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6B9A9" w14:textId="77777777" w:rsidR="002D05FA" w:rsidRDefault="002D05FA" w:rsidP="002D05FA">
      <w:pPr>
        <w:pStyle w:val="a3"/>
        <w:rPr>
          <w:rFonts w:eastAsia="Times New Roman"/>
        </w:rPr>
      </w:pPr>
      <w:r w:rsidRPr="00F179D6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7B3D503F" w14:textId="77777777" w:rsidR="002D05FA" w:rsidRDefault="00605FBC" w:rsidP="002D05FA">
      <w:pPr>
        <w:pStyle w:val="a3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2D05FA" w:rsidRPr="00063DCB">
          <w:rPr>
            <w:rStyle w:val="a5"/>
            <w:rFonts w:ascii="Times New Roman" w:eastAsia="Times New Roman" w:hAnsi="Times New Roman" w:cs="Times New Roman"/>
          </w:rPr>
          <w:t xml:space="preserve">Юридическая компания Закон и </w:t>
        </w:r>
        <w:proofErr w:type="gramStart"/>
        <w:r w:rsidR="002D05FA" w:rsidRPr="00063DCB">
          <w:rPr>
            <w:rStyle w:val="a5"/>
            <w:rFonts w:ascii="Times New Roman" w:eastAsia="Times New Roman" w:hAnsi="Times New Roman" w:cs="Times New Roman"/>
          </w:rPr>
          <w:t>Право</w:t>
        </w:r>
        <w:proofErr w:type="gramEnd"/>
      </w:hyperlink>
      <w:r w:rsidR="002D05FA" w:rsidRPr="00EE5204">
        <w:rPr>
          <w:rStyle w:val="a7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2D05FA" w:rsidRPr="194D7516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2D05FA" w:rsidRPr="00EE5204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2D05FA" w:rsidRPr="00612C8D">
          <w:rPr>
            <w:rStyle w:val="a5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2D05FA" w:rsidRPr="00C53D27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9" w:history="1">
        <w:r w:rsidR="002D05FA" w:rsidRPr="00FA01E1">
          <w:rPr>
            <w:rStyle w:val="a5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2D05FA" w:rsidRPr="00C53D27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2D05FA" w:rsidRPr="194D7516">
        <w:rPr>
          <w:rStyle w:val="a7"/>
          <w:rFonts w:ascii="Times New Roman" w:eastAsia="Times New Roman" w:hAnsi="Times New Roman" w:cs="Times New Roman"/>
          <w:color w:val="000000" w:themeColor="text1"/>
        </w:rPr>
        <w:t>.</w:t>
      </w:r>
      <w:r w:rsidR="002D05FA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A3C8881" w14:textId="77777777" w:rsidR="002D05FA" w:rsidRDefault="002D05FA" w:rsidP="002D05FA">
      <w:pPr>
        <w:pStyle w:val="a3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5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5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54D0E667" w14:textId="77777777" w:rsidR="002D05FA" w:rsidRDefault="002D05FA" w:rsidP="0026053D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974C7C" w14:textId="77777777" w:rsidR="00E90B67" w:rsidRDefault="0026053D" w:rsidP="0026053D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Атырауский</w:t>
      </w:r>
      <w:proofErr w:type="spellEnd"/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34A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областной </w:t>
      </w:r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суд </w:t>
      </w:r>
      <w:proofErr w:type="spellStart"/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Атырауской</w:t>
      </w:r>
      <w:proofErr w:type="spellEnd"/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области</w:t>
      </w:r>
    </w:p>
    <w:p w14:paraId="38B82CD8" w14:textId="00671F42" w:rsidR="0026053D" w:rsidRDefault="00DE6782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6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Атырау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</w:t>
      </w:r>
      <w:r w:rsidRPr="00DE67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CF7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26DD9A" w14:textId="1794CA22" w:rsidR="00CF74D4" w:rsidRPr="00DE6782" w:rsidRDefault="00CF74D4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</w:t>
      </w:r>
      <w:r w:rsid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4705C" w:rsidRP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712</w:t>
      </w:r>
      <w:r w:rsid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94705C" w:rsidRP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255</w:t>
      </w:r>
      <w:r w:rsid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05C" w:rsidRP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82</w:t>
      </w:r>
      <w:r w:rsid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705C" w:rsidRP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</w:t>
      </w:r>
      <w:r w:rsidR="009470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5FDE39" w14:textId="39A1E59F" w:rsidR="0026053D" w:rsidRDefault="0026053D" w:rsidP="001E1904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</w:t>
      </w:r>
      <w:proofErr w:type="spellStart"/>
      <w:r w:rsidR="000703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Истец</w:t>
      </w:r>
      <w:r w:rsidR="00E90B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Pr="6FC72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="001E1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ххххххххххх</w:t>
      </w:r>
      <w:proofErr w:type="spellEnd"/>
    </w:p>
    <w:p w14:paraId="6CDCDCFD" w14:textId="3C40490C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proofErr w:type="spellStart"/>
      <w:r w:rsidR="001E1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</w:t>
      </w:r>
      <w:proofErr w:type="spellEnd"/>
    </w:p>
    <w:p w14:paraId="7016BD29" w14:textId="77777777" w:rsidR="0026053D" w:rsidRDefault="0026053D" w:rsidP="0026053D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3363B36C" w14:textId="77777777" w:rsidR="0026053D" w:rsidRDefault="0026053D" w:rsidP="0026053D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12E714DF" w14:textId="77777777" w:rsidR="0026053D" w:rsidRDefault="0026053D" w:rsidP="0026053D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4618724C" w14:textId="77777777" w:rsidR="0026053D" w:rsidRDefault="0026053D" w:rsidP="0026053D">
      <w:pPr>
        <w:pStyle w:val="a3"/>
        <w:tabs>
          <w:tab w:val="left" w:pos="4962"/>
        </w:tabs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C72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6FC72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6FC72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</w:t>
      </w:r>
    </w:p>
    <w:p w14:paraId="32E5ABCC" w14:textId="77777777" w:rsidR="0026053D" w:rsidRDefault="00605FBC" w:rsidP="0026053D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>
        <w:r w:rsidR="0026053D" w:rsidRPr="2382A43F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0026053D"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13">
        <w:r w:rsidR="0026053D" w:rsidRPr="2382A43F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  <w:r w:rsidR="0026053D"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FC70F3" w14:textId="77777777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+ 7 727 971 78 58; +7 708 971 7858.</w:t>
      </w:r>
    </w:p>
    <w:p w14:paraId="0285EAD4" w14:textId="77777777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Ответчики: </w:t>
      </w:r>
    </w:p>
    <w:p w14:paraId="668E849B" w14:textId="25A7D9D2" w:rsidR="0026053D" w:rsidRDefault="001E1904" w:rsidP="0026053D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хххххххххххх</w:t>
      </w:r>
      <w:proofErr w:type="spellEnd"/>
    </w:p>
    <w:p w14:paraId="048213FE" w14:textId="6510584F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C72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proofErr w:type="spellStart"/>
      <w:r w:rsidR="001E1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хххххххххх</w:t>
      </w:r>
      <w:proofErr w:type="spellEnd"/>
    </w:p>
    <w:p w14:paraId="4532D3BB" w14:textId="4F6828E6" w:rsidR="0026053D" w:rsidRDefault="0026053D" w:rsidP="001E1904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025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Атырау, </w:t>
      </w:r>
      <w:proofErr w:type="spellStart"/>
      <w:r w:rsidRPr="2C025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Pr="2C025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2C025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Оркен</w:t>
      </w:r>
      <w:proofErr w:type="spellEnd"/>
      <w:r w:rsidRPr="2C025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2C025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1E1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1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</w:t>
      </w:r>
      <w:proofErr w:type="spellEnd"/>
    </w:p>
    <w:p w14:paraId="49F190D0" w14:textId="06B609BE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+7 778 </w:t>
      </w:r>
      <w:proofErr w:type="spellStart"/>
      <w:r w:rsidR="001E19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ххххххххххх</w:t>
      </w:r>
      <w:proofErr w:type="spellEnd"/>
    </w:p>
    <w:p w14:paraId="534D5A45" w14:textId="77777777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Частный судебный исполнитель </w:t>
      </w:r>
    </w:p>
    <w:p w14:paraId="105388A4" w14:textId="40144892" w:rsidR="0026053D" w:rsidRDefault="0026053D" w:rsidP="006E661B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Атырауской</w:t>
      </w:r>
      <w:proofErr w:type="spellEnd"/>
      <w:r w:rsidRPr="2382A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E66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ххххххххххххх</w:t>
      </w:r>
      <w:proofErr w:type="spellEnd"/>
    </w:p>
    <w:p w14:paraId="6FADBBCA" w14:textId="30CE562E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г.Атырау</w:t>
      </w:r>
      <w:proofErr w:type="spellEnd"/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ул.Бейбітшілік</w:t>
      </w:r>
      <w:proofErr w:type="spellEnd"/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66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</w:t>
      </w:r>
      <w:proofErr w:type="spellEnd"/>
    </w:p>
    <w:p w14:paraId="770A27C5" w14:textId="2B0B7770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382A4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8 747 </w:t>
      </w:r>
      <w:proofErr w:type="spellStart"/>
      <w:r w:rsidR="006E66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</w:t>
      </w:r>
      <w:proofErr w:type="spellEnd"/>
    </w:p>
    <w:p w14:paraId="0B5E6B14" w14:textId="009427EA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2A8A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ЧСИ </w:t>
      </w:r>
      <w:proofErr w:type="spellStart"/>
      <w:r w:rsidRPr="502A8A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Атырауской</w:t>
      </w:r>
      <w:proofErr w:type="spellEnd"/>
      <w:r w:rsidRPr="502A8A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области, </w:t>
      </w:r>
      <w:proofErr w:type="spellStart"/>
      <w:r w:rsidR="006E66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ххххххххх</w:t>
      </w:r>
      <w:proofErr w:type="spellEnd"/>
    </w:p>
    <w:p w14:paraId="403E87DA" w14:textId="60F74FE3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02A8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г.Атырау</w:t>
      </w:r>
      <w:proofErr w:type="spellEnd"/>
      <w:r w:rsidRPr="502A8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Авангард микрорайон 4, </w:t>
      </w:r>
      <w:proofErr w:type="spellStart"/>
      <w:r w:rsidR="00F73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</w:t>
      </w:r>
      <w:proofErr w:type="spellEnd"/>
    </w:p>
    <w:p w14:paraId="39EE88C4" w14:textId="17B31C0C" w:rsidR="0026053D" w:rsidRDefault="0026053D" w:rsidP="002605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2A8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8 702 </w:t>
      </w:r>
      <w:proofErr w:type="spellStart"/>
      <w:r w:rsidR="00F73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</w:t>
      </w:r>
      <w:proofErr w:type="spellEnd"/>
    </w:p>
    <w:p w14:paraId="0F01A77D" w14:textId="77777777" w:rsidR="0026053D" w:rsidRDefault="00605FBC" w:rsidP="0026053D">
      <w:pPr>
        <w:pStyle w:val="a3"/>
        <w:ind w:left="4248" w:firstLine="708"/>
      </w:pPr>
      <w:hyperlink r:id="rId14">
        <w:r w:rsidR="0026053D" w:rsidRPr="502A8A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Baur-wkau@mail.ru</w:t>
        </w:r>
      </w:hyperlink>
    </w:p>
    <w:p w14:paraId="4D83298C" w14:textId="77777777" w:rsidR="0026053D" w:rsidRDefault="0026053D" w:rsidP="00260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B4F73C" w14:textId="77777777" w:rsidR="006467BF" w:rsidRPr="00972938" w:rsidRDefault="006467BF" w:rsidP="006467BF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72938">
        <w:rPr>
          <w:rStyle w:val="normaltextrun"/>
          <w:b/>
          <w:bCs/>
          <w:sz w:val="22"/>
          <w:szCs w:val="22"/>
        </w:rPr>
        <w:t>АПЕЛЛЯЦИОННАЯ ЖАЛОБА</w:t>
      </w:r>
      <w:r w:rsidRPr="00972938">
        <w:rPr>
          <w:rStyle w:val="eop"/>
          <w:sz w:val="22"/>
          <w:szCs w:val="22"/>
        </w:rPr>
        <w:t> </w:t>
      </w:r>
    </w:p>
    <w:p w14:paraId="677D68F9" w14:textId="6B3AB06F" w:rsidR="006467BF" w:rsidRPr="00972938" w:rsidRDefault="006467BF" w:rsidP="006467BF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72938">
        <w:rPr>
          <w:rStyle w:val="normaltextrun"/>
          <w:sz w:val="22"/>
          <w:szCs w:val="22"/>
        </w:rPr>
        <w:t>на</w:t>
      </w:r>
      <w:r w:rsidRPr="00972938">
        <w:rPr>
          <w:rStyle w:val="normaltextrun"/>
          <w:sz w:val="22"/>
          <w:szCs w:val="22"/>
          <w:lang w:val="kk-KZ"/>
        </w:rPr>
        <w:t> </w:t>
      </w:r>
      <w:r w:rsidRPr="00972938">
        <w:rPr>
          <w:rStyle w:val="normaltextrun"/>
          <w:sz w:val="22"/>
          <w:szCs w:val="22"/>
        </w:rPr>
        <w:t xml:space="preserve">решение </w:t>
      </w:r>
      <w:proofErr w:type="spellStart"/>
      <w:r>
        <w:rPr>
          <w:sz w:val="22"/>
          <w:szCs w:val="22"/>
        </w:rPr>
        <w:t>Атырауского</w:t>
      </w:r>
      <w:proofErr w:type="spellEnd"/>
      <w:r>
        <w:rPr>
          <w:sz w:val="22"/>
          <w:szCs w:val="22"/>
        </w:rPr>
        <w:t xml:space="preserve"> городского суда </w:t>
      </w:r>
      <w:r w:rsidRPr="00972938">
        <w:rPr>
          <w:rStyle w:val="normaltextrun"/>
          <w:sz w:val="22"/>
          <w:szCs w:val="22"/>
          <w:lang w:val="kk-KZ"/>
        </w:rPr>
        <w:t xml:space="preserve">от </w:t>
      </w:r>
      <w:r w:rsidR="003921B4">
        <w:rPr>
          <w:sz w:val="22"/>
          <w:szCs w:val="22"/>
        </w:rPr>
        <w:t>05</w:t>
      </w:r>
      <w:r w:rsidRPr="00972938">
        <w:rPr>
          <w:sz w:val="22"/>
          <w:szCs w:val="22"/>
        </w:rPr>
        <w:t xml:space="preserve"> </w:t>
      </w:r>
      <w:r w:rsidR="003921B4">
        <w:rPr>
          <w:sz w:val="22"/>
          <w:szCs w:val="22"/>
        </w:rPr>
        <w:t xml:space="preserve">мая </w:t>
      </w:r>
      <w:r w:rsidRPr="00972938">
        <w:rPr>
          <w:sz w:val="22"/>
          <w:szCs w:val="22"/>
        </w:rPr>
        <w:t>2021 года</w:t>
      </w:r>
    </w:p>
    <w:p w14:paraId="22ACEEAB" w14:textId="6FAF9112" w:rsidR="009D35D3" w:rsidRDefault="009D35D3" w:rsidP="007164F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F69A25" w14:textId="0F60CC55" w:rsidR="0026053D" w:rsidRDefault="0026053D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09 ноября 2020 года </w:t>
      </w:r>
      <w:proofErr w:type="spellStart"/>
      <w:r w:rsidR="00F734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Заявитель) по приложению </w:t>
      </w:r>
      <w:proofErr w:type="spellStart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Kaspi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Gold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ошибочно перевёл 481 000 тенге по номеру +7 778 </w:t>
      </w:r>
      <w:proofErr w:type="spellStart"/>
      <w:r w:rsidR="00A8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где владельцем данного номера является гр. </w:t>
      </w:r>
      <w:proofErr w:type="spellStart"/>
      <w:r w:rsidR="00A8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ИИН </w:t>
      </w:r>
      <w:proofErr w:type="spellStart"/>
      <w:r w:rsidR="00A8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</w:t>
      </w:r>
      <w:proofErr w:type="spellEnd"/>
    </w:p>
    <w:p w14:paraId="3D843F9B" w14:textId="28CA3C77" w:rsidR="0026053D" w:rsidRDefault="0026053D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Заявитель незамедлительно позвонил гр. </w:t>
      </w:r>
      <w:proofErr w:type="spellStart"/>
      <w:r w:rsidR="00A8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Д.М., и объяснил ситуацию, а в ответ </w:t>
      </w:r>
      <w:proofErr w:type="spellStart"/>
      <w:r w:rsidR="00A8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</w:t>
      </w:r>
      <w:proofErr w:type="spellEnd"/>
      <w:r w:rsidR="00A8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Д.М., сказал, что готов перевести ошибочно отправленную сумму обратно, но сообщил, что его счет арестован на основании следующих исполнительных производств: </w:t>
      </w:r>
    </w:p>
    <w:p w14:paraId="1588DFB3" w14:textId="48AAFF36" w:rsidR="0026053D" w:rsidRDefault="0026053D" w:rsidP="0026053D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Исполнительное производство№85/20-23-5725 от 15.05.2020 года возбужденный частным судебным исполнителем </w:t>
      </w:r>
      <w:proofErr w:type="spellStart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Атырауской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 </w:t>
      </w:r>
      <w:proofErr w:type="spellStart"/>
      <w:r w:rsidR="002E4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судебного приказа </w:t>
      </w:r>
      <w:proofErr w:type="spellStart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Индерского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районного суда о взыскании алиментов в 1/3 части от дохода в пользу </w:t>
      </w:r>
      <w:proofErr w:type="spellStart"/>
      <w:r w:rsidR="002E4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Ж.;</w:t>
      </w:r>
    </w:p>
    <w:p w14:paraId="2C182FEF" w14:textId="1BD01742" w:rsidR="0026053D" w:rsidRDefault="0026053D" w:rsidP="0026053D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Исполнительное производство№2335/20-23-2343 от 01.10.2020 года возбужденный частным судебным исполнителем </w:t>
      </w:r>
      <w:proofErr w:type="spellStart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Атырауской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области, </w:t>
      </w:r>
      <w:proofErr w:type="spellStart"/>
      <w:r w:rsidR="002E43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ххххххххххххх</w:t>
      </w:r>
      <w:proofErr w:type="spell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</w:t>
      </w:r>
      <w:proofErr w:type="gramStart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исполнительно</w:t>
      </w:r>
      <w:bookmarkStart w:id="0" w:name="_GoBack"/>
      <w:bookmarkEnd w:id="0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 надписи</w:t>
      </w:r>
      <w:proofErr w:type="gramEnd"/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выданной нотариальная палата по Карагандинской области, о взыскании задолженности по договору займа в пользу ТОО "ДЕНЬГИ НАСЕЛЕНИЮ"; </w:t>
      </w:r>
    </w:p>
    <w:p w14:paraId="36F3AFE1" w14:textId="77777777" w:rsidR="0026053D" w:rsidRDefault="0026053D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B3E38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Стороны обратились в Каспи Банк с заявлением о возврате ошибочно отправленных денег. </w:t>
      </w:r>
    </w:p>
    <w:p w14:paraId="3DAF0C3A" w14:textId="19B9E37A" w:rsidR="0026053D" w:rsidRDefault="0026053D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C727F7">
        <w:rPr>
          <w:rFonts w:ascii="Times New Roman" w:eastAsia="Times New Roman" w:hAnsi="Times New Roman" w:cs="Times New Roman"/>
          <w:sz w:val="24"/>
          <w:szCs w:val="24"/>
        </w:rPr>
        <w:t xml:space="preserve">29 декабря 2020 года нами было направлено заявление </w:t>
      </w:r>
      <w:proofErr w:type="spellStart"/>
      <w:r w:rsidRPr="6FC727F7">
        <w:rPr>
          <w:rFonts w:ascii="Times New Roman" w:eastAsia="Times New Roman" w:hAnsi="Times New Roman" w:cs="Times New Roman"/>
          <w:sz w:val="24"/>
          <w:szCs w:val="24"/>
        </w:rPr>
        <w:t>Частныму</w:t>
      </w:r>
      <w:proofErr w:type="spellEnd"/>
      <w:r w:rsidRPr="6FC727F7">
        <w:rPr>
          <w:rFonts w:ascii="Times New Roman" w:eastAsia="Times New Roman" w:hAnsi="Times New Roman" w:cs="Times New Roman"/>
          <w:sz w:val="24"/>
          <w:szCs w:val="24"/>
        </w:rPr>
        <w:t xml:space="preserve"> судебному исполнителю </w:t>
      </w:r>
      <w:proofErr w:type="spellStart"/>
      <w:r w:rsidRPr="6FC727F7">
        <w:rPr>
          <w:rFonts w:ascii="Times New Roman" w:eastAsia="Times New Roman" w:hAnsi="Times New Roman" w:cs="Times New Roman"/>
          <w:sz w:val="24"/>
          <w:szCs w:val="24"/>
        </w:rPr>
        <w:t>Атырауской</w:t>
      </w:r>
      <w:proofErr w:type="spellEnd"/>
      <w:r w:rsidRPr="6FC727F7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proofErr w:type="spellEnd"/>
      <w:r w:rsidRPr="6FC727F7">
        <w:rPr>
          <w:rFonts w:ascii="Times New Roman" w:eastAsia="Times New Roman" w:hAnsi="Times New Roman" w:cs="Times New Roman"/>
          <w:sz w:val="24"/>
          <w:szCs w:val="24"/>
        </w:rPr>
        <w:t xml:space="preserve"> об разблокировке счета </w:t>
      </w:r>
      <w:proofErr w:type="spellStart"/>
      <w:r w:rsidRPr="6FC727F7">
        <w:rPr>
          <w:rFonts w:ascii="Times New Roman" w:eastAsia="Times New Roman" w:hAnsi="Times New Roman" w:cs="Times New Roman"/>
          <w:sz w:val="24"/>
          <w:szCs w:val="24"/>
        </w:rPr>
        <w:t>принадлежашии</w:t>
      </w:r>
      <w:proofErr w:type="spellEnd"/>
      <w:r w:rsidRPr="6FC72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</w:t>
      </w:r>
      <w:proofErr w:type="spellEnd"/>
      <w:r w:rsidRPr="6FC727F7">
        <w:rPr>
          <w:rFonts w:ascii="Times New Roman" w:eastAsia="Times New Roman" w:hAnsi="Times New Roman" w:cs="Times New Roman"/>
          <w:sz w:val="24"/>
          <w:szCs w:val="24"/>
        </w:rPr>
        <w:t xml:space="preserve"> Д.М., в АО “Каспи Банк” для дальнейшего возврата ошибочно отправленных денег</w:t>
      </w:r>
      <w:r w:rsidR="006605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4DD77" w14:textId="01FCE561" w:rsidR="0026053D" w:rsidRDefault="0026053D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A8A91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мы получили ответ от ЧСИ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</w:t>
      </w:r>
      <w:proofErr w:type="spellEnd"/>
      <w:r w:rsidRPr="502A8A91">
        <w:rPr>
          <w:rFonts w:ascii="Times New Roman" w:eastAsia="Times New Roman" w:hAnsi="Times New Roman" w:cs="Times New Roman"/>
          <w:sz w:val="24"/>
          <w:szCs w:val="24"/>
        </w:rPr>
        <w:t xml:space="preserve"> М.А., где в письме мотивирует, что возврат денежных средств со счета должника возможно только при согласия взыскателя или в судебном порядке.</w:t>
      </w:r>
    </w:p>
    <w:p w14:paraId="1D8959B7" w14:textId="23B881BB" w:rsidR="00B56027" w:rsidRDefault="007164F6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ранее нами было подано в адрес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Атырауского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</w:t>
      </w:r>
      <w:r w:rsidR="007F0B56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об </w:t>
      </w:r>
      <w:proofErr w:type="spellStart"/>
      <w:r w:rsidR="007F0B56">
        <w:rPr>
          <w:rFonts w:ascii="Times New Roman" w:eastAsia="Times New Roman" w:hAnsi="Times New Roman" w:cs="Times New Roman"/>
          <w:sz w:val="24"/>
          <w:szCs w:val="24"/>
        </w:rPr>
        <w:t>обязании</w:t>
      </w:r>
      <w:proofErr w:type="spellEnd"/>
      <w:r w:rsidR="007F0B56">
        <w:rPr>
          <w:rFonts w:ascii="Times New Roman" w:eastAsia="Times New Roman" w:hAnsi="Times New Roman" w:cs="Times New Roman"/>
          <w:sz w:val="24"/>
          <w:szCs w:val="24"/>
        </w:rPr>
        <w:t xml:space="preserve"> частных судебных исполнителей </w:t>
      </w:r>
      <w:r w:rsidR="00EE1646">
        <w:rPr>
          <w:rFonts w:ascii="Times New Roman" w:eastAsia="Times New Roman" w:hAnsi="Times New Roman" w:cs="Times New Roman"/>
          <w:sz w:val="24"/>
          <w:szCs w:val="24"/>
        </w:rPr>
        <w:t xml:space="preserve">разблокировать счет, принадлежащий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</w:t>
      </w:r>
      <w:proofErr w:type="spellEnd"/>
      <w:r w:rsidR="00EE1646">
        <w:rPr>
          <w:rFonts w:ascii="Times New Roman" w:eastAsia="Times New Roman" w:hAnsi="Times New Roman" w:cs="Times New Roman"/>
          <w:sz w:val="24"/>
          <w:szCs w:val="24"/>
        </w:rPr>
        <w:t xml:space="preserve"> Д.М., имеющийся в АО «Каспи Банк»</w:t>
      </w:r>
      <w:r w:rsidR="000450BB">
        <w:rPr>
          <w:rFonts w:ascii="Times New Roman" w:eastAsia="Times New Roman" w:hAnsi="Times New Roman" w:cs="Times New Roman"/>
          <w:sz w:val="24"/>
          <w:szCs w:val="24"/>
        </w:rPr>
        <w:t xml:space="preserve"> и об </w:t>
      </w:r>
      <w:proofErr w:type="spellStart"/>
      <w:r w:rsidR="000450BB">
        <w:rPr>
          <w:rFonts w:ascii="Times New Roman" w:eastAsia="Times New Roman" w:hAnsi="Times New Roman" w:cs="Times New Roman"/>
          <w:sz w:val="24"/>
          <w:szCs w:val="24"/>
        </w:rPr>
        <w:t>обязании</w:t>
      </w:r>
      <w:proofErr w:type="spellEnd"/>
      <w:r w:rsidR="000450BB">
        <w:rPr>
          <w:rFonts w:ascii="Times New Roman" w:eastAsia="Times New Roman" w:hAnsi="Times New Roman" w:cs="Times New Roman"/>
          <w:sz w:val="24"/>
          <w:szCs w:val="24"/>
        </w:rPr>
        <w:t xml:space="preserve"> после открытия счета возвратить ошибочно отправленные </w:t>
      </w:r>
      <w:r w:rsidR="00B56027">
        <w:rPr>
          <w:rFonts w:ascii="Times New Roman" w:eastAsia="Times New Roman" w:hAnsi="Times New Roman" w:cs="Times New Roman"/>
          <w:sz w:val="24"/>
          <w:szCs w:val="24"/>
        </w:rPr>
        <w:t>денежные средства в размере 481 000 тенге.</w:t>
      </w:r>
    </w:p>
    <w:p w14:paraId="4D1438BD" w14:textId="4AE6F043" w:rsidR="0008199B" w:rsidRDefault="00423980" w:rsidP="000819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мая 2021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Атырауский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</w:t>
      </w:r>
      <w:r w:rsidR="006C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</w:t>
      </w:r>
      <w:proofErr w:type="spellEnd"/>
      <w:r w:rsidR="00227157">
        <w:rPr>
          <w:rFonts w:ascii="Times New Roman" w:eastAsia="Times New Roman" w:hAnsi="Times New Roman" w:cs="Times New Roman"/>
          <w:sz w:val="24"/>
          <w:szCs w:val="24"/>
        </w:rPr>
        <w:t xml:space="preserve"> М.А., рассмотрев гражданское дело №</w:t>
      </w:r>
      <w:r w:rsidR="00C11C6C">
        <w:rPr>
          <w:rFonts w:ascii="Times New Roman" w:eastAsia="Times New Roman" w:hAnsi="Times New Roman" w:cs="Times New Roman"/>
          <w:sz w:val="24"/>
          <w:szCs w:val="24"/>
        </w:rPr>
        <w:t>2310-21-00-2/814</w:t>
      </w:r>
      <w:r w:rsidR="00524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28B">
        <w:rPr>
          <w:rFonts w:ascii="Times New Roman" w:eastAsia="Times New Roman" w:hAnsi="Times New Roman" w:cs="Times New Roman"/>
          <w:sz w:val="24"/>
          <w:szCs w:val="24"/>
        </w:rPr>
        <w:t xml:space="preserve">по иску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</w:t>
      </w:r>
      <w:proofErr w:type="spellEnd"/>
      <w:r w:rsidR="00DD228B">
        <w:rPr>
          <w:rFonts w:ascii="Times New Roman" w:eastAsia="Times New Roman" w:hAnsi="Times New Roman" w:cs="Times New Roman"/>
          <w:sz w:val="24"/>
          <w:szCs w:val="24"/>
        </w:rPr>
        <w:t xml:space="preserve"> Р.С., к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хххххххххх</w:t>
      </w:r>
      <w:proofErr w:type="spellEnd"/>
      <w:r w:rsidR="008E0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292B38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 xml:space="preserve"> судебн</w:t>
      </w:r>
      <w:r w:rsidR="00292B38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 xml:space="preserve"> исполнител</w:t>
      </w:r>
      <w:r w:rsidR="00292B3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proofErr w:type="spellEnd"/>
      <w:r w:rsidR="00E26D41">
        <w:rPr>
          <w:rFonts w:ascii="Times New Roman" w:eastAsia="Times New Roman" w:hAnsi="Times New Roman" w:cs="Times New Roman"/>
          <w:sz w:val="24"/>
          <w:szCs w:val="24"/>
        </w:rPr>
        <w:t xml:space="preserve"> и к 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E26D4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 xml:space="preserve"> судебн</w:t>
      </w:r>
      <w:r w:rsidR="00E26D41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 xml:space="preserve"> исполнител</w:t>
      </w:r>
      <w:r w:rsidR="00E26D4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E00C3" w:rsidRPr="008E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хххххххххх</w:t>
      </w:r>
      <w:proofErr w:type="spellEnd"/>
      <w:r w:rsidR="00E26D41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>обязании</w:t>
      </w:r>
      <w:proofErr w:type="spellEnd"/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 xml:space="preserve"> частных судебных исполнителей разблокировать счет,</w:t>
      </w:r>
      <w:r w:rsidR="00B3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 xml:space="preserve">принадлежащий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</w:t>
      </w:r>
      <w:proofErr w:type="spellEnd"/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 xml:space="preserve"> Д.М., имеющийся в АО «Каспий Банк»</w:t>
      </w:r>
      <w:r w:rsidR="00B37D80">
        <w:rPr>
          <w:rFonts w:ascii="Times New Roman" w:eastAsia="Times New Roman" w:hAnsi="Times New Roman" w:cs="Times New Roman"/>
          <w:sz w:val="24"/>
          <w:szCs w:val="24"/>
        </w:rPr>
        <w:t xml:space="preserve"> и о</w:t>
      </w:r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spellStart"/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>обязании</w:t>
      </w:r>
      <w:proofErr w:type="spellEnd"/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 xml:space="preserve"> после открытия счета возвратить ошибочно отправленные</w:t>
      </w:r>
      <w:r w:rsidR="00B37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D80" w:rsidRPr="00B37D80">
        <w:rPr>
          <w:rFonts w:ascii="Times New Roman" w:eastAsia="Times New Roman" w:hAnsi="Times New Roman" w:cs="Times New Roman"/>
          <w:sz w:val="24"/>
          <w:szCs w:val="24"/>
        </w:rPr>
        <w:t>денежные средства в размере 481 000 тенге</w:t>
      </w:r>
      <w:r w:rsidR="00B37D80">
        <w:rPr>
          <w:rFonts w:ascii="Times New Roman" w:eastAsia="Times New Roman" w:hAnsi="Times New Roman" w:cs="Times New Roman"/>
          <w:sz w:val="24"/>
          <w:szCs w:val="24"/>
        </w:rPr>
        <w:t xml:space="preserve">, Судья Решила -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>Иск удовлетворить частично.</w:t>
      </w:r>
      <w:r w:rsidR="00121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Обязать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 возвратить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 ошибочно отправленные денежные средства в</w:t>
      </w:r>
      <w:r w:rsidR="00EA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>размере 481 000 тенге.</w:t>
      </w:r>
      <w:r w:rsidR="00EA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В удовлетворении иска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EA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частному судебному исполнителю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частному судебному исполнителю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ххххххххх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 в части</w:t>
      </w:r>
      <w:r w:rsidR="00081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>обязания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 разблокировать счет, принадлежащий </w:t>
      </w:r>
      <w:proofErr w:type="spellStart"/>
      <w:r w:rsidR="002E43A9">
        <w:rPr>
          <w:rFonts w:ascii="Times New Roman" w:eastAsia="Times New Roman" w:hAnsi="Times New Roman" w:cs="Times New Roman"/>
          <w:sz w:val="24"/>
          <w:szCs w:val="24"/>
        </w:rPr>
        <w:t>хххх</w:t>
      </w:r>
      <w:proofErr w:type="spellEnd"/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 xml:space="preserve"> Д.М., имеющийся</w:t>
      </w:r>
      <w:r w:rsidR="00081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1BA6" w:rsidRPr="00121BA6">
        <w:rPr>
          <w:rFonts w:ascii="Times New Roman" w:eastAsia="Times New Roman" w:hAnsi="Times New Roman" w:cs="Times New Roman"/>
          <w:sz w:val="24"/>
          <w:szCs w:val="24"/>
        </w:rPr>
        <w:t>в АО «Каспий Банк» отказать.</w:t>
      </w:r>
    </w:p>
    <w:p w14:paraId="72D2498F" w14:textId="77777777" w:rsidR="000D342F" w:rsidRDefault="002B1FCA" w:rsidP="001579C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Уважаемые судьи апелляционной кол</w:t>
      </w:r>
      <w:r w:rsidR="00E24623">
        <w:rPr>
          <w:rFonts w:ascii="Times New Roman" w:eastAsia="Times New Roman" w:hAnsi="Times New Roman" w:cs="Times New Roman"/>
          <w:sz w:val="24"/>
          <w:szCs w:val="24"/>
        </w:rPr>
        <w:t xml:space="preserve">легии, с решением </w:t>
      </w:r>
      <w:proofErr w:type="spellStart"/>
      <w:r w:rsidR="00E24623">
        <w:rPr>
          <w:rFonts w:ascii="Times New Roman" w:eastAsia="Times New Roman" w:hAnsi="Times New Roman" w:cs="Times New Roman"/>
          <w:sz w:val="24"/>
          <w:szCs w:val="24"/>
        </w:rPr>
        <w:t>Атырауский</w:t>
      </w:r>
      <w:proofErr w:type="spellEnd"/>
      <w:r w:rsidR="00E24623">
        <w:rPr>
          <w:rFonts w:ascii="Times New Roman" w:eastAsia="Times New Roman" w:hAnsi="Times New Roman" w:cs="Times New Roman"/>
          <w:sz w:val="24"/>
          <w:szCs w:val="24"/>
        </w:rPr>
        <w:t xml:space="preserve"> городской суд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4623">
        <w:rPr>
          <w:rFonts w:ascii="Times New Roman" w:eastAsia="Times New Roman" w:hAnsi="Times New Roman" w:cs="Times New Roman"/>
          <w:sz w:val="24"/>
          <w:szCs w:val="24"/>
        </w:rPr>
        <w:t>5 мая 2021 года мы не согласны</w:t>
      </w:r>
      <w:r w:rsidR="001579CE">
        <w:rPr>
          <w:rFonts w:ascii="Times New Roman" w:eastAsia="Times New Roman" w:hAnsi="Times New Roman" w:cs="Times New Roman"/>
          <w:sz w:val="24"/>
          <w:szCs w:val="24"/>
        </w:rPr>
        <w:t>. В ходе судебного процесса все Ответчик</w:t>
      </w:r>
      <w:r w:rsidR="00A36EAC">
        <w:rPr>
          <w:rFonts w:ascii="Times New Roman" w:eastAsia="Times New Roman" w:hAnsi="Times New Roman" w:cs="Times New Roman"/>
          <w:sz w:val="24"/>
          <w:szCs w:val="24"/>
        </w:rPr>
        <w:t xml:space="preserve"> и частные судебные исполнители</w:t>
      </w:r>
      <w:r w:rsidR="001579CE">
        <w:rPr>
          <w:rFonts w:ascii="Times New Roman" w:eastAsia="Times New Roman" w:hAnsi="Times New Roman" w:cs="Times New Roman"/>
          <w:sz w:val="24"/>
          <w:szCs w:val="24"/>
        </w:rPr>
        <w:t xml:space="preserve"> были готовы</w:t>
      </w:r>
      <w:r w:rsidR="00A36EAC">
        <w:rPr>
          <w:rFonts w:ascii="Times New Roman" w:eastAsia="Times New Roman" w:hAnsi="Times New Roman" w:cs="Times New Roman"/>
          <w:sz w:val="24"/>
          <w:szCs w:val="24"/>
        </w:rPr>
        <w:t xml:space="preserve"> возвратить </w:t>
      </w:r>
      <w:r w:rsidR="004153FE">
        <w:rPr>
          <w:rFonts w:ascii="Times New Roman" w:eastAsia="Times New Roman" w:hAnsi="Times New Roman" w:cs="Times New Roman"/>
          <w:sz w:val="24"/>
          <w:szCs w:val="24"/>
        </w:rPr>
        <w:t>ошибочно переведенные деньги</w:t>
      </w:r>
      <w:r w:rsidR="00970D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5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8E">
        <w:rPr>
          <w:rFonts w:ascii="Times New Roman" w:eastAsia="Times New Roman" w:hAnsi="Times New Roman" w:cs="Times New Roman"/>
          <w:sz w:val="24"/>
          <w:szCs w:val="24"/>
        </w:rPr>
        <w:t>Единственным условием для возврата ошибочно отправленные у Ответчиков был</w:t>
      </w:r>
      <w:r w:rsidR="000D342F">
        <w:rPr>
          <w:rFonts w:ascii="Times New Roman" w:eastAsia="Times New Roman" w:hAnsi="Times New Roman" w:cs="Times New Roman"/>
          <w:sz w:val="24"/>
          <w:szCs w:val="24"/>
        </w:rPr>
        <w:t xml:space="preserve">о – судебный акт. </w:t>
      </w:r>
    </w:p>
    <w:p w14:paraId="4B359428" w14:textId="6CBACD8F" w:rsidR="001579CE" w:rsidRDefault="000D342F" w:rsidP="009113F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Суду первой инстанции</w:t>
      </w:r>
      <w:r w:rsidR="006E1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BFF">
        <w:rPr>
          <w:rFonts w:ascii="Times New Roman" w:eastAsia="Times New Roman" w:hAnsi="Times New Roman" w:cs="Times New Roman"/>
          <w:sz w:val="24"/>
          <w:szCs w:val="24"/>
        </w:rPr>
        <w:t xml:space="preserve">не учел во внимание, тот факт, что </w:t>
      </w:r>
      <w:r w:rsidR="00A82B0D">
        <w:rPr>
          <w:rFonts w:ascii="Times New Roman" w:eastAsia="Times New Roman" w:hAnsi="Times New Roman" w:cs="Times New Roman"/>
          <w:sz w:val="24"/>
          <w:szCs w:val="24"/>
        </w:rPr>
        <w:t xml:space="preserve">Истцом было доказано, что </w:t>
      </w:r>
      <w:r w:rsidR="004A6A34">
        <w:rPr>
          <w:rFonts w:ascii="Times New Roman" w:eastAsia="Times New Roman" w:hAnsi="Times New Roman" w:cs="Times New Roman"/>
          <w:sz w:val="24"/>
          <w:szCs w:val="24"/>
        </w:rPr>
        <w:t>деньги были переведены ошибочно и что с Ответчиком взаимосвязи никаких не имеет</w:t>
      </w:r>
      <w:r w:rsidR="009113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6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11A9D" w14:textId="0A110D3D" w:rsidR="0026053D" w:rsidRPr="001579CE" w:rsidRDefault="0026053D" w:rsidP="001579C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C727F7">
        <w:rPr>
          <w:rFonts w:ascii="Times New Roman" w:eastAsia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4546C097" w14:textId="66CD1A9A" w:rsidR="0026053D" w:rsidRDefault="0026053D" w:rsidP="0026053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FC727F7">
        <w:rPr>
          <w:rFonts w:ascii="Times New Roman" w:eastAsia="Times New Roman" w:hAnsi="Times New Roman" w:cs="Times New Roman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658276B6" w14:textId="59349814" w:rsidR="006D5228" w:rsidRPr="00335696" w:rsidRDefault="0070162F" w:rsidP="0033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62F">
        <w:rPr>
          <w:rStyle w:val="s1"/>
          <w:rFonts w:ascii="Times New Roman" w:hAnsi="Times New Roman" w:cs="Times New Roman"/>
          <w:color w:val="000000"/>
          <w:sz w:val="24"/>
          <w:szCs w:val="24"/>
        </w:rPr>
        <w:t xml:space="preserve">В соответствии ст. 401, 402, 403, 404 ГПК РК предусмотрено, что </w:t>
      </w:r>
      <w:r w:rsidRPr="0070162F">
        <w:rPr>
          <w:rStyle w:val="s0"/>
          <w:rFonts w:ascii="Times New Roman" w:hAnsi="Times New Roman" w:cs="Times New Roman"/>
          <w:color w:val="000000"/>
          <w:sz w:val="24"/>
          <w:szCs w:val="24"/>
        </w:rPr>
        <w:t xml:space="preserve">на решения суда, не вступившие в законную силу, может быть подана апелляционная жалоба. </w:t>
      </w:r>
      <w:r w:rsidRPr="0070162F">
        <w:rPr>
          <w:rFonts w:ascii="Times New Roman" w:hAnsi="Times New Roman" w:cs="Times New Roman"/>
          <w:color w:val="000000"/>
          <w:sz w:val="24"/>
          <w:szCs w:val="24"/>
        </w:rPr>
        <w:t xml:space="preserve">Право апелляционного обжалования решения суда принадлежит сторонам, другим лицам, участвующим в деле, и </w:t>
      </w:r>
      <w:r w:rsidRPr="0070162F">
        <w:rPr>
          <w:rStyle w:val="s0"/>
          <w:rFonts w:ascii="Times New Roman" w:hAnsi="Times New Roman" w:cs="Times New Roman"/>
          <w:color w:val="000000"/>
          <w:sz w:val="24"/>
          <w:szCs w:val="24"/>
        </w:rPr>
        <w:t>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коллегии. Апелляционные жалобы, подаются через суд, вынесший решение. Апелляционные жалобы, могут быть поданы в течение одного месяца со дня вынесения решения в окончательной форме, а лицами, не участвовавшими в судебном разбирательстве, со дня направления им копии решения.</w:t>
      </w:r>
    </w:p>
    <w:p w14:paraId="104F4A58" w14:textId="77777777" w:rsidR="00335696" w:rsidRPr="00335696" w:rsidRDefault="00335696" w:rsidP="00335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696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ст. </w:t>
      </w:r>
      <w:r w:rsidRPr="00335696">
        <w:rPr>
          <w:rStyle w:val="s1"/>
          <w:rFonts w:ascii="Times New Roman" w:hAnsi="Times New Roman" w:cs="Times New Roman"/>
          <w:color w:val="000000"/>
          <w:sz w:val="24"/>
          <w:szCs w:val="24"/>
        </w:rPr>
        <w:t>401, 402, 403, 404 ГПК РК</w:t>
      </w:r>
      <w:r w:rsidRPr="00335696">
        <w:rPr>
          <w:rFonts w:ascii="Times New Roman" w:hAnsi="Times New Roman" w:cs="Times New Roman"/>
          <w:sz w:val="24"/>
          <w:szCs w:val="24"/>
        </w:rPr>
        <w:t>,</w:t>
      </w:r>
    </w:p>
    <w:p w14:paraId="1B01E8EF" w14:textId="7C604BB3" w:rsidR="0026053D" w:rsidRDefault="0026053D" w:rsidP="007164F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ABBD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ED0C8FE" w14:textId="77777777" w:rsidR="00C20471" w:rsidRPr="00C20471" w:rsidRDefault="00C20471" w:rsidP="00C2047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71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2ABBB22F" w14:textId="469F5D56" w:rsidR="00C20471" w:rsidRPr="009113FA" w:rsidRDefault="00C20471" w:rsidP="009113F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0471">
        <w:rPr>
          <w:rFonts w:ascii="Times New Roman" w:hAnsi="Times New Roman" w:cs="Times New Roman"/>
          <w:sz w:val="24"/>
          <w:szCs w:val="24"/>
        </w:rPr>
        <w:lastRenderedPageBreak/>
        <w:t xml:space="preserve">Апелляционную жалобу </w:t>
      </w:r>
      <w:r w:rsidR="009113FA">
        <w:rPr>
          <w:rFonts w:ascii="Times New Roman" w:hAnsi="Times New Roman" w:cs="Times New Roman"/>
          <w:sz w:val="24"/>
          <w:szCs w:val="24"/>
        </w:rPr>
        <w:t xml:space="preserve">Истца </w:t>
      </w:r>
      <w:proofErr w:type="spellStart"/>
      <w:r w:rsidR="002E43A9">
        <w:rPr>
          <w:rFonts w:ascii="Times New Roman" w:hAnsi="Times New Roman" w:cs="Times New Roman"/>
          <w:sz w:val="24"/>
          <w:szCs w:val="24"/>
        </w:rPr>
        <w:t>ххххххх</w:t>
      </w:r>
      <w:proofErr w:type="spellEnd"/>
      <w:r w:rsidR="009113FA">
        <w:rPr>
          <w:rFonts w:ascii="Times New Roman" w:hAnsi="Times New Roman" w:cs="Times New Roman"/>
          <w:sz w:val="24"/>
          <w:szCs w:val="24"/>
        </w:rPr>
        <w:t xml:space="preserve"> </w:t>
      </w:r>
      <w:r w:rsidR="009113FA" w:rsidRPr="009113FA">
        <w:rPr>
          <w:rFonts w:ascii="Times New Roman" w:hAnsi="Times New Roman" w:cs="Times New Roman"/>
          <w:sz w:val="24"/>
          <w:szCs w:val="24"/>
        </w:rPr>
        <w:t>Р</w:t>
      </w:r>
      <w:r w:rsidR="009113FA">
        <w:rPr>
          <w:rFonts w:ascii="Times New Roman" w:hAnsi="Times New Roman" w:cs="Times New Roman"/>
          <w:sz w:val="24"/>
          <w:szCs w:val="24"/>
        </w:rPr>
        <w:t>.</w:t>
      </w:r>
      <w:r w:rsidR="009113FA" w:rsidRPr="009113FA">
        <w:rPr>
          <w:rFonts w:ascii="Times New Roman" w:hAnsi="Times New Roman" w:cs="Times New Roman"/>
          <w:sz w:val="24"/>
          <w:szCs w:val="24"/>
        </w:rPr>
        <w:t>С</w:t>
      </w:r>
      <w:r w:rsidR="009113FA">
        <w:rPr>
          <w:rFonts w:ascii="Times New Roman" w:hAnsi="Times New Roman" w:cs="Times New Roman"/>
          <w:sz w:val="24"/>
          <w:szCs w:val="24"/>
        </w:rPr>
        <w:t>.,</w:t>
      </w:r>
      <w:r w:rsidRPr="009113FA">
        <w:rPr>
          <w:rFonts w:ascii="Times New Roman" w:hAnsi="Times New Roman" w:cs="Times New Roman"/>
          <w:sz w:val="24"/>
          <w:szCs w:val="24"/>
        </w:rPr>
        <w:t xml:space="preserve"> на Решение </w:t>
      </w:r>
      <w:proofErr w:type="spellStart"/>
      <w:r w:rsidR="009113FA" w:rsidRPr="009113FA">
        <w:rPr>
          <w:rFonts w:ascii="Times New Roman" w:hAnsi="Times New Roman" w:cs="Times New Roman"/>
          <w:sz w:val="24"/>
          <w:szCs w:val="24"/>
        </w:rPr>
        <w:t>Атырауского</w:t>
      </w:r>
      <w:proofErr w:type="spellEnd"/>
      <w:r w:rsidR="009113FA" w:rsidRPr="009113FA">
        <w:rPr>
          <w:rFonts w:ascii="Times New Roman" w:hAnsi="Times New Roman" w:cs="Times New Roman"/>
          <w:sz w:val="24"/>
          <w:szCs w:val="24"/>
        </w:rPr>
        <w:t xml:space="preserve"> городского суда от 05 мая 2021 года </w:t>
      </w:r>
      <w:r w:rsidRPr="009113FA">
        <w:rPr>
          <w:rFonts w:ascii="Times New Roman" w:hAnsi="Times New Roman" w:cs="Times New Roman"/>
          <w:sz w:val="24"/>
          <w:szCs w:val="24"/>
        </w:rPr>
        <w:t xml:space="preserve">– </w:t>
      </w:r>
      <w:r w:rsidRPr="009113FA">
        <w:rPr>
          <w:rFonts w:ascii="Times New Roman" w:hAnsi="Times New Roman" w:cs="Times New Roman"/>
          <w:b/>
          <w:bCs/>
          <w:sz w:val="24"/>
          <w:szCs w:val="24"/>
        </w:rPr>
        <w:t>удовлетворить;</w:t>
      </w:r>
    </w:p>
    <w:p w14:paraId="2185EF5A" w14:textId="2A3C092B" w:rsidR="00412729" w:rsidRDefault="00C20471" w:rsidP="00C20471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20471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9113FA" w:rsidRPr="009113FA">
        <w:rPr>
          <w:rFonts w:ascii="Times New Roman" w:hAnsi="Times New Roman" w:cs="Times New Roman"/>
          <w:sz w:val="24"/>
          <w:szCs w:val="24"/>
        </w:rPr>
        <w:t>Атырауского</w:t>
      </w:r>
      <w:proofErr w:type="spellEnd"/>
      <w:r w:rsidR="009113FA" w:rsidRPr="009113FA">
        <w:rPr>
          <w:rFonts w:ascii="Times New Roman" w:hAnsi="Times New Roman" w:cs="Times New Roman"/>
          <w:sz w:val="24"/>
          <w:szCs w:val="24"/>
        </w:rPr>
        <w:t xml:space="preserve"> городского суда от 05 мая 2021 года </w:t>
      </w:r>
      <w:r w:rsidRPr="00C20471">
        <w:rPr>
          <w:rFonts w:ascii="Times New Roman" w:hAnsi="Times New Roman" w:cs="Times New Roman"/>
          <w:sz w:val="24"/>
          <w:szCs w:val="24"/>
        </w:rPr>
        <w:t xml:space="preserve">– </w:t>
      </w:r>
      <w:r w:rsidRPr="00C20471">
        <w:rPr>
          <w:rFonts w:ascii="Times New Roman" w:hAnsi="Times New Roman" w:cs="Times New Roman"/>
          <w:b/>
          <w:bCs/>
          <w:sz w:val="24"/>
          <w:szCs w:val="24"/>
        </w:rPr>
        <w:t>отменить</w:t>
      </w:r>
      <w:r w:rsidR="00633A48">
        <w:rPr>
          <w:rFonts w:ascii="Times New Roman" w:hAnsi="Times New Roman" w:cs="Times New Roman"/>
          <w:b/>
          <w:bCs/>
          <w:sz w:val="24"/>
          <w:szCs w:val="24"/>
        </w:rPr>
        <w:t xml:space="preserve"> части</w:t>
      </w:r>
      <w:r w:rsidR="00412729">
        <w:rPr>
          <w:rFonts w:ascii="Times New Roman" w:hAnsi="Times New Roman" w:cs="Times New Roman"/>
          <w:b/>
          <w:bCs/>
          <w:sz w:val="24"/>
          <w:szCs w:val="24"/>
        </w:rPr>
        <w:t>чно;</w:t>
      </w:r>
    </w:p>
    <w:p w14:paraId="505897B8" w14:textId="23E56BC6" w:rsidR="00C20471" w:rsidRPr="00DA6A92" w:rsidRDefault="00DA6A92" w:rsidP="00DA6A9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6A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части отказа </w:t>
      </w:r>
      <w:proofErr w:type="spellStart"/>
      <w:r w:rsidRPr="00DA6A92">
        <w:rPr>
          <w:rFonts w:ascii="Times New Roman" w:hAnsi="Times New Roman" w:cs="Times New Roman"/>
          <w:sz w:val="24"/>
          <w:szCs w:val="24"/>
        </w:rPr>
        <w:t>обязани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A6A92">
        <w:rPr>
          <w:rFonts w:ascii="Times New Roman" w:hAnsi="Times New Roman" w:cs="Times New Roman"/>
          <w:sz w:val="24"/>
          <w:szCs w:val="24"/>
        </w:rPr>
        <w:t xml:space="preserve"> частному судебному исполнителю </w:t>
      </w:r>
      <w:proofErr w:type="spellStart"/>
      <w:r w:rsidR="002E43A9">
        <w:rPr>
          <w:rFonts w:ascii="Times New Roman" w:hAnsi="Times New Roman" w:cs="Times New Roman"/>
          <w:sz w:val="24"/>
          <w:szCs w:val="24"/>
        </w:rPr>
        <w:t>ххххххххх</w:t>
      </w:r>
      <w:proofErr w:type="spellEnd"/>
      <w:r w:rsidRPr="00DA6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A92">
        <w:rPr>
          <w:rFonts w:ascii="Times New Roman" w:hAnsi="Times New Roman" w:cs="Times New Roman"/>
          <w:sz w:val="24"/>
          <w:szCs w:val="24"/>
        </w:rPr>
        <w:t xml:space="preserve">частному судебному исполнителю </w:t>
      </w:r>
      <w:proofErr w:type="spellStart"/>
      <w:r w:rsidR="002E43A9">
        <w:rPr>
          <w:rFonts w:ascii="Times New Roman" w:hAnsi="Times New Roman" w:cs="Times New Roman"/>
          <w:sz w:val="24"/>
          <w:szCs w:val="24"/>
        </w:rPr>
        <w:t>ххххххххх</w:t>
      </w:r>
      <w:proofErr w:type="spellEnd"/>
      <w:r w:rsidRPr="00DA6A92">
        <w:rPr>
          <w:rFonts w:ascii="Times New Roman" w:hAnsi="Times New Roman" w:cs="Times New Roman"/>
          <w:sz w:val="24"/>
          <w:szCs w:val="24"/>
        </w:rPr>
        <w:t xml:space="preserve"> разблокировать счет, принадлежащий </w:t>
      </w:r>
      <w:proofErr w:type="spellStart"/>
      <w:r w:rsidR="002E43A9">
        <w:rPr>
          <w:rFonts w:ascii="Times New Roman" w:hAnsi="Times New Roman" w:cs="Times New Roman"/>
          <w:sz w:val="24"/>
          <w:szCs w:val="24"/>
        </w:rPr>
        <w:t>ххххх</w:t>
      </w:r>
      <w:proofErr w:type="spellEnd"/>
      <w:r w:rsidR="002E43A9">
        <w:rPr>
          <w:rFonts w:ascii="Times New Roman" w:hAnsi="Times New Roman" w:cs="Times New Roman"/>
          <w:sz w:val="24"/>
          <w:szCs w:val="24"/>
        </w:rPr>
        <w:t xml:space="preserve"> </w:t>
      </w:r>
      <w:r w:rsidRPr="00DA6A92">
        <w:rPr>
          <w:rFonts w:ascii="Times New Roman" w:hAnsi="Times New Roman" w:cs="Times New Roman"/>
          <w:sz w:val="24"/>
          <w:szCs w:val="24"/>
        </w:rPr>
        <w:t>Д.М., имеющийся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A92">
        <w:rPr>
          <w:rFonts w:ascii="Times New Roman" w:hAnsi="Times New Roman" w:cs="Times New Roman"/>
          <w:sz w:val="24"/>
          <w:szCs w:val="24"/>
        </w:rPr>
        <w:t xml:space="preserve">в АО «Каспий Банк» </w:t>
      </w:r>
      <w:r w:rsidR="00193414" w:rsidRPr="00193414">
        <w:rPr>
          <w:rFonts w:ascii="Times New Roman" w:hAnsi="Times New Roman" w:cs="Times New Roman"/>
          <w:b/>
          <w:bCs/>
          <w:sz w:val="24"/>
          <w:szCs w:val="24"/>
        </w:rPr>
        <w:t>- отменить</w:t>
      </w:r>
      <w:r w:rsidR="00C20471" w:rsidRPr="00DA6A9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1C13EFD" w14:textId="77777777" w:rsidR="00C20471" w:rsidRPr="00C20471" w:rsidRDefault="00C20471" w:rsidP="00C2047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A6540" w14:textId="77777777" w:rsidR="00C20471" w:rsidRPr="00C20471" w:rsidRDefault="00C20471" w:rsidP="00C2047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0471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472B0D1C" w14:textId="7FE71671" w:rsidR="00C20471" w:rsidRPr="00C20471" w:rsidRDefault="00C20471" w:rsidP="00C2047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20471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59A2C23D" w14:textId="277CDB4B" w:rsidR="00C20471" w:rsidRPr="00C20471" w:rsidRDefault="00C20471" w:rsidP="00C20471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C204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2047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7164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20471">
        <w:rPr>
          <w:rFonts w:ascii="Times New Roman" w:hAnsi="Times New Roman" w:cs="Times New Roman"/>
          <w:b/>
          <w:sz w:val="24"/>
          <w:szCs w:val="24"/>
        </w:rPr>
        <w:t>_______/</w:t>
      </w:r>
      <w:proofErr w:type="spellStart"/>
      <w:r w:rsidR="007164F6">
        <w:rPr>
          <w:rFonts w:ascii="Times New Roman" w:hAnsi="Times New Roman" w:cs="Times New Roman"/>
          <w:b/>
          <w:sz w:val="24"/>
          <w:szCs w:val="24"/>
        </w:rPr>
        <w:t>Молдагалиев</w:t>
      </w:r>
      <w:proofErr w:type="spellEnd"/>
      <w:r w:rsidR="007164F6">
        <w:rPr>
          <w:rFonts w:ascii="Times New Roman" w:hAnsi="Times New Roman" w:cs="Times New Roman"/>
          <w:b/>
          <w:sz w:val="24"/>
          <w:szCs w:val="24"/>
        </w:rPr>
        <w:t xml:space="preserve"> А.Е.</w:t>
      </w:r>
    </w:p>
    <w:p w14:paraId="15950476" w14:textId="77777777" w:rsidR="00C20471" w:rsidRDefault="00C20471" w:rsidP="00C204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A75FE8" w14:textId="08C010D6" w:rsidR="002D05FA" w:rsidRPr="002D05FA" w:rsidRDefault="009113FA" w:rsidP="002D05FA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C20471" w:rsidRPr="00C20471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C20471" w:rsidRPr="00C20471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»</w:t>
      </w:r>
      <w:r w:rsidR="00C20471" w:rsidRPr="00C20471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C20471" w:rsidRPr="00C20471">
        <w:rPr>
          <w:rFonts w:ascii="Times New Roman" w:hAnsi="Times New Roman" w:cs="Times New Roman"/>
          <w:sz w:val="18"/>
          <w:szCs w:val="18"/>
        </w:rPr>
        <w:t>__________2021 год</w:t>
      </w:r>
      <w:r w:rsidR="002D05FA">
        <w:rPr>
          <w:rFonts w:ascii="Times New Roman" w:hAnsi="Times New Roman" w:cs="Times New Roman"/>
          <w:sz w:val="18"/>
          <w:szCs w:val="18"/>
          <w:lang w:val="en-US"/>
        </w:rPr>
        <w:t>.</w:t>
      </w:r>
    </w:p>
    <w:sectPr w:rsidR="002D05FA" w:rsidRPr="002D05FA" w:rsidSect="00935A27">
      <w:headerReference w:type="default" r:id="rId15"/>
      <w:footerReference w:type="default" r:id="rId16"/>
      <w:pgSz w:w="11906" w:h="16838"/>
      <w:pgMar w:top="426" w:right="1134" w:bottom="567" w:left="1134" w:header="568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07E79" w14:textId="77777777" w:rsidR="00605FBC" w:rsidRDefault="00605FBC" w:rsidP="002D05FA">
      <w:pPr>
        <w:spacing w:after="0" w:line="240" w:lineRule="auto"/>
      </w:pPr>
      <w:r>
        <w:separator/>
      </w:r>
    </w:p>
  </w:endnote>
  <w:endnote w:type="continuationSeparator" w:id="0">
    <w:p w14:paraId="2B3A1A30" w14:textId="77777777" w:rsidR="00605FBC" w:rsidRDefault="00605FBC" w:rsidP="002D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D05F0" w14:textId="77777777" w:rsidR="002D05FA" w:rsidRPr="00F90A0D" w:rsidRDefault="002D05FA" w:rsidP="002D05FA">
    <w:pPr>
      <w:pStyle w:val="a3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50A99045" w14:textId="77777777" w:rsidR="002D05FA" w:rsidRDefault="002D05FA" w:rsidP="002D05FA">
    <w:pPr>
      <w:pStyle w:val="a3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141076DE" w14:textId="77777777" w:rsidR="002D05FA" w:rsidRPr="00BB2EC1" w:rsidRDefault="002D05FA" w:rsidP="002D05FA">
    <w:pPr>
      <w:pStyle w:val="a3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56ACE748" w14:textId="77777777" w:rsidR="002D05FA" w:rsidRDefault="002D05FA" w:rsidP="002D05FA">
    <w:pPr>
      <w:pStyle w:val="a3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7"/>
        <w:rFonts w:ascii="Times New Roman" w:eastAsia="Times New Roman" w:hAnsi="Times New Roman" w:cs="Times New Roman"/>
        <w:color w:val="000000" w:themeColor="text1"/>
      </w:rPr>
      <w:t xml:space="preserve"> </w:t>
    </w:r>
    <w:r w:rsidRPr="194D7516">
      <w:rPr>
        <w:rStyle w:val="a7"/>
        <w:color w:val="000000" w:themeColor="text1"/>
        <w:sz w:val="18"/>
        <w:szCs w:val="18"/>
      </w:rPr>
      <w:t>971-78-58</w:t>
    </w:r>
  </w:p>
  <w:p w14:paraId="42319DAE" w14:textId="77777777" w:rsidR="002D05FA" w:rsidRPr="00BE0FAC" w:rsidRDefault="00605FBC" w:rsidP="002D05FA">
    <w:pPr>
      <w:pStyle w:val="a3"/>
      <w:jc w:val="center"/>
      <w:rPr>
        <w:sz w:val="18"/>
        <w:szCs w:val="18"/>
        <w:u w:val="single"/>
      </w:rPr>
    </w:pPr>
    <w:hyperlink r:id="rId1" w:history="1">
      <w:r w:rsidR="002D05FA" w:rsidRPr="00BE0FAC">
        <w:rPr>
          <w:rStyle w:val="a5"/>
          <w:sz w:val="18"/>
          <w:szCs w:val="18"/>
        </w:rPr>
        <w:t>info@zakonpravo.kz</w:t>
      </w:r>
    </w:hyperlink>
  </w:p>
  <w:p w14:paraId="2B1A31B7" w14:textId="7E7A28A8" w:rsidR="002D05FA" w:rsidRPr="002D05FA" w:rsidRDefault="002D05FA" w:rsidP="002D05FA">
    <w:pPr>
      <w:pStyle w:val="a3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61F9E" w14:textId="77777777" w:rsidR="00605FBC" w:rsidRDefault="00605FBC" w:rsidP="002D05FA">
      <w:pPr>
        <w:spacing w:after="0" w:line="240" w:lineRule="auto"/>
      </w:pPr>
      <w:r>
        <w:separator/>
      </w:r>
    </w:p>
  </w:footnote>
  <w:footnote w:type="continuationSeparator" w:id="0">
    <w:p w14:paraId="6B603097" w14:textId="77777777" w:rsidR="00605FBC" w:rsidRDefault="00605FBC" w:rsidP="002D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8CB0" w14:textId="7FDD5371" w:rsidR="002D05FA" w:rsidRDefault="002D05FA" w:rsidP="002D05FA">
    <w:pPr>
      <w:pStyle w:val="a8"/>
      <w:jc w:val="center"/>
    </w:pPr>
    <w:r>
      <w:rPr>
        <w:noProof/>
        <w:lang w:eastAsia="ru-RU"/>
      </w:rPr>
      <w:drawing>
        <wp:inline distT="0" distB="0" distL="0" distR="0" wp14:anchorId="68D70983" wp14:editId="1C94E359">
          <wp:extent cx="2267712" cy="694808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250"/>
    <w:multiLevelType w:val="hybridMultilevel"/>
    <w:tmpl w:val="4D6C9C38"/>
    <w:lvl w:ilvl="0" w:tplc="9C6EC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6E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81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68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20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ED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46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65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A2D51"/>
    <w:multiLevelType w:val="hybridMultilevel"/>
    <w:tmpl w:val="9238FB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D3D6E"/>
    <w:multiLevelType w:val="hybridMultilevel"/>
    <w:tmpl w:val="E52AF822"/>
    <w:lvl w:ilvl="0" w:tplc="E78C8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EE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AA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6E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65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88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84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4B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3"/>
    <w:rsid w:val="00034A50"/>
    <w:rsid w:val="000450BB"/>
    <w:rsid w:val="0007039F"/>
    <w:rsid w:val="0008199B"/>
    <w:rsid w:val="000D342F"/>
    <w:rsid w:val="00121BA6"/>
    <w:rsid w:val="001579CE"/>
    <w:rsid w:val="00193414"/>
    <w:rsid w:val="001E1904"/>
    <w:rsid w:val="00227157"/>
    <w:rsid w:val="0026053D"/>
    <w:rsid w:val="00292B38"/>
    <w:rsid w:val="002B1FCA"/>
    <w:rsid w:val="002D05FA"/>
    <w:rsid w:val="002E43A9"/>
    <w:rsid w:val="00335696"/>
    <w:rsid w:val="003921B4"/>
    <w:rsid w:val="0041200D"/>
    <w:rsid w:val="00412729"/>
    <w:rsid w:val="004153FE"/>
    <w:rsid w:val="00423980"/>
    <w:rsid w:val="00456136"/>
    <w:rsid w:val="004A6A34"/>
    <w:rsid w:val="00524C8A"/>
    <w:rsid w:val="005A4BFF"/>
    <w:rsid w:val="00605FBC"/>
    <w:rsid w:val="00633A48"/>
    <w:rsid w:val="006467BF"/>
    <w:rsid w:val="0066055F"/>
    <w:rsid w:val="006C5C6B"/>
    <w:rsid w:val="006D5228"/>
    <w:rsid w:val="006E1931"/>
    <w:rsid w:val="006E661B"/>
    <w:rsid w:val="0070162F"/>
    <w:rsid w:val="007164F6"/>
    <w:rsid w:val="007F0B56"/>
    <w:rsid w:val="008E00C3"/>
    <w:rsid w:val="009113FA"/>
    <w:rsid w:val="00935A27"/>
    <w:rsid w:val="0094705C"/>
    <w:rsid w:val="009541FF"/>
    <w:rsid w:val="00970D8E"/>
    <w:rsid w:val="009D35D3"/>
    <w:rsid w:val="00A36EAC"/>
    <w:rsid w:val="00A82B0D"/>
    <w:rsid w:val="00A8687B"/>
    <w:rsid w:val="00B37D80"/>
    <w:rsid w:val="00B56027"/>
    <w:rsid w:val="00B762AD"/>
    <w:rsid w:val="00B8107A"/>
    <w:rsid w:val="00C11C6C"/>
    <w:rsid w:val="00C20471"/>
    <w:rsid w:val="00CF74D4"/>
    <w:rsid w:val="00DA6A92"/>
    <w:rsid w:val="00DD228B"/>
    <w:rsid w:val="00DD585B"/>
    <w:rsid w:val="00DD69C3"/>
    <w:rsid w:val="00DE6782"/>
    <w:rsid w:val="00E24623"/>
    <w:rsid w:val="00E26D41"/>
    <w:rsid w:val="00E31337"/>
    <w:rsid w:val="00E90B67"/>
    <w:rsid w:val="00EA6CBD"/>
    <w:rsid w:val="00EE1646"/>
    <w:rsid w:val="00F7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49C9A"/>
  <w15:chartTrackingRefBased/>
  <w15:docId w15:val="{44B8FB05-427F-4E85-A770-31FC544C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26053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6053D"/>
    <w:rPr>
      <w:color w:val="0563C1" w:themeColor="hyperlink"/>
      <w:u w:val="single"/>
    </w:rPr>
  </w:style>
  <w:style w:type="paragraph" w:customStyle="1" w:styleId="paragraph">
    <w:name w:val="paragraph"/>
    <w:basedOn w:val="a"/>
    <w:rsid w:val="0064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67BF"/>
  </w:style>
  <w:style w:type="character" w:customStyle="1" w:styleId="eop">
    <w:name w:val="eop"/>
    <w:basedOn w:val="a0"/>
    <w:rsid w:val="006467BF"/>
  </w:style>
  <w:style w:type="character" w:customStyle="1" w:styleId="s0">
    <w:name w:val="s0"/>
    <w:basedOn w:val="a0"/>
    <w:rsid w:val="0070162F"/>
  </w:style>
  <w:style w:type="character" w:customStyle="1" w:styleId="s1">
    <w:name w:val="s1"/>
    <w:basedOn w:val="a0"/>
    <w:rsid w:val="0070162F"/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C20471"/>
  </w:style>
  <w:style w:type="paragraph" w:styleId="a6">
    <w:name w:val="List Paragraph"/>
    <w:basedOn w:val="a"/>
    <w:uiPriority w:val="34"/>
    <w:qFormat/>
    <w:rsid w:val="00C20471"/>
    <w:pPr>
      <w:spacing w:after="200" w:line="276" w:lineRule="auto"/>
      <w:ind w:left="720"/>
      <w:contextualSpacing/>
    </w:pPr>
  </w:style>
  <w:style w:type="character" w:styleId="a7">
    <w:name w:val="Strong"/>
    <w:basedOn w:val="a0"/>
    <w:uiPriority w:val="22"/>
    <w:qFormat/>
    <w:rsid w:val="002D05FA"/>
    <w:rPr>
      <w:b/>
      <w:bCs/>
    </w:rPr>
  </w:style>
  <w:style w:type="paragraph" w:styleId="a8">
    <w:name w:val="header"/>
    <w:basedOn w:val="a"/>
    <w:link w:val="a9"/>
    <w:uiPriority w:val="99"/>
    <w:unhideWhenUsed/>
    <w:rsid w:val="002D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05FA"/>
  </w:style>
  <w:style w:type="paragraph" w:styleId="aa">
    <w:name w:val="footer"/>
    <w:basedOn w:val="a"/>
    <w:link w:val="ab"/>
    <w:uiPriority w:val="99"/>
    <w:unhideWhenUsed/>
    <w:rsid w:val="002D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yperlink" Target="http://www.zakonpravo.k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mailto:info@zakonpravo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hyperlink" Target="mailto:Baur-wkau@mail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63</cp:revision>
  <dcterms:created xsi:type="dcterms:W3CDTF">2021-05-27T06:06:00Z</dcterms:created>
  <dcterms:modified xsi:type="dcterms:W3CDTF">2021-07-05T13:39:00Z</dcterms:modified>
</cp:coreProperties>
</file>