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15D1" w14:textId="77777777" w:rsidR="00626000" w:rsidRDefault="00626000" w:rsidP="00626000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18A4D3E3" w14:textId="77777777" w:rsidR="00626000" w:rsidRDefault="00626000" w:rsidP="00626000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6616098" w14:textId="77777777" w:rsidR="00626000" w:rsidRDefault="00626000" w:rsidP="00626000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36305D4B" w14:textId="77777777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Специализированный межрайонный суд по     </w:t>
      </w:r>
    </w:p>
    <w:p w14:paraId="7877DAE9" w14:textId="77777777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  <w:lang w:val="kk-KZ"/>
        </w:rPr>
        <w:t>делам несовершеннолетних  г. Алматы</w:t>
      </w:r>
    </w:p>
    <w:p w14:paraId="29162697" w14:textId="77777777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Судье Кенесовой 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С.Ж.</w:t>
      </w:r>
      <w:proofErr w:type="gramEnd"/>
    </w:p>
    <w:p w14:paraId="51D331C4" w14:textId="6B742683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от истца: </w:t>
      </w:r>
      <w:r w:rsidR="00626000">
        <w:rPr>
          <w:rFonts w:ascii="Times New Roman" w:hAnsi="Times New Roman" w:cs="Times New Roman"/>
          <w:b/>
          <w:bCs/>
          <w:sz w:val="24"/>
          <w:szCs w:val="24"/>
          <w:lang w:val="kk-KZ"/>
        </w:rPr>
        <w:t>..........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2E290DE9" w14:textId="561053E2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>ИИН: 8210084</w:t>
      </w:r>
      <w:r w:rsidR="00626000">
        <w:rPr>
          <w:rFonts w:ascii="Times New Roman" w:hAnsi="Times New Roman" w:cs="Times New Roman"/>
          <w:sz w:val="24"/>
          <w:szCs w:val="24"/>
          <w:lang w:val="kk-KZ"/>
        </w:rPr>
        <w:t>........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78077816" w14:textId="36E0E302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г.Алматы, ул. </w:t>
      </w:r>
      <w:r w:rsidR="00626000">
        <w:rPr>
          <w:rFonts w:ascii="Times New Roman" w:hAnsi="Times New Roman" w:cs="Times New Roman"/>
          <w:sz w:val="24"/>
          <w:szCs w:val="24"/>
          <w:lang w:val="kk-KZ"/>
        </w:rPr>
        <w:t>...........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>, д. 171 А, кв. 15</w:t>
      </w:r>
      <w:r w:rsidRPr="003848CA">
        <w:rPr>
          <w:rFonts w:ascii="Times New Roman" w:hAnsi="Times New Roman" w:cs="Times New Roman"/>
          <w:sz w:val="24"/>
          <w:szCs w:val="24"/>
        </w:rPr>
        <w:t>.</w:t>
      </w:r>
    </w:p>
    <w:p w14:paraId="5196D908" w14:textId="77777777" w:rsidR="003848CA" w:rsidRPr="003848CA" w:rsidRDefault="003848CA" w:rsidP="003848CA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     </w:t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2310D742" w14:textId="77777777" w:rsidR="003848CA" w:rsidRPr="003848CA" w:rsidRDefault="003848CA" w:rsidP="003848CA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848CA"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581EC02A" w14:textId="77777777" w:rsidR="003848CA" w:rsidRPr="003848CA" w:rsidRDefault="003848CA" w:rsidP="003848CA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848CA"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2EBEE626" w14:textId="77777777" w:rsidR="003848CA" w:rsidRPr="003848CA" w:rsidRDefault="003848CA" w:rsidP="003848CA">
      <w:pPr>
        <w:pStyle w:val="a9"/>
        <w:ind w:left="4253"/>
        <w:rPr>
          <w:rFonts w:ascii="Times New Roman" w:eastAsiaTheme="minorEastAsia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г. Алматы, пр. Абылай Хана, д. 79/71, офис 304.</w:t>
      </w:r>
    </w:p>
    <w:p w14:paraId="6C8FFFF1" w14:textId="77777777" w:rsidR="003848CA" w:rsidRPr="003848CA" w:rsidRDefault="00626000" w:rsidP="003848CA">
      <w:pPr>
        <w:pStyle w:val="a9"/>
        <w:ind w:left="4253"/>
        <w:rPr>
          <w:rStyle w:val="a8"/>
          <w:lang w:val="kk-KZ"/>
        </w:rPr>
      </w:pPr>
      <w:hyperlink r:id="rId9" w:history="1">
        <w:r w:rsidR="003848CA" w:rsidRPr="003848CA">
          <w:rPr>
            <w:rStyle w:val="a8"/>
            <w:lang w:val="kk-KZ"/>
          </w:rPr>
          <w:t>info@zakonpravo.kz</w:t>
        </w:r>
      </w:hyperlink>
      <w:r w:rsidR="003848CA"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/ </w:t>
      </w:r>
      <w:hyperlink r:id="rId10" w:history="1">
        <w:r w:rsidR="003848CA" w:rsidRPr="003848CA">
          <w:rPr>
            <w:rStyle w:val="a8"/>
            <w:lang w:val="kk-KZ"/>
          </w:rPr>
          <w:t>www.zakonpravo.kz</w:t>
        </w:r>
      </w:hyperlink>
    </w:p>
    <w:p w14:paraId="6B5AACF8" w14:textId="529DAF46" w:rsidR="003848CA" w:rsidRPr="003848CA" w:rsidRDefault="003848CA" w:rsidP="003848CA">
      <w:pPr>
        <w:pStyle w:val="a9"/>
        <w:ind w:left="4253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+ 7 727 578 57 58; +7 708 578 57 58. 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                        </w:t>
      </w:r>
      <w:r w:rsidRPr="003848CA">
        <w:rPr>
          <w:rFonts w:ascii="Times New Roman" w:hAnsi="Times New Roman" w:cs="Times New Roman"/>
          <w:b/>
          <w:sz w:val="24"/>
          <w:szCs w:val="24"/>
          <w:lang w:val="kk-KZ"/>
        </w:rPr>
        <w:t>Ответчик: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26000">
        <w:rPr>
          <w:rFonts w:ascii="Times New Roman" w:hAnsi="Times New Roman" w:cs="Times New Roman"/>
          <w:b/>
          <w:bCs/>
          <w:sz w:val="24"/>
          <w:szCs w:val="24"/>
          <w:lang w:val="kk-KZ"/>
        </w:rPr>
        <w:t>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0AAA001" w14:textId="4E24451D" w:rsidR="003848CA" w:rsidRPr="003848CA" w:rsidRDefault="003848CA" w:rsidP="003848CA">
      <w:pPr>
        <w:pStyle w:val="a9"/>
        <w:ind w:left="3600" w:firstLine="6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>ИИН: 880715</w:t>
      </w:r>
      <w:r w:rsidR="00626000">
        <w:rPr>
          <w:rFonts w:ascii="Times New Roman" w:hAnsi="Times New Roman" w:cs="Times New Roman"/>
          <w:sz w:val="24"/>
          <w:szCs w:val="24"/>
          <w:lang w:val="kk-KZ"/>
        </w:rPr>
        <w:t>.........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  <w:t xml:space="preserve"> </w:t>
      </w:r>
    </w:p>
    <w:p w14:paraId="7CC90E37" w14:textId="3BB8B442" w:rsidR="003848CA" w:rsidRPr="003848CA" w:rsidRDefault="003848CA" w:rsidP="003848CA">
      <w:pPr>
        <w:pStyle w:val="a9"/>
        <w:ind w:left="3540"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г. Алматы,  ул. </w:t>
      </w:r>
      <w:r w:rsidR="00626000">
        <w:rPr>
          <w:rFonts w:ascii="Times New Roman" w:hAnsi="Times New Roman" w:cs="Times New Roman"/>
          <w:sz w:val="24"/>
          <w:szCs w:val="24"/>
          <w:lang w:val="kk-KZ"/>
        </w:rPr>
        <w:t>.........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поляна, д. 41, (зарегистрирован)</w:t>
      </w:r>
    </w:p>
    <w:p w14:paraId="48335B9A" w14:textId="1ACFA819" w:rsidR="003848CA" w:rsidRPr="003848CA" w:rsidRDefault="003848CA" w:rsidP="003848CA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</w:t>
      </w:r>
      <w:r w:rsidRPr="003848CA">
        <w:rPr>
          <w:rFonts w:ascii="Times New Roman" w:hAnsi="Times New Roman" w:cs="Times New Roman"/>
          <w:sz w:val="24"/>
          <w:szCs w:val="24"/>
          <w:lang w:val="kk-KZ"/>
        </w:rPr>
        <w:tab/>
        <w:t xml:space="preserve">           + 7 999 </w:t>
      </w:r>
      <w:r w:rsidR="00626000">
        <w:rPr>
          <w:rFonts w:ascii="Times New Roman" w:hAnsi="Times New Roman" w:cs="Times New Roman"/>
          <w:sz w:val="24"/>
          <w:szCs w:val="24"/>
          <w:lang w:val="kk-KZ"/>
        </w:rPr>
        <w:t>.............</w:t>
      </w:r>
    </w:p>
    <w:p w14:paraId="754DF417" w14:textId="77777777" w:rsidR="003848CA" w:rsidRPr="003848CA" w:rsidRDefault="003848CA" w:rsidP="003848CA">
      <w:pPr>
        <w:pStyle w:val="a9"/>
        <w:ind w:left="4248" w:firstLine="3"/>
        <w:rPr>
          <w:rFonts w:ascii="Times New Roman" w:hAnsi="Times New Roman" w:cs="Times New Roman"/>
          <w:sz w:val="24"/>
          <w:szCs w:val="24"/>
          <w:lang w:val="kk-KZ"/>
        </w:rPr>
      </w:pPr>
      <w:r w:rsidRPr="003848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4A9A0BB1" w14:textId="77777777" w:rsidR="003848CA" w:rsidRPr="003848CA" w:rsidRDefault="003848CA" w:rsidP="003848CA">
      <w:pPr>
        <w:pStyle w:val="a9"/>
        <w:ind w:left="3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8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12BF7087" w14:textId="77777777" w:rsidR="003848CA" w:rsidRPr="003848CA" w:rsidRDefault="003848CA" w:rsidP="003848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</w:rPr>
        <w:t>Возражение</w:t>
      </w:r>
    </w:p>
    <w:p w14:paraId="554C9BBF" w14:textId="77777777" w:rsidR="003848CA" w:rsidRPr="003848CA" w:rsidRDefault="003848CA" w:rsidP="003848CA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на возражение (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отзыв)  ответчика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 xml:space="preserve"> по исковому заявлению о лишении родительских прав</w:t>
      </w:r>
    </w:p>
    <w:p w14:paraId="76FFCAC5" w14:textId="2E51D963" w:rsidR="003848CA" w:rsidRPr="003848CA" w:rsidRDefault="003848CA" w:rsidP="003848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В Вашем производстве находится гражданское дело 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№7530-21-00-2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 xml:space="preserve">/452 от 28.12.2020 года </w:t>
      </w:r>
      <w:r w:rsidRPr="003848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иску </w:t>
      </w:r>
      <w:r w:rsidR="00626000">
        <w:rPr>
          <w:rFonts w:ascii="Times New Roman" w:hAnsi="Times New Roman" w:cs="Times New Roman"/>
          <w:sz w:val="24"/>
          <w:szCs w:val="24"/>
        </w:rPr>
        <w:t>…….</w:t>
      </w:r>
      <w:r w:rsidRPr="003848CA">
        <w:rPr>
          <w:rFonts w:ascii="Times New Roman" w:hAnsi="Times New Roman" w:cs="Times New Roman"/>
          <w:sz w:val="24"/>
          <w:szCs w:val="24"/>
        </w:rPr>
        <w:t xml:space="preserve"> Н.Т. </w:t>
      </w:r>
      <w:r w:rsidRPr="003848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(далее – Истец) к </w:t>
      </w:r>
      <w:r w:rsidR="00626000">
        <w:rPr>
          <w:rFonts w:ascii="Times New Roman" w:hAnsi="Times New Roman" w:cs="Times New Roman"/>
          <w:sz w:val="24"/>
          <w:szCs w:val="24"/>
        </w:rPr>
        <w:t>………</w:t>
      </w:r>
      <w:r w:rsidRPr="003848CA">
        <w:rPr>
          <w:rFonts w:ascii="Times New Roman" w:hAnsi="Times New Roman" w:cs="Times New Roman"/>
          <w:sz w:val="24"/>
          <w:szCs w:val="24"/>
        </w:rPr>
        <w:t xml:space="preserve"> М.Г., </w:t>
      </w:r>
      <w:r w:rsidRPr="003848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(далее – Ответчик) </w:t>
      </w:r>
      <w:r w:rsidRPr="003848CA">
        <w:rPr>
          <w:rFonts w:ascii="Times New Roman" w:hAnsi="Times New Roman" w:cs="Times New Roman"/>
          <w:sz w:val="24"/>
          <w:szCs w:val="24"/>
        </w:rPr>
        <w:t>о лишении родительских прав</w:t>
      </w:r>
      <w:r w:rsidRPr="003848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848CA">
        <w:rPr>
          <w:rFonts w:ascii="Times New Roman" w:hAnsi="Times New Roman" w:cs="Times New Roman"/>
          <w:sz w:val="24"/>
          <w:szCs w:val="24"/>
        </w:rPr>
        <w:t xml:space="preserve"> По данному гражданскому делу от Ответчика поступило возражение (отзыв) на исковое заявление о несогласии с доводами и требованиями Истца. 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С доводами Ответчика, оспаривающими исковые 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требования,  полностью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 xml:space="preserve"> не согласны.</w:t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Довод Ответчика о том, что он с Истцом находится во вражеских отношениях, при этом Истец намеренно препятствует его общению с сыном; не дает общаться и видеться с ребенком его близким родственникам; не берет трубки телефона от него и его родственников, не открывает двери квартиры является несостоятельным и голословным и опровергаются Вотсап-перепиской между родителями, родственниками Ответчика и Истцом, совместными фотографиями родителей, родственников Ответчика, Истца, ребенка, напротив,  свидетельствующими  об их близком общении, совместных встречах, участии в ежегодных семейных мероприятиях; при необходимости те же родственники Ответчика могут подтвердить доводы Истца.  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Довод  Ответчика о том,  что он физически не может уплачивать алименты на содержание его ребенка по причине препятствия Истцом, так как Ответчик получает доходы на территории Российской Федерации, а не в Казахстане – является абсурдным и никак не вмещается в рамки разумности, так как ранее исполнительный документ о взыскании алиментов находился в производстве частного судебного исполнителя исполнительного округа г. Алматы </w:t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    Тулебекова Н.А. 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Определением Алатауского районного суда г.Алматы от 10.06.2019 г. Ответчик был объявлен в розыск, исполнение и проведение розыскных мероприятий было возложено на органы внутренних дел. В результате Ответчик сам по </w:t>
      </w:r>
      <w:r w:rsidRPr="003848CA">
        <w:rPr>
          <w:rFonts w:ascii="Times New Roman" w:hAnsi="Times New Roman" w:cs="Times New Roman"/>
          <w:sz w:val="24"/>
          <w:szCs w:val="24"/>
        </w:rPr>
        <w:lastRenderedPageBreak/>
        <w:t>мобильному приложению Ватсап позвонил ЧСИ и выслал ему документы, подтверждающие о постоянном проживании в РФ и  2 квитанции о единовременной оплате алиментов в размере 100 000 (сто тысяч) тенге 15 декабря 2016 года  с указанием реквизитов счета Истца для оплаты алиментов, что подтверждает наличие у Ответчика вышеуказанных реквизитов для оплаты алиментов,  а ЧСИ в свою очередь выслал постановление о задолженности и уведомление об исполнении обязательств с реквизитами для погашении задолженности – что может подтвердить ЧСИ Тулебеков Н.А.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Следует отметить, что указанная оплата в размере 100 000 тенге является единственной выплатой алиментов Ответчиком 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за  период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 xml:space="preserve"> с 2016 года по сей день..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>Довод  Ответчика об отказе Истца представлять реквизиты своих счетов для перечисления алиментов является крайне неубедительным, несостоятельным, поскольку Ответчику с 2016 года известны  данные реквизиты Истца для погашении задолженности, которые не изменились и по сей день,  и при желании, начиная с 2016 года по настоящее время у ответчика была возможность в добровольном порядке выплачивать алименты на содержание ребенка, а также погашать имеющуюся задолженность.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>В соответствии с п.2 ст.70 Кодекса РК «О браке (супружестве) и семье» родители обязаны заботиться о здоровье своего ребенка, несут ответственность за обеспечение необходимых условий жизни для его физического, психического, нравственного и духовного развития.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>Проживание Ответчика на территории Российской Федерации никоим образом не препятствует исполнению его обязательств по выполнению его родительских обязательств, в том числе, по обеспечению необходимых условий жизни для его физического, психического, нравственного и духовного развития, учитывая также и то обстоятельство, что он имеет постоянную работу в Обществе с ограниченной ответственностью «Лекс-Строй» (постоянный доход).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Утверждение Ответчика о его безуспешной попытке перевода денежных средств Истцу на содержание ребенка через системы денежных переводов между странами и возвращении 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их  обратно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 xml:space="preserve"> ему также голословно, не подтверждается соответствующими документами, что свидетельствует о несоответствии его действительности. </w:t>
      </w:r>
    </w:p>
    <w:p w14:paraId="4E12E658" w14:textId="77777777" w:rsidR="003848CA" w:rsidRPr="003848CA" w:rsidRDefault="003848CA" w:rsidP="003848CA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Уважаемый суд, в соответствии ст. 72 ГПК РК каждая сторона должна доказать те обстоятельства, на которые она ссылается как на основания своих требований и возражений, утверждать, оспаривать факты, приводить доказательства и возражение против доказательств, которые соответствуют добросовестному ведению процесса, однако, доводы, приведенные Ответчиком, противоречат требованиям добросовестности указанной статьи, являются несостоятельными, голословными, не выдерживающими какой-либо критики.</w:t>
      </w:r>
    </w:p>
    <w:p w14:paraId="461BA4B2" w14:textId="77777777" w:rsidR="003848CA" w:rsidRPr="003848CA" w:rsidRDefault="003848CA" w:rsidP="003848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В соответствии с ч.4 ст.8 ГК РК граждане должны действовать </w:t>
      </w:r>
      <w:r w:rsidRPr="003848CA">
        <w:rPr>
          <w:rFonts w:ascii="Times New Roman" w:hAnsi="Times New Roman" w:cs="Times New Roman"/>
          <w:sz w:val="24"/>
          <w:szCs w:val="24"/>
          <w:u w:val="single"/>
        </w:rPr>
        <w:t>при осуществлении принадлежащих им прав добросовестно, разумно и справедливо,</w:t>
      </w:r>
      <w:r w:rsidRPr="003848CA">
        <w:rPr>
          <w:rFonts w:ascii="Times New Roman" w:hAnsi="Times New Roman" w:cs="Times New Roman"/>
          <w:sz w:val="24"/>
          <w:szCs w:val="24"/>
        </w:rPr>
        <w:t xml:space="preserve"> соблюдая содержащиеся в законодательстве требования, нравственные принципы общества,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2D8A1BA1" w14:textId="00C584FD" w:rsidR="003848CA" w:rsidRPr="003848CA" w:rsidRDefault="003848CA" w:rsidP="003848C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Согласно п.12 Нормативного постановления Верховного Суда РК от 29.11.2018г. №15 «О применении судами законодательства при разрешении споров, связанных с воспитанием детей» «Родители могут быть лишены родительских прав по основаниям, предусмотренным статьей 75 Кодекса, только в случае их виновного поведения. 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развитии, обучении, подготовке к общественно-полезному труду, в злостном уклонении от уплаты алиментов».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Действия ответчика </w:t>
      </w:r>
      <w:r w:rsidR="00626000">
        <w:rPr>
          <w:rFonts w:ascii="Times New Roman" w:hAnsi="Times New Roman" w:cs="Times New Roman"/>
          <w:sz w:val="24"/>
          <w:szCs w:val="24"/>
        </w:rPr>
        <w:t>…………..</w:t>
      </w:r>
      <w:r w:rsidRPr="003848CA">
        <w:rPr>
          <w:rFonts w:ascii="Times New Roman" w:hAnsi="Times New Roman" w:cs="Times New Roman"/>
          <w:sz w:val="24"/>
          <w:szCs w:val="24"/>
        </w:rPr>
        <w:t xml:space="preserve">., уклоняющегося от исполнения своих обязанностей по содержанию и воспитанию ребенка, в том числе, злостно уклоняющегося от </w:t>
      </w:r>
      <w:r w:rsidRPr="003848CA">
        <w:rPr>
          <w:rFonts w:ascii="Times New Roman" w:hAnsi="Times New Roman" w:cs="Times New Roman"/>
          <w:sz w:val="24"/>
          <w:szCs w:val="24"/>
        </w:rPr>
        <w:lastRenderedPageBreak/>
        <w:t>уплаты алиментов, свидетельствуют о наличии существенных оснований для лишения родительских прав.</w:t>
      </w:r>
    </w:p>
    <w:p w14:paraId="2652B699" w14:textId="77777777" w:rsidR="003848CA" w:rsidRPr="003848CA" w:rsidRDefault="003848CA" w:rsidP="003848C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Учитывая вышеизложенное и, в соответствии со ст.ст. 8 ГПК РК, 70, 75,76 Кодекса РК «О браке (супружестве) и семье»,</w:t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14:paraId="4E33CD85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4603B2A" w14:textId="77777777" w:rsidR="003848CA" w:rsidRPr="003848CA" w:rsidRDefault="003848CA" w:rsidP="003848C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ACA778C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4592606" w14:textId="6D1DA5DE" w:rsidR="003848CA" w:rsidRPr="003848CA" w:rsidRDefault="003848CA" w:rsidP="003848CA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Удовлетворить исковые требования о лишении </w:t>
      </w:r>
      <w:r w:rsidR="00626000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62600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626000">
        <w:rPr>
          <w:rFonts w:ascii="Times New Roman" w:hAnsi="Times New Roman" w:cs="Times New Roman"/>
          <w:sz w:val="24"/>
          <w:szCs w:val="24"/>
        </w:rPr>
        <w:t>.</w:t>
      </w:r>
      <w:r w:rsidRPr="003848CA">
        <w:rPr>
          <w:rFonts w:ascii="Times New Roman" w:hAnsi="Times New Roman" w:cs="Times New Roman"/>
          <w:sz w:val="24"/>
          <w:szCs w:val="24"/>
        </w:rPr>
        <w:t xml:space="preserve">, 15.07.1988 года рождения, родительских прав в отношении </w:t>
      </w:r>
      <w:r w:rsidR="00626000">
        <w:rPr>
          <w:rFonts w:ascii="Times New Roman" w:hAnsi="Times New Roman" w:cs="Times New Roman"/>
          <w:sz w:val="24"/>
          <w:szCs w:val="24"/>
        </w:rPr>
        <w:t>………….</w:t>
      </w:r>
      <w:r w:rsidRPr="003848CA">
        <w:rPr>
          <w:rFonts w:ascii="Times New Roman" w:hAnsi="Times New Roman" w:cs="Times New Roman"/>
          <w:sz w:val="24"/>
          <w:szCs w:val="24"/>
        </w:rPr>
        <w:t>, 05 декабря 2013 года рождения.</w:t>
      </w:r>
    </w:p>
    <w:p w14:paraId="1B14B13D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03E02AC9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49D60848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8CA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доверенности Адвокат: </w:t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848C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__________/ Саржанов Г.Т.                                                    </w:t>
      </w:r>
    </w:p>
    <w:p w14:paraId="330892E4" w14:textId="77777777" w:rsidR="003848CA" w:rsidRPr="003848CA" w:rsidRDefault="003848CA" w:rsidP="003848C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ab/>
      </w:r>
      <w:r w:rsidRPr="003848CA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</w:p>
    <w:p w14:paraId="6AF7FB69" w14:textId="77777777" w:rsidR="003848CA" w:rsidRPr="003848CA" w:rsidRDefault="003848CA" w:rsidP="003848C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674C908" w14:textId="77777777" w:rsidR="003848CA" w:rsidRPr="003848CA" w:rsidRDefault="003848CA" w:rsidP="003848C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848CA">
        <w:rPr>
          <w:rFonts w:ascii="Times New Roman" w:hAnsi="Times New Roman" w:cs="Times New Roman"/>
          <w:sz w:val="24"/>
          <w:szCs w:val="24"/>
        </w:rPr>
        <w:t>«__</w:t>
      </w:r>
      <w:proofErr w:type="gramStart"/>
      <w:r w:rsidRPr="003848CA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3848CA">
        <w:rPr>
          <w:rFonts w:ascii="Times New Roman" w:hAnsi="Times New Roman" w:cs="Times New Roman"/>
          <w:sz w:val="24"/>
          <w:szCs w:val="24"/>
        </w:rPr>
        <w:t>________2021 год</w:t>
      </w:r>
    </w:p>
    <w:p w14:paraId="09510250" w14:textId="77777777" w:rsidR="003848CA" w:rsidRPr="003848CA" w:rsidRDefault="003848CA" w:rsidP="003848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2EC7657" w14:textId="39A44E4F" w:rsidR="00D5693E" w:rsidRPr="003848CA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3848CA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3848CA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C40E9"/>
    <w:multiLevelType w:val="hybridMultilevel"/>
    <w:tmpl w:val="D2D02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848CA"/>
    <w:rsid w:val="00396063"/>
    <w:rsid w:val="003C77EA"/>
    <w:rsid w:val="003E3623"/>
    <w:rsid w:val="00442855"/>
    <w:rsid w:val="004F22C8"/>
    <w:rsid w:val="00577C42"/>
    <w:rsid w:val="005B4DC1"/>
    <w:rsid w:val="005F07D3"/>
    <w:rsid w:val="00626000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2021-12-23T08:41:00Z</dcterms:modified>
</cp:coreProperties>
</file>