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13995" w14:textId="66583BCA" w:rsidR="004B79FA" w:rsidRDefault="009E042F" w:rsidP="009E042F">
      <w:pPr>
        <w:pStyle w:val="a9"/>
        <w:jc w:val="center"/>
        <w:rPr>
          <w:rStyle w:val="ad"/>
          <w:rFonts w:ascii="Times New Roman" w:eastAsia="Times New Roman" w:hAnsi="Times New Roman" w:cs="Times New Roman"/>
          <w:color w:val="000000" w:themeColor="text1"/>
          <w:sz w:val="24"/>
          <w:szCs w:val="24"/>
        </w:rPr>
      </w:pPr>
      <w:proofErr w:type="spellStart"/>
      <w:r w:rsidRPr="009E042F">
        <w:rPr>
          <w:rStyle w:val="ad"/>
          <w:rFonts w:ascii="Times New Roman" w:eastAsia="Times New Roman" w:hAnsi="Times New Roman" w:cs="Times New Roman"/>
          <w:color w:val="000000" w:themeColor="text1"/>
          <w:sz w:val="24"/>
          <w:szCs w:val="24"/>
        </w:rPr>
        <w:t>Апеляциялық</w:t>
      </w:r>
      <w:proofErr w:type="spellEnd"/>
      <w:r w:rsidRPr="009E042F">
        <w:rPr>
          <w:rStyle w:val="ad"/>
          <w:rFonts w:ascii="Times New Roman" w:eastAsia="Times New Roman" w:hAnsi="Times New Roman" w:cs="Times New Roman"/>
          <w:color w:val="000000" w:themeColor="text1"/>
          <w:sz w:val="24"/>
          <w:szCs w:val="24"/>
        </w:rPr>
        <w:t xml:space="preserve"> </w:t>
      </w:r>
      <w:proofErr w:type="spellStart"/>
      <w:r w:rsidRPr="009E042F">
        <w:rPr>
          <w:rStyle w:val="ad"/>
          <w:rFonts w:ascii="Times New Roman" w:eastAsia="Times New Roman" w:hAnsi="Times New Roman" w:cs="Times New Roman"/>
          <w:color w:val="000000" w:themeColor="text1"/>
          <w:sz w:val="24"/>
          <w:szCs w:val="24"/>
        </w:rPr>
        <w:t>шағым</w:t>
      </w:r>
      <w:proofErr w:type="spellEnd"/>
      <w:r w:rsidRPr="009E042F">
        <w:rPr>
          <w:rStyle w:val="ad"/>
          <w:rFonts w:ascii="Times New Roman" w:eastAsia="Times New Roman" w:hAnsi="Times New Roman" w:cs="Times New Roman"/>
          <w:color w:val="000000" w:themeColor="text1"/>
          <w:sz w:val="24"/>
          <w:szCs w:val="24"/>
        </w:rPr>
        <w:t xml:space="preserve"> </w:t>
      </w:r>
      <w:proofErr w:type="spellStart"/>
      <w:r w:rsidRPr="009E042F">
        <w:rPr>
          <w:rStyle w:val="ad"/>
          <w:rFonts w:ascii="Times New Roman" w:eastAsia="Times New Roman" w:hAnsi="Times New Roman" w:cs="Times New Roman"/>
          <w:color w:val="000000" w:themeColor="text1"/>
          <w:sz w:val="24"/>
          <w:szCs w:val="24"/>
        </w:rPr>
        <w:t>күдіктіні</w:t>
      </w:r>
      <w:proofErr w:type="spellEnd"/>
      <w:r w:rsidRPr="009E042F">
        <w:rPr>
          <w:rStyle w:val="ad"/>
          <w:rFonts w:ascii="Times New Roman" w:eastAsia="Times New Roman" w:hAnsi="Times New Roman" w:cs="Times New Roman"/>
          <w:color w:val="000000" w:themeColor="text1"/>
          <w:sz w:val="24"/>
          <w:szCs w:val="24"/>
        </w:rPr>
        <w:t xml:space="preserve"> </w:t>
      </w:r>
      <w:proofErr w:type="spellStart"/>
      <w:r w:rsidRPr="009E042F">
        <w:rPr>
          <w:rStyle w:val="ad"/>
          <w:rFonts w:ascii="Times New Roman" w:eastAsia="Times New Roman" w:hAnsi="Times New Roman" w:cs="Times New Roman"/>
          <w:color w:val="000000" w:themeColor="text1"/>
          <w:sz w:val="24"/>
          <w:szCs w:val="24"/>
        </w:rPr>
        <w:t>қамаудан</w:t>
      </w:r>
      <w:proofErr w:type="spellEnd"/>
      <w:r w:rsidRPr="009E042F">
        <w:rPr>
          <w:rStyle w:val="ad"/>
          <w:rFonts w:ascii="Times New Roman" w:eastAsia="Times New Roman" w:hAnsi="Times New Roman" w:cs="Times New Roman"/>
          <w:color w:val="000000" w:themeColor="text1"/>
          <w:sz w:val="24"/>
          <w:szCs w:val="24"/>
        </w:rPr>
        <w:t xml:space="preserve"> </w:t>
      </w:r>
      <w:proofErr w:type="spellStart"/>
      <w:r w:rsidRPr="009E042F">
        <w:rPr>
          <w:rStyle w:val="ad"/>
          <w:rFonts w:ascii="Times New Roman" w:eastAsia="Times New Roman" w:hAnsi="Times New Roman" w:cs="Times New Roman"/>
          <w:color w:val="000000" w:themeColor="text1"/>
          <w:sz w:val="24"/>
          <w:szCs w:val="24"/>
        </w:rPr>
        <w:t>босату</w:t>
      </w:r>
      <w:proofErr w:type="spellEnd"/>
      <w:r w:rsidRPr="009E042F">
        <w:rPr>
          <w:rStyle w:val="ad"/>
          <w:rFonts w:ascii="Times New Roman" w:eastAsia="Times New Roman" w:hAnsi="Times New Roman" w:cs="Times New Roman"/>
          <w:color w:val="000000" w:themeColor="text1"/>
          <w:sz w:val="24"/>
          <w:szCs w:val="24"/>
        </w:rPr>
        <w:t xml:space="preserve"> </w:t>
      </w:r>
      <w:proofErr w:type="spellStart"/>
      <w:r w:rsidRPr="009E042F">
        <w:rPr>
          <w:rStyle w:val="ad"/>
          <w:rFonts w:ascii="Times New Roman" w:eastAsia="Times New Roman" w:hAnsi="Times New Roman" w:cs="Times New Roman"/>
          <w:color w:val="000000" w:themeColor="text1"/>
          <w:sz w:val="24"/>
          <w:szCs w:val="24"/>
        </w:rPr>
        <w:t>туралы</w:t>
      </w:r>
      <w:proofErr w:type="spellEnd"/>
    </w:p>
    <w:p w14:paraId="56148E10" w14:textId="77777777" w:rsidR="004B79FA" w:rsidRDefault="004B79FA" w:rsidP="00211993">
      <w:pPr>
        <w:pStyle w:val="a9"/>
        <w:jc w:val="both"/>
        <w:rPr>
          <w:rStyle w:val="ad"/>
          <w:rFonts w:ascii="Times New Roman" w:eastAsia="Times New Roman" w:hAnsi="Times New Roman" w:cs="Times New Roman"/>
          <w:color w:val="000000" w:themeColor="text1"/>
          <w:sz w:val="24"/>
          <w:szCs w:val="24"/>
        </w:rPr>
      </w:pPr>
    </w:p>
    <w:p w14:paraId="00D484F7" w14:textId="2EBAF9F9" w:rsidR="00211993" w:rsidRPr="00211993" w:rsidRDefault="00211993" w:rsidP="00211993">
      <w:pPr>
        <w:pStyle w:val="a9"/>
        <w:jc w:val="both"/>
        <w:rPr>
          <w:rFonts w:ascii="Times New Roman" w:eastAsia="Times New Roman" w:hAnsi="Times New Roman" w:cs="Times New Roman"/>
          <w:sz w:val="24"/>
          <w:szCs w:val="24"/>
        </w:rPr>
      </w:pPr>
      <w:r w:rsidRPr="00211993">
        <w:rPr>
          <w:rStyle w:val="ad"/>
          <w:rFonts w:ascii="Times New Roman" w:eastAsia="Times New Roman" w:hAnsi="Times New Roman" w:cs="Times New Roman"/>
          <w:color w:val="000000" w:themeColor="text1"/>
          <w:sz w:val="24"/>
          <w:szCs w:val="24"/>
        </w:rPr>
        <w:t xml:space="preserve">Внимание! </w:t>
      </w:r>
    </w:p>
    <w:p w14:paraId="73FDA941" w14:textId="3865FEB2" w:rsidR="00211993" w:rsidRPr="00211993" w:rsidRDefault="00C601F1" w:rsidP="00211993">
      <w:pPr>
        <w:pStyle w:val="a9"/>
        <w:jc w:val="both"/>
        <w:rPr>
          <w:rStyle w:val="ad"/>
          <w:rFonts w:ascii="Times New Roman" w:hAnsi="Times New Roman" w:cs="Times New Roman"/>
          <w:b w:val="0"/>
          <w:bCs w:val="0"/>
          <w:color w:val="000000" w:themeColor="text1"/>
        </w:rPr>
      </w:pPr>
      <w:r>
        <w:rPr>
          <w:rFonts w:ascii="Times New Roman" w:hAnsi="Times New Roman" w:cs="Times New Roman"/>
          <w:b/>
          <w:bCs/>
          <w:sz w:val="24"/>
          <w:szCs w:val="24"/>
        </w:rPr>
        <w:t xml:space="preserve">       </w:t>
      </w:r>
      <w:hyperlink r:id="rId7" w:history="1">
        <w:r w:rsidR="00211993" w:rsidRPr="00211993">
          <w:rPr>
            <w:rStyle w:val="a8"/>
            <w:rFonts w:eastAsia="Times New Roman"/>
            <w:b w:val="0"/>
            <w:bCs w:val="0"/>
          </w:rPr>
          <w:t>Юридическая компания Закон и Право</w:t>
        </w:r>
      </w:hyperlink>
      <w:r w:rsidR="00211993" w:rsidRPr="00211993">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00211993" w:rsidRPr="00211993">
        <w:rPr>
          <w:rFonts w:ascii="Times New Roman" w:eastAsia="Times New Roman" w:hAnsi="Times New Roman" w:cs="Times New Roman"/>
          <w:sz w:val="24"/>
          <w:szCs w:val="24"/>
        </w:rPr>
        <w:t>Наши юристы готовы оказать вам помощь</w:t>
      </w:r>
      <w:r w:rsidR="00211993" w:rsidRPr="00211993">
        <w:rPr>
          <w:rStyle w:val="ad"/>
          <w:rFonts w:ascii="Times New Roman" w:eastAsia="Times New Roman" w:hAnsi="Times New Roman" w:cs="Times New Roman"/>
          <w:color w:val="000000" w:themeColor="text1"/>
          <w:sz w:val="24"/>
          <w:szCs w:val="24"/>
        </w:rPr>
        <w:t xml:space="preserve"> в </w:t>
      </w:r>
      <w:r w:rsidR="00211993" w:rsidRPr="00211993">
        <w:rPr>
          <w:rFonts w:ascii="Times New Roman" w:eastAsia="Times New Roman" w:hAnsi="Times New Roman" w:cs="Times New Roman"/>
          <w:sz w:val="24"/>
          <w:szCs w:val="24"/>
        </w:rPr>
        <w:t>составлении любого правового документа,</w:t>
      </w:r>
      <w:r w:rsidR="00211993" w:rsidRPr="00211993">
        <w:rPr>
          <w:rStyle w:val="ad"/>
          <w:rFonts w:ascii="Times New Roman" w:eastAsia="Times New Roman" w:hAnsi="Times New Roman" w:cs="Times New Roman"/>
          <w:color w:val="000000" w:themeColor="text1"/>
          <w:sz w:val="24"/>
          <w:szCs w:val="24"/>
        </w:rPr>
        <w:t xml:space="preserve"> </w:t>
      </w:r>
      <w:r w:rsidR="00211993" w:rsidRPr="00211993">
        <w:rPr>
          <w:rStyle w:val="ad"/>
          <w:rFonts w:ascii="Times New Roman" w:eastAsia="Times New Roman" w:hAnsi="Times New Roman" w:cs="Times New Roman"/>
          <w:b w:val="0"/>
          <w:bCs w:val="0"/>
          <w:color w:val="000000" w:themeColor="text1"/>
          <w:sz w:val="24"/>
          <w:szCs w:val="24"/>
        </w:rPr>
        <w:t xml:space="preserve">подходящего именно под вашу ситуацию. </w:t>
      </w:r>
    </w:p>
    <w:p w14:paraId="6553254A" w14:textId="02B0E30D" w:rsidR="00211993" w:rsidRPr="00211993" w:rsidRDefault="00C601F1" w:rsidP="00211993">
      <w:pPr>
        <w:pStyle w:val="a9"/>
        <w:jc w:val="both"/>
        <w:rPr>
          <w:rStyle w:val="ad"/>
          <w:rFonts w:ascii="Times New Roman" w:eastAsia="Times New Roman" w:hAnsi="Times New Roman" w:cs="Times New Roman"/>
          <w:b w:val="0"/>
          <w:bCs w:val="0"/>
          <w:color w:val="000000" w:themeColor="text1"/>
          <w:sz w:val="24"/>
          <w:szCs w:val="24"/>
        </w:rPr>
      </w:pPr>
      <w:r>
        <w:rPr>
          <w:rStyle w:val="ad"/>
          <w:rFonts w:ascii="Times New Roman" w:eastAsia="Times New Roman" w:hAnsi="Times New Roman" w:cs="Times New Roman"/>
          <w:b w:val="0"/>
          <w:bCs w:val="0"/>
          <w:color w:val="000000" w:themeColor="text1"/>
          <w:sz w:val="24"/>
          <w:szCs w:val="24"/>
        </w:rPr>
        <w:t xml:space="preserve">      </w:t>
      </w:r>
      <w:r w:rsidR="00211993" w:rsidRPr="00211993">
        <w:rPr>
          <w:rStyle w:val="ad"/>
          <w:rFonts w:ascii="Times New Roman" w:eastAsia="Times New Roman" w:hAnsi="Times New Roman" w:cs="Times New Roman"/>
          <w:b w:val="0"/>
          <w:bCs w:val="0"/>
          <w:color w:val="000000" w:themeColor="text1"/>
          <w:sz w:val="24"/>
          <w:szCs w:val="24"/>
        </w:rPr>
        <w:t xml:space="preserve">Для подробной информации свяжитесь с </w:t>
      </w:r>
      <w:hyperlink r:id="rId8" w:history="1">
        <w:r w:rsidR="00211993" w:rsidRPr="00211993">
          <w:rPr>
            <w:rStyle w:val="a8"/>
            <w:rFonts w:eastAsia="Times New Roman"/>
            <w:b w:val="0"/>
            <w:bCs w:val="0"/>
          </w:rPr>
          <w:t>Юристом / Адвокатом</w:t>
        </w:r>
      </w:hyperlink>
      <w:r w:rsidR="00211993" w:rsidRPr="00211993">
        <w:rPr>
          <w:rFonts w:ascii="Times New Roman" w:eastAsia="Times New Roman" w:hAnsi="Times New Roman" w:cs="Times New Roman"/>
          <w:sz w:val="24"/>
          <w:szCs w:val="24"/>
        </w:rPr>
        <w:t>, по телефону; +7 (708) 971-78-58; +7 (700) 978 5755, +7 (700) 978 5085.</w:t>
      </w:r>
    </w:p>
    <w:p w14:paraId="3F3D00EE" w14:textId="77777777" w:rsidR="00C63EB4" w:rsidRPr="009F4F1C" w:rsidRDefault="00211993" w:rsidP="00C63EB4">
      <w:pPr>
        <w:pStyle w:val="a9"/>
        <w:ind w:left="4678"/>
        <w:rPr>
          <w:rFonts w:ascii="Times New Roman" w:hAnsi="Times New Roman" w:cs="Times New Roman"/>
          <w:b/>
          <w:bCs/>
          <w:sz w:val="28"/>
          <w:szCs w:val="28"/>
          <w:lang w:val="kk-KZ" w:bidi="ru-RU"/>
        </w:rPr>
      </w:pPr>
      <w:r w:rsidRPr="00211993">
        <w:rPr>
          <w:rFonts w:ascii="Times New Roman" w:hAnsi="Times New Roman" w:cs="Times New Roman"/>
          <w:sz w:val="24"/>
          <w:szCs w:val="24"/>
        </w:rPr>
        <w:t xml:space="preserve"> </w:t>
      </w:r>
    </w:p>
    <w:p w14:paraId="22598C3F" w14:textId="77777777" w:rsidR="00C63EB4" w:rsidRPr="00451966" w:rsidRDefault="00C63EB4" w:rsidP="00C63EB4">
      <w:pPr>
        <w:pStyle w:val="paragraph"/>
        <w:spacing w:before="0" w:beforeAutospacing="0" w:after="0" w:afterAutospacing="0"/>
        <w:ind w:left="4394"/>
        <w:jc w:val="both"/>
        <w:textAlignment w:val="baseline"/>
        <w:rPr>
          <w:rStyle w:val="normaltextrun"/>
          <w:b/>
          <w:bCs/>
          <w:sz w:val="28"/>
          <w:szCs w:val="28"/>
          <w:lang w:val="kk-KZ"/>
        </w:rPr>
      </w:pPr>
      <w:r w:rsidRPr="00451966">
        <w:rPr>
          <w:rStyle w:val="normaltextrun"/>
          <w:b/>
          <w:bCs/>
          <w:sz w:val="28"/>
          <w:szCs w:val="28"/>
          <w:lang w:val="kk-KZ"/>
        </w:rPr>
        <w:t>Алматы қалалық Сотына</w:t>
      </w:r>
    </w:p>
    <w:p w14:paraId="606601EF" w14:textId="77777777" w:rsidR="00C63EB4" w:rsidRPr="00451966" w:rsidRDefault="00C63EB4" w:rsidP="00C63EB4">
      <w:pPr>
        <w:pStyle w:val="paragraph"/>
        <w:spacing w:before="0" w:beforeAutospacing="0" w:after="0" w:afterAutospacing="0"/>
        <w:ind w:left="4394"/>
        <w:jc w:val="both"/>
        <w:textAlignment w:val="baseline"/>
        <w:rPr>
          <w:rStyle w:val="normaltextrun"/>
          <w:bCs/>
          <w:sz w:val="28"/>
          <w:szCs w:val="28"/>
          <w:lang w:val="kk-KZ"/>
        </w:rPr>
      </w:pPr>
      <w:r w:rsidRPr="00451966">
        <w:rPr>
          <w:rStyle w:val="normaltextrun"/>
          <w:bCs/>
          <w:sz w:val="28"/>
          <w:szCs w:val="28"/>
          <w:lang w:val="kk-KZ"/>
        </w:rPr>
        <w:t>Алматы қаласы, Қазыбек Би көшесі 66 үй</w:t>
      </w:r>
    </w:p>
    <w:p w14:paraId="44651EBE" w14:textId="77777777" w:rsidR="00C63EB4" w:rsidRPr="00451966" w:rsidRDefault="00C63EB4" w:rsidP="00C63EB4">
      <w:pPr>
        <w:pStyle w:val="paragraph"/>
        <w:spacing w:before="0" w:beforeAutospacing="0" w:after="0" w:afterAutospacing="0"/>
        <w:ind w:left="4394"/>
        <w:jc w:val="both"/>
        <w:textAlignment w:val="baseline"/>
        <w:rPr>
          <w:rStyle w:val="normaltextrun"/>
          <w:bCs/>
          <w:sz w:val="28"/>
          <w:szCs w:val="28"/>
          <w:lang w:val="kk-KZ"/>
        </w:rPr>
      </w:pPr>
      <w:r w:rsidRPr="00451966">
        <w:rPr>
          <w:rStyle w:val="normaltextrun"/>
          <w:bCs/>
          <w:sz w:val="28"/>
          <w:szCs w:val="28"/>
          <w:lang w:val="kk-KZ"/>
        </w:rPr>
        <w:t xml:space="preserve">8 (727) 330-88-02 </w:t>
      </w:r>
    </w:p>
    <w:p w14:paraId="76592E98" w14:textId="77777777" w:rsidR="00C63EB4" w:rsidRPr="00451966" w:rsidRDefault="00000000" w:rsidP="00C63EB4">
      <w:pPr>
        <w:pStyle w:val="paragraph"/>
        <w:spacing w:before="0" w:beforeAutospacing="0" w:after="0" w:afterAutospacing="0"/>
        <w:ind w:left="4394"/>
        <w:jc w:val="both"/>
        <w:textAlignment w:val="baseline"/>
        <w:rPr>
          <w:rStyle w:val="normaltextrun"/>
          <w:bCs/>
          <w:sz w:val="28"/>
          <w:szCs w:val="28"/>
          <w:lang w:val="kk-KZ"/>
        </w:rPr>
      </w:pPr>
      <w:hyperlink r:id="rId9" w:history="1">
        <w:r w:rsidR="00C63EB4" w:rsidRPr="00451966">
          <w:rPr>
            <w:rStyle w:val="a8"/>
            <w:bCs w:val="0"/>
            <w:sz w:val="28"/>
            <w:szCs w:val="28"/>
            <w:lang w:val="kk-KZ"/>
          </w:rPr>
          <w:t>727-0901@sud.kz</w:t>
        </w:r>
      </w:hyperlink>
    </w:p>
    <w:p w14:paraId="565D79AC" w14:textId="77777777" w:rsidR="00C63EB4" w:rsidRPr="00216834" w:rsidRDefault="00C63EB4" w:rsidP="00C63EB4">
      <w:pPr>
        <w:pStyle w:val="paragraph"/>
        <w:spacing w:before="0" w:beforeAutospacing="0" w:after="0" w:afterAutospacing="0"/>
        <w:ind w:left="4395"/>
        <w:jc w:val="both"/>
        <w:textAlignment w:val="baseline"/>
        <w:rPr>
          <w:rFonts w:ascii="Segoe UI" w:hAnsi="Segoe UI" w:cs="Segoe UI"/>
          <w:sz w:val="28"/>
          <w:szCs w:val="28"/>
        </w:rPr>
      </w:pPr>
      <w:r w:rsidRPr="00216834">
        <w:rPr>
          <w:rStyle w:val="eop"/>
          <w:color w:val="111111"/>
          <w:sz w:val="28"/>
          <w:szCs w:val="28"/>
        </w:rPr>
        <w:t> </w:t>
      </w:r>
    </w:p>
    <w:p w14:paraId="5B11B072" w14:textId="77777777" w:rsidR="00C63EB4" w:rsidRPr="00216834" w:rsidRDefault="00C63EB4" w:rsidP="00C63EB4">
      <w:pPr>
        <w:pStyle w:val="paragraph"/>
        <w:spacing w:before="0" w:beforeAutospacing="0" w:after="0" w:afterAutospacing="0"/>
        <w:ind w:left="4395"/>
        <w:jc w:val="both"/>
        <w:textAlignment w:val="baseline"/>
        <w:rPr>
          <w:rFonts w:ascii="Segoe UI" w:hAnsi="Segoe UI" w:cs="Segoe UI"/>
          <w:sz w:val="28"/>
          <w:szCs w:val="28"/>
        </w:rPr>
      </w:pPr>
      <w:r>
        <w:rPr>
          <w:rStyle w:val="normaltextrun"/>
          <w:b/>
          <w:bCs/>
          <w:sz w:val="28"/>
          <w:szCs w:val="28"/>
          <w:lang w:val="kk-KZ"/>
        </w:rPr>
        <w:t>Қорғаушы</w:t>
      </w:r>
      <w:r w:rsidRPr="00216834">
        <w:rPr>
          <w:rStyle w:val="normaltextrun"/>
          <w:b/>
          <w:bCs/>
          <w:sz w:val="28"/>
          <w:szCs w:val="28"/>
          <w:lang w:val="kk-KZ"/>
        </w:rPr>
        <w:t xml:space="preserve">: </w:t>
      </w:r>
      <w:r w:rsidRPr="00451966">
        <w:rPr>
          <w:rStyle w:val="normaltextrun"/>
          <w:b/>
          <w:bCs/>
          <w:sz w:val="28"/>
          <w:szCs w:val="28"/>
          <w:lang w:val="kk-KZ"/>
        </w:rPr>
        <w:t>Саржанов Галымжан Турлыбекович</w:t>
      </w:r>
      <w:r>
        <w:rPr>
          <w:rStyle w:val="normaltextrun"/>
          <w:b/>
          <w:bCs/>
          <w:sz w:val="28"/>
          <w:szCs w:val="28"/>
          <w:lang w:val="kk-KZ"/>
        </w:rPr>
        <w:t xml:space="preserve"> </w:t>
      </w:r>
    </w:p>
    <w:p w14:paraId="50AAF402" w14:textId="77777777" w:rsidR="00C63EB4" w:rsidRPr="00593650" w:rsidRDefault="00C63EB4" w:rsidP="00C63EB4">
      <w:pPr>
        <w:pStyle w:val="paragraph"/>
        <w:spacing w:before="0" w:beforeAutospacing="0" w:after="0" w:afterAutospacing="0"/>
        <w:ind w:left="4394"/>
        <w:jc w:val="both"/>
        <w:textAlignment w:val="baseline"/>
        <w:rPr>
          <w:rStyle w:val="normaltextrun"/>
          <w:iCs/>
          <w:sz w:val="28"/>
          <w:szCs w:val="28"/>
          <w:lang w:val="kk-KZ"/>
        </w:rPr>
      </w:pPr>
      <w:r w:rsidRPr="00593650">
        <w:rPr>
          <w:rStyle w:val="normaltextrun"/>
          <w:iCs/>
          <w:sz w:val="28"/>
          <w:szCs w:val="28"/>
          <w:lang w:val="kk-KZ"/>
        </w:rPr>
        <w:t xml:space="preserve">Заң және құқық заң кеңсесі </w:t>
      </w:r>
    </w:p>
    <w:p w14:paraId="495FCE76" w14:textId="77777777" w:rsidR="00C63EB4" w:rsidRPr="00593650" w:rsidRDefault="00C63EB4" w:rsidP="00C63EB4">
      <w:pPr>
        <w:pStyle w:val="paragraph"/>
        <w:spacing w:before="0" w:beforeAutospacing="0" w:after="0" w:afterAutospacing="0"/>
        <w:ind w:left="4394"/>
        <w:jc w:val="both"/>
        <w:textAlignment w:val="baseline"/>
        <w:rPr>
          <w:rStyle w:val="normaltextrun"/>
          <w:iCs/>
          <w:sz w:val="28"/>
          <w:szCs w:val="28"/>
          <w:lang w:val="kk-KZ"/>
        </w:rPr>
      </w:pPr>
      <w:r w:rsidRPr="00593650">
        <w:rPr>
          <w:rStyle w:val="normaltextrun"/>
          <w:iCs/>
          <w:sz w:val="28"/>
          <w:szCs w:val="28"/>
          <w:lang w:val="kk-KZ"/>
        </w:rPr>
        <w:t xml:space="preserve">БСН 201240021767 </w:t>
      </w:r>
    </w:p>
    <w:p w14:paraId="7B80679F" w14:textId="77777777" w:rsidR="00C63EB4" w:rsidRPr="00593650" w:rsidRDefault="00C63EB4" w:rsidP="00C63EB4">
      <w:pPr>
        <w:pStyle w:val="paragraph"/>
        <w:spacing w:before="0" w:beforeAutospacing="0" w:after="0" w:afterAutospacing="0"/>
        <w:ind w:left="4394"/>
        <w:jc w:val="both"/>
        <w:textAlignment w:val="baseline"/>
        <w:rPr>
          <w:rStyle w:val="normaltextrun"/>
          <w:iCs/>
          <w:sz w:val="28"/>
          <w:szCs w:val="28"/>
          <w:lang w:val="kk-KZ"/>
        </w:rPr>
      </w:pPr>
      <w:r w:rsidRPr="00593650">
        <w:rPr>
          <w:rStyle w:val="normaltextrun"/>
          <w:iCs/>
          <w:sz w:val="28"/>
          <w:szCs w:val="28"/>
          <w:lang w:val="kk-KZ"/>
        </w:rPr>
        <w:t>Алматы қаласы, Абылай Хан даңғылы, 79 үй, офис 304.</w:t>
      </w:r>
    </w:p>
    <w:p w14:paraId="0814280A" w14:textId="77777777" w:rsidR="00C63EB4" w:rsidRPr="00593650" w:rsidRDefault="00C63EB4" w:rsidP="00C63EB4">
      <w:pPr>
        <w:pStyle w:val="paragraph"/>
        <w:spacing w:before="0" w:beforeAutospacing="0" w:after="0" w:afterAutospacing="0"/>
        <w:ind w:left="4394"/>
        <w:jc w:val="both"/>
        <w:textAlignment w:val="baseline"/>
        <w:rPr>
          <w:rStyle w:val="normaltextrun"/>
          <w:iCs/>
          <w:sz w:val="28"/>
          <w:szCs w:val="28"/>
          <w:lang w:val="kk-KZ"/>
        </w:rPr>
      </w:pPr>
      <w:r w:rsidRPr="00593650">
        <w:rPr>
          <w:rStyle w:val="normaltextrun"/>
          <w:iCs/>
          <w:sz w:val="28"/>
          <w:szCs w:val="28"/>
          <w:lang w:val="kk-KZ"/>
        </w:rPr>
        <w:t>info@zakonpravo.kz / www.zakonpravo.kz</w:t>
      </w:r>
    </w:p>
    <w:p w14:paraId="0850C30E" w14:textId="77777777" w:rsidR="00C63EB4" w:rsidRPr="00593650" w:rsidRDefault="00C63EB4" w:rsidP="00C63EB4">
      <w:pPr>
        <w:pStyle w:val="paragraph"/>
        <w:spacing w:before="0" w:beforeAutospacing="0" w:after="0" w:afterAutospacing="0"/>
        <w:ind w:left="4394"/>
        <w:jc w:val="both"/>
        <w:textAlignment w:val="baseline"/>
        <w:rPr>
          <w:rStyle w:val="normaltextrun"/>
          <w:iCs/>
          <w:sz w:val="28"/>
          <w:szCs w:val="28"/>
          <w:lang w:val="kk-KZ"/>
        </w:rPr>
      </w:pPr>
      <w:r w:rsidRPr="00593650">
        <w:rPr>
          <w:rStyle w:val="normaltextrun"/>
          <w:iCs/>
          <w:sz w:val="28"/>
          <w:szCs w:val="28"/>
          <w:lang w:val="kk-KZ"/>
        </w:rPr>
        <w:t xml:space="preserve">+ 7 727 978 50 85; +7 700 978 50 85, </w:t>
      </w:r>
    </w:p>
    <w:p w14:paraId="1D57A523" w14:textId="77777777" w:rsidR="00C63EB4" w:rsidRPr="00593650" w:rsidRDefault="00C63EB4" w:rsidP="00C63EB4">
      <w:pPr>
        <w:pStyle w:val="paragraph"/>
        <w:spacing w:before="0" w:beforeAutospacing="0" w:after="0" w:afterAutospacing="0"/>
        <w:ind w:left="4394"/>
        <w:jc w:val="both"/>
        <w:textAlignment w:val="baseline"/>
        <w:rPr>
          <w:rStyle w:val="normaltextrun"/>
          <w:iCs/>
          <w:sz w:val="28"/>
          <w:szCs w:val="28"/>
          <w:lang w:val="kk-KZ"/>
        </w:rPr>
      </w:pPr>
      <w:r w:rsidRPr="00593650">
        <w:rPr>
          <w:rStyle w:val="normaltextrun"/>
          <w:iCs/>
          <w:sz w:val="28"/>
          <w:szCs w:val="28"/>
          <w:lang w:val="kk-KZ"/>
        </w:rPr>
        <w:t>+7 708 578 5758.</w:t>
      </w:r>
    </w:p>
    <w:p w14:paraId="4666FA45" w14:textId="77777777" w:rsidR="00C63EB4" w:rsidRPr="00216834" w:rsidRDefault="00C63EB4" w:rsidP="00C63EB4">
      <w:pPr>
        <w:pStyle w:val="paragraph"/>
        <w:spacing w:before="0" w:beforeAutospacing="0" w:after="0" w:afterAutospacing="0"/>
        <w:ind w:left="4395"/>
        <w:jc w:val="both"/>
        <w:textAlignment w:val="baseline"/>
        <w:rPr>
          <w:rStyle w:val="normaltextrun"/>
          <w:i/>
          <w:iCs/>
          <w:sz w:val="28"/>
          <w:szCs w:val="28"/>
          <w:lang w:val="kk-KZ"/>
        </w:rPr>
      </w:pPr>
    </w:p>
    <w:p w14:paraId="779BF8A3" w14:textId="4C7B958B" w:rsidR="00C63EB4" w:rsidRPr="00AB38F5" w:rsidRDefault="00C63EB4" w:rsidP="00C63EB4">
      <w:pPr>
        <w:pStyle w:val="paragraph"/>
        <w:spacing w:before="0" w:beforeAutospacing="0" w:after="0" w:afterAutospacing="0"/>
        <w:ind w:left="4395"/>
        <w:jc w:val="both"/>
        <w:textAlignment w:val="baseline"/>
        <w:rPr>
          <w:rFonts w:ascii="Segoe UI" w:hAnsi="Segoe UI" w:cs="Segoe UI"/>
          <w:sz w:val="28"/>
          <w:szCs w:val="28"/>
          <w:lang w:val="kk-KZ"/>
        </w:rPr>
      </w:pPr>
      <w:r>
        <w:rPr>
          <w:rStyle w:val="eop"/>
          <w:b/>
          <w:sz w:val="28"/>
          <w:szCs w:val="28"/>
          <w:lang w:val="kk-KZ"/>
        </w:rPr>
        <w:t>Күдікті</w:t>
      </w:r>
      <w:r w:rsidRPr="00216834">
        <w:rPr>
          <w:rStyle w:val="eop"/>
          <w:b/>
          <w:sz w:val="28"/>
          <w:szCs w:val="28"/>
          <w:lang w:val="kk-KZ"/>
        </w:rPr>
        <w:t>:</w:t>
      </w:r>
      <w:r w:rsidRPr="00216834">
        <w:rPr>
          <w:rStyle w:val="eop"/>
          <w:sz w:val="28"/>
          <w:szCs w:val="28"/>
          <w:lang w:val="kk-KZ"/>
        </w:rPr>
        <w:t xml:space="preserve"> </w:t>
      </w:r>
      <w:r>
        <w:rPr>
          <w:rStyle w:val="eop"/>
          <w:sz w:val="28"/>
          <w:szCs w:val="28"/>
          <w:lang w:val="kk-KZ"/>
        </w:rPr>
        <w:t>К</w:t>
      </w:r>
      <w:r w:rsidR="00FB4F6F">
        <w:rPr>
          <w:rStyle w:val="eop"/>
          <w:sz w:val="28"/>
          <w:szCs w:val="28"/>
          <w:lang w:val="kk-KZ"/>
        </w:rPr>
        <w:t>.</w:t>
      </w:r>
      <w:r>
        <w:rPr>
          <w:rStyle w:val="eop"/>
          <w:sz w:val="28"/>
          <w:szCs w:val="28"/>
          <w:lang w:val="kk-KZ"/>
        </w:rPr>
        <w:t>Б</w:t>
      </w:r>
      <w:r w:rsidR="00FB4F6F">
        <w:rPr>
          <w:rStyle w:val="eop"/>
          <w:sz w:val="28"/>
          <w:szCs w:val="28"/>
          <w:lang w:val="kk-KZ"/>
        </w:rPr>
        <w:t>.</w:t>
      </w:r>
      <w:r>
        <w:rPr>
          <w:rStyle w:val="eop"/>
          <w:sz w:val="28"/>
          <w:szCs w:val="28"/>
          <w:lang w:val="kk-KZ"/>
        </w:rPr>
        <w:t>Д</w:t>
      </w:r>
      <w:r w:rsidR="00FB4F6F">
        <w:rPr>
          <w:rStyle w:val="eop"/>
          <w:sz w:val="28"/>
          <w:szCs w:val="28"/>
          <w:lang w:val="kk-KZ"/>
        </w:rPr>
        <w:t>.</w:t>
      </w:r>
      <w:r>
        <w:rPr>
          <w:rStyle w:val="eop"/>
          <w:sz w:val="28"/>
          <w:szCs w:val="28"/>
          <w:lang w:val="kk-KZ"/>
        </w:rPr>
        <w:t xml:space="preserve"> </w:t>
      </w:r>
      <w:r w:rsidRPr="00451966">
        <w:rPr>
          <w:rStyle w:val="eop"/>
          <w:sz w:val="28"/>
          <w:szCs w:val="28"/>
          <w:lang w:val="kk-KZ"/>
        </w:rPr>
        <w:t>04.08.2003 ж.т.</w:t>
      </w:r>
    </w:p>
    <w:p w14:paraId="359E81AC" w14:textId="77777777" w:rsidR="00C63EB4" w:rsidRPr="00AB38F5" w:rsidRDefault="00C63EB4" w:rsidP="00C63EB4">
      <w:pPr>
        <w:pStyle w:val="paragraph"/>
        <w:spacing w:before="0" w:beforeAutospacing="0" w:after="0" w:afterAutospacing="0"/>
        <w:ind w:left="4395"/>
        <w:jc w:val="both"/>
        <w:textAlignment w:val="baseline"/>
        <w:rPr>
          <w:rFonts w:ascii="Segoe UI" w:hAnsi="Segoe UI" w:cs="Segoe UI"/>
          <w:sz w:val="28"/>
          <w:szCs w:val="28"/>
          <w:lang w:val="kk-KZ"/>
        </w:rPr>
      </w:pPr>
    </w:p>
    <w:p w14:paraId="7F112E70" w14:textId="77777777" w:rsidR="00C63EB4" w:rsidRDefault="00C63EB4" w:rsidP="00C63EB4">
      <w:pPr>
        <w:pStyle w:val="a9"/>
        <w:jc w:val="center"/>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 xml:space="preserve">Шағым </w:t>
      </w:r>
    </w:p>
    <w:p w14:paraId="512F87CE" w14:textId="77777777" w:rsidR="00C63EB4" w:rsidRPr="009F4F1C" w:rsidRDefault="00C63EB4" w:rsidP="00C63EB4">
      <w:pPr>
        <w:pStyle w:val="a9"/>
        <w:jc w:val="center"/>
        <w:rPr>
          <w:rFonts w:ascii="Times New Roman" w:eastAsia="Times New Roman" w:hAnsi="Times New Roman" w:cs="Times New Roman"/>
          <w:bCs/>
          <w:i/>
          <w:sz w:val="28"/>
          <w:szCs w:val="28"/>
          <w:lang w:val="kk-KZ"/>
        </w:rPr>
      </w:pPr>
      <w:r w:rsidRPr="009F4F1C">
        <w:rPr>
          <w:rFonts w:ascii="Times New Roman" w:eastAsia="Times New Roman" w:hAnsi="Times New Roman" w:cs="Times New Roman"/>
          <w:bCs/>
          <w:i/>
          <w:sz w:val="28"/>
          <w:szCs w:val="28"/>
          <w:lang w:val="kk-KZ"/>
        </w:rPr>
        <w:t>11.01.2022 жылғы Алматы қаласы мамандардырылған ауданаралық тергеу сотының қаулысына</w:t>
      </w:r>
    </w:p>
    <w:p w14:paraId="2779D343" w14:textId="77777777" w:rsidR="00C63EB4" w:rsidRPr="009F4F1C" w:rsidRDefault="00C63EB4" w:rsidP="00C63EB4">
      <w:pPr>
        <w:pStyle w:val="a9"/>
        <w:jc w:val="center"/>
        <w:rPr>
          <w:rFonts w:ascii="Times New Roman" w:eastAsia="Times New Roman" w:hAnsi="Times New Roman" w:cs="Times New Roman"/>
          <w:bCs/>
          <w:i/>
          <w:sz w:val="28"/>
          <w:szCs w:val="28"/>
          <w:lang w:val="kk-KZ"/>
        </w:rPr>
      </w:pPr>
      <w:r w:rsidRPr="009F4F1C">
        <w:rPr>
          <w:rFonts w:ascii="Times New Roman" w:eastAsia="Times New Roman" w:hAnsi="Times New Roman" w:cs="Times New Roman"/>
          <w:bCs/>
          <w:i/>
          <w:sz w:val="28"/>
          <w:szCs w:val="28"/>
          <w:lang w:val="kk-KZ"/>
        </w:rPr>
        <w:t>(ҚР ҚПК 107 бабы негізінде)</w:t>
      </w:r>
    </w:p>
    <w:p w14:paraId="07AA7AA0" w14:textId="77777777" w:rsidR="00C63EB4" w:rsidRPr="00216834" w:rsidRDefault="00C63EB4" w:rsidP="00C63EB4">
      <w:pPr>
        <w:pStyle w:val="a9"/>
        <w:jc w:val="both"/>
        <w:rPr>
          <w:rFonts w:ascii="Times New Roman" w:eastAsia="Times New Roman" w:hAnsi="Times New Roman" w:cs="Times New Roman"/>
          <w:sz w:val="28"/>
          <w:szCs w:val="28"/>
          <w:lang w:val="kk-KZ"/>
        </w:rPr>
      </w:pPr>
    </w:p>
    <w:p w14:paraId="322EF1F7" w14:textId="77777777" w:rsidR="00C63EB4" w:rsidRDefault="00C63EB4" w:rsidP="00C63EB4">
      <w:pPr>
        <w:pStyle w:val="a9"/>
        <w:jc w:val="both"/>
        <w:rPr>
          <w:rFonts w:ascii="Times New Roman" w:eastAsia="Times New Roman" w:hAnsi="Times New Roman" w:cs="Times New Roman"/>
          <w:color w:val="000000" w:themeColor="text1"/>
          <w:sz w:val="28"/>
          <w:szCs w:val="28"/>
          <w:lang w:val="kk-KZ"/>
        </w:rPr>
      </w:pPr>
      <w:r w:rsidRPr="00451966">
        <w:rPr>
          <w:rFonts w:ascii="Times New Roman" w:eastAsia="Times New Roman" w:hAnsi="Times New Roman" w:cs="Times New Roman"/>
          <w:color w:val="000000" w:themeColor="text1"/>
          <w:sz w:val="28"/>
          <w:szCs w:val="28"/>
          <w:lang w:val="kk-KZ"/>
        </w:rPr>
        <w:tab/>
        <w:t xml:space="preserve">Алматы </w:t>
      </w:r>
      <w:r>
        <w:rPr>
          <w:rFonts w:ascii="Times New Roman" w:eastAsia="Times New Roman" w:hAnsi="Times New Roman" w:cs="Times New Roman"/>
          <w:color w:val="000000" w:themeColor="text1"/>
          <w:sz w:val="28"/>
          <w:szCs w:val="28"/>
          <w:lang w:val="kk-KZ"/>
        </w:rPr>
        <w:t>қаласы полиция департаменті тергеу басқармасының өндірісінде 227500031000101 санды СДТТБТ-не тіркелген қылмыстық іс бар.</w:t>
      </w:r>
    </w:p>
    <w:p w14:paraId="4E056027" w14:textId="788D62D8" w:rsidR="00C63EB4" w:rsidRDefault="00C63EB4" w:rsidP="00C63EB4">
      <w:pPr>
        <w:pStyle w:val="a9"/>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ab/>
        <w:t xml:space="preserve">Аталған қылмыстық іс бойынша ҚР ҚПК-нің 128 бабына сәйкес  </w:t>
      </w:r>
      <w:r w:rsidRPr="00451966">
        <w:rPr>
          <w:rFonts w:ascii="Times New Roman" w:eastAsia="Times New Roman" w:hAnsi="Times New Roman" w:cs="Times New Roman"/>
          <w:color w:val="000000" w:themeColor="text1"/>
          <w:sz w:val="28"/>
          <w:szCs w:val="28"/>
          <w:lang w:val="kk-KZ"/>
        </w:rPr>
        <w:t>К</w:t>
      </w:r>
      <w:r w:rsidR="00ED5664">
        <w:rPr>
          <w:rFonts w:ascii="Times New Roman" w:eastAsia="Times New Roman" w:hAnsi="Times New Roman" w:cs="Times New Roman"/>
          <w:color w:val="000000" w:themeColor="text1"/>
          <w:sz w:val="28"/>
          <w:szCs w:val="28"/>
          <w:lang w:val="kk-KZ"/>
        </w:rPr>
        <w:t>№</w:t>
      </w:r>
      <w:r w:rsidRPr="00451966">
        <w:rPr>
          <w:rFonts w:ascii="Times New Roman" w:eastAsia="Times New Roman" w:hAnsi="Times New Roman" w:cs="Times New Roman"/>
          <w:color w:val="000000" w:themeColor="text1"/>
          <w:sz w:val="28"/>
          <w:szCs w:val="28"/>
          <w:lang w:val="kk-KZ"/>
        </w:rPr>
        <w:t>Б</w:t>
      </w:r>
      <w:r w:rsidR="00ED5664">
        <w:rPr>
          <w:rFonts w:ascii="Times New Roman" w:eastAsia="Times New Roman" w:hAnsi="Times New Roman" w:cs="Times New Roman"/>
          <w:color w:val="000000" w:themeColor="text1"/>
          <w:sz w:val="28"/>
          <w:szCs w:val="28"/>
          <w:lang w:val="kk-KZ"/>
        </w:rPr>
        <w:t>.</w:t>
      </w:r>
      <w:r w:rsidRPr="00451966">
        <w:rPr>
          <w:rFonts w:ascii="Times New Roman" w:eastAsia="Times New Roman" w:hAnsi="Times New Roman" w:cs="Times New Roman"/>
          <w:color w:val="000000" w:themeColor="text1"/>
          <w:sz w:val="28"/>
          <w:szCs w:val="28"/>
          <w:lang w:val="kk-KZ"/>
        </w:rPr>
        <w:t>Д</w:t>
      </w:r>
      <w:r w:rsidR="00ED5664">
        <w:rPr>
          <w:rFonts w:ascii="Times New Roman" w:eastAsia="Times New Roman" w:hAnsi="Times New Roman" w:cs="Times New Roman"/>
          <w:color w:val="000000" w:themeColor="text1"/>
          <w:sz w:val="28"/>
          <w:szCs w:val="28"/>
          <w:lang w:val="kk-KZ"/>
        </w:rPr>
        <w:t>..</w:t>
      </w:r>
      <w:r w:rsidRPr="00451966">
        <w:rPr>
          <w:rFonts w:ascii="Times New Roman" w:eastAsia="Times New Roman" w:hAnsi="Times New Roman" w:cs="Times New Roman"/>
          <w:color w:val="000000" w:themeColor="text1"/>
          <w:sz w:val="28"/>
          <w:szCs w:val="28"/>
          <w:lang w:val="kk-KZ"/>
        </w:rPr>
        <w:t xml:space="preserve"> 04.08.2003 ж.т.</w:t>
      </w:r>
      <w:r>
        <w:rPr>
          <w:rFonts w:ascii="Times New Roman" w:eastAsia="Times New Roman" w:hAnsi="Times New Roman" w:cs="Times New Roman"/>
          <w:color w:val="000000" w:themeColor="text1"/>
          <w:sz w:val="28"/>
          <w:szCs w:val="28"/>
          <w:lang w:val="kk-KZ"/>
        </w:rPr>
        <w:t xml:space="preserve"> ұсталған. </w:t>
      </w:r>
    </w:p>
    <w:p w14:paraId="3F46A6B0" w14:textId="77777777" w:rsidR="00C63EB4" w:rsidRDefault="00C63EB4" w:rsidP="00C63EB4">
      <w:pPr>
        <w:pStyle w:val="a9"/>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ab/>
        <w:t xml:space="preserve">11.01.2022 жылы Алматы қаласы мамандардырылған ауданаралық тергеу сотының қаулысымен соңғыға қатысты 2 айға қамауда ұстау бұлтартпау шарасы қолданылған. </w:t>
      </w:r>
    </w:p>
    <w:p w14:paraId="147584B5" w14:textId="77777777" w:rsidR="00C63EB4" w:rsidRDefault="00C63EB4" w:rsidP="00C63EB4">
      <w:pPr>
        <w:pStyle w:val="a9"/>
        <w:ind w:firstLine="708"/>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 xml:space="preserve">Аталған қаулымен келіспейміз, себебі Б.Курбаналидің іс әрекеті қылмыстық қудалау органымен дұрыс сараланбаған, соңғының қылмысқа қатыстылығы дәлелденбеген, күдікті бұрын соңды қылмыстық жауапкершіллікке тартылмаған, жеке басын анықтайтын құжаттары бар, Қазақстан Республикасы аумағында тұрғылықты жері бар, </w:t>
      </w:r>
      <w:r w:rsidRPr="002B234D">
        <w:rPr>
          <w:rFonts w:ascii="Times New Roman" w:eastAsia="Times New Roman" w:hAnsi="Times New Roman" w:cs="Times New Roman"/>
          <w:color w:val="000000" w:themeColor="text1"/>
          <w:sz w:val="28"/>
          <w:szCs w:val="28"/>
          <w:lang w:val="kk-KZ"/>
        </w:rPr>
        <w:t xml:space="preserve">қылмыстық қудалау органдарынан немесе соттан </w:t>
      </w:r>
      <w:r w:rsidRPr="002B234D">
        <w:rPr>
          <w:rFonts w:ascii="Times New Roman" w:eastAsia="Times New Roman" w:hAnsi="Times New Roman" w:cs="Times New Roman"/>
          <w:color w:val="000000" w:themeColor="text1"/>
          <w:sz w:val="28"/>
          <w:szCs w:val="28"/>
          <w:lang w:val="kk-KZ"/>
        </w:rPr>
        <w:lastRenderedPageBreak/>
        <w:t>жасырынуғ</w:t>
      </w:r>
      <w:r>
        <w:rPr>
          <w:rFonts w:ascii="Times New Roman" w:eastAsia="Times New Roman" w:hAnsi="Times New Roman" w:cs="Times New Roman"/>
          <w:color w:val="000000" w:themeColor="text1"/>
          <w:sz w:val="28"/>
          <w:szCs w:val="28"/>
          <w:lang w:val="kk-KZ"/>
        </w:rPr>
        <w:t xml:space="preserve">а әрекет жасаса немесе жасырынған жоқ, </w:t>
      </w:r>
      <w:r w:rsidRPr="002B234D">
        <w:rPr>
          <w:rFonts w:ascii="Times New Roman" w:eastAsia="Times New Roman" w:hAnsi="Times New Roman" w:cs="Times New Roman"/>
          <w:color w:val="000000" w:themeColor="text1"/>
          <w:sz w:val="28"/>
          <w:szCs w:val="28"/>
          <w:lang w:val="kk-KZ"/>
        </w:rPr>
        <w:t>ұйымдасқан топтың немесе қылмыстық қоғамдастықтың (қылмыстық ұйымның) құрамында қылм</w:t>
      </w:r>
      <w:r>
        <w:rPr>
          <w:rFonts w:ascii="Times New Roman" w:eastAsia="Times New Roman" w:hAnsi="Times New Roman" w:cs="Times New Roman"/>
          <w:color w:val="000000" w:themeColor="text1"/>
          <w:sz w:val="28"/>
          <w:szCs w:val="28"/>
          <w:lang w:val="kk-KZ"/>
        </w:rPr>
        <w:t>ыс жасады деген күдік келтірілген емес, о</w:t>
      </w:r>
      <w:r w:rsidRPr="002B234D">
        <w:rPr>
          <w:rFonts w:ascii="Times New Roman" w:eastAsia="Times New Roman" w:hAnsi="Times New Roman" w:cs="Times New Roman"/>
          <w:color w:val="000000" w:themeColor="text1"/>
          <w:sz w:val="28"/>
          <w:szCs w:val="28"/>
          <w:lang w:val="kk-KZ"/>
        </w:rPr>
        <w:t>ның қылмыстық әрекетті жалғастырып жүргендігі туралы деректер</w:t>
      </w:r>
      <w:r>
        <w:rPr>
          <w:rFonts w:ascii="Times New Roman" w:eastAsia="Times New Roman" w:hAnsi="Times New Roman" w:cs="Times New Roman"/>
          <w:color w:val="000000" w:themeColor="text1"/>
          <w:sz w:val="28"/>
          <w:szCs w:val="28"/>
          <w:lang w:val="kk-KZ"/>
        </w:rPr>
        <w:t xml:space="preserve"> жоқ. </w:t>
      </w:r>
    </w:p>
    <w:p w14:paraId="7B70D444" w14:textId="5CE9108B" w:rsidR="00C63EB4" w:rsidRDefault="00C63EB4" w:rsidP="00C63EB4">
      <w:pPr>
        <w:pStyle w:val="a9"/>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Аталғандардың негізінде күдікті Б.Д.К</w:t>
      </w:r>
      <w:r w:rsidR="00ED5664">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тергеу изоляторынан ұстауға негіз жоқ деп санаймын. Соңғыны тергеу изоляторынан босатып, қамауға байланысты емес бұлтартпау шарасын қолдану керек деп ойлаймын. </w:t>
      </w:r>
    </w:p>
    <w:p w14:paraId="328C1D9B" w14:textId="794D71F1" w:rsidR="00C63EB4" w:rsidRDefault="00C63EB4" w:rsidP="00C63EB4">
      <w:pPr>
        <w:pStyle w:val="a9"/>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Б.Д.К</w:t>
      </w:r>
      <w:r w:rsidR="00ED5664">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отбасында 7 бала тәрбиленуде, Б.Д.К</w:t>
      </w:r>
      <w:r w:rsidR="00ED5664">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балалардың үлкені, анасы Н</w:t>
      </w:r>
      <w:r w:rsidR="00ED5664">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А</w:t>
      </w:r>
      <w:r w:rsidR="00ED5664">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А</w:t>
      </w:r>
      <w:r w:rsidR="00ED5664">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05.12.1987 ж.т. күміс алқа иесі, апасы да Б</w:t>
      </w:r>
      <w:r w:rsidR="00ED5664">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Т</w:t>
      </w:r>
      <w:r w:rsidR="00ED5664">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Ж</w:t>
      </w:r>
      <w:r w:rsidR="00ED5664">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22.03.1955 ж.т. күміс алқа иесі. Сол себепті аталған отбасы халықтың әлеуметтік тұрғыдан осал тобына жатады.  </w:t>
      </w:r>
    </w:p>
    <w:p w14:paraId="4458822C" w14:textId="37965AB4" w:rsidR="00C63EB4" w:rsidRDefault="00C63EB4" w:rsidP="00C63EB4">
      <w:pPr>
        <w:pStyle w:val="a9"/>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Қазіргі таңда күдікті Б.Д.К</w:t>
      </w:r>
      <w:r w:rsidR="00FB4F6F">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апасы кепіл ретінде жылжымайтын мүлік қоюға келісімін берді. </w:t>
      </w:r>
    </w:p>
    <w:p w14:paraId="1286BB09" w14:textId="77777777" w:rsidR="00C63EB4" w:rsidRDefault="00C63EB4" w:rsidP="00C63EB4">
      <w:pPr>
        <w:pStyle w:val="a9"/>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Сонымен қатар, 14.01.2022 жылы Президент Қ.К.Тоқаев ауырлататын мән жайлар анықталмаса ұстап алынғандардың жазасын жеңілдетуді тапсырды.</w:t>
      </w:r>
    </w:p>
    <w:p w14:paraId="55C21512" w14:textId="74042DBB" w:rsidR="00C63EB4" w:rsidRPr="00774714" w:rsidRDefault="00C63EB4" w:rsidP="00C63EB4">
      <w:pPr>
        <w:pStyle w:val="a9"/>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Полиция қызметкерлері күдікті Б.Д.К</w:t>
      </w:r>
      <w:r w:rsidR="00FB4F6F">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ұстау барысында, оның жақын туыстарына хабарламаған. Соңғының апасы Б.Д.К</w:t>
      </w:r>
      <w:r w:rsidR="00FB4F6F">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іздеп тергеу изоляторынан өзі тауып алған, аталған дерек ҚР ҚК-нің 414 бабы 4 бөлігіне қарсы келеді, яғни к</w:t>
      </w:r>
      <w:r w:rsidRPr="00774714">
        <w:rPr>
          <w:rFonts w:ascii="Times New Roman" w:eastAsia="Times New Roman" w:hAnsi="Times New Roman" w:cs="Times New Roman"/>
          <w:sz w:val="28"/>
          <w:szCs w:val="28"/>
          <w:lang w:val="kk-KZ"/>
        </w:rPr>
        <w:t>үдіктіні ұстап алу фактісі және оның тұрған жері туралы оның туыстарына қасақана хабарламау, адамның күзетпен ұсталу орны туралы ақпаратты осындай ақпарат алуға құқығы бар азаматқа беруден заңсыз бас тарту</w:t>
      </w:r>
      <w:r>
        <w:rPr>
          <w:rFonts w:ascii="Times New Roman" w:eastAsia="Times New Roman" w:hAnsi="Times New Roman" w:cs="Times New Roman"/>
          <w:sz w:val="28"/>
          <w:szCs w:val="28"/>
          <w:lang w:val="kk-KZ"/>
        </w:rPr>
        <w:t>.</w:t>
      </w:r>
    </w:p>
    <w:p w14:paraId="11AF3459" w14:textId="77777777" w:rsidR="00C63EB4" w:rsidRDefault="00C63EB4" w:rsidP="00C63EB4">
      <w:pPr>
        <w:pStyle w:val="a9"/>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ҚР ҚПК-нің 147 бабы </w:t>
      </w:r>
      <w:r w:rsidRPr="002B234D">
        <w:rPr>
          <w:rFonts w:ascii="Times New Roman" w:eastAsia="Times New Roman" w:hAnsi="Times New Roman" w:cs="Times New Roman"/>
          <w:sz w:val="28"/>
          <w:szCs w:val="28"/>
          <w:lang w:val="kk-KZ"/>
        </w:rPr>
        <w:t>1-1</w:t>
      </w:r>
      <w:r>
        <w:rPr>
          <w:rFonts w:ascii="Times New Roman" w:eastAsia="Times New Roman" w:hAnsi="Times New Roman" w:cs="Times New Roman"/>
          <w:sz w:val="28"/>
          <w:szCs w:val="28"/>
          <w:lang w:val="kk-KZ"/>
        </w:rPr>
        <w:t xml:space="preserve"> бөлігіне сәйкес, о</w:t>
      </w:r>
      <w:r w:rsidRPr="002B234D">
        <w:rPr>
          <w:rFonts w:ascii="Times New Roman" w:eastAsia="Times New Roman" w:hAnsi="Times New Roman" w:cs="Times New Roman"/>
          <w:sz w:val="28"/>
          <w:szCs w:val="28"/>
          <w:lang w:val="kk-KZ"/>
        </w:rPr>
        <w:t>сы баптың бірінші бөлігінің 1) тармағында көзделген мән-жай күзетпен ұстау түріндегі бұлтартпау шарасын таңдау үшін бірден-бір негіз болып табылмайды.</w:t>
      </w:r>
      <w:r>
        <w:rPr>
          <w:rFonts w:ascii="Times New Roman" w:eastAsia="Times New Roman" w:hAnsi="Times New Roman" w:cs="Times New Roman"/>
          <w:sz w:val="28"/>
          <w:szCs w:val="28"/>
          <w:lang w:val="kk-KZ"/>
        </w:rPr>
        <w:t xml:space="preserve"> </w:t>
      </w:r>
    </w:p>
    <w:p w14:paraId="097807E3" w14:textId="77777777" w:rsidR="00C63EB4" w:rsidRPr="00AB38F5" w:rsidRDefault="00C63EB4" w:rsidP="00C63EB4">
      <w:pPr>
        <w:pStyle w:val="a9"/>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Жоғарыда айтылғандардың негізінде</w:t>
      </w:r>
      <w:r w:rsidRPr="00AB38F5">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ҚР ҚПК 147</w:t>
      </w:r>
      <w:r w:rsidRPr="00AB38F5">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бабына сәйкес</w:t>
      </w:r>
      <w:r w:rsidRPr="00AB38F5">
        <w:rPr>
          <w:rFonts w:ascii="Times New Roman" w:eastAsia="Times New Roman" w:hAnsi="Times New Roman" w:cs="Times New Roman"/>
          <w:sz w:val="28"/>
          <w:szCs w:val="28"/>
          <w:lang w:val="kk-KZ"/>
        </w:rPr>
        <w:t>,</w:t>
      </w:r>
    </w:p>
    <w:p w14:paraId="5CD342DD" w14:textId="77777777" w:rsidR="00C63EB4" w:rsidRPr="00AB38F5" w:rsidRDefault="00C63EB4" w:rsidP="00C63EB4">
      <w:pPr>
        <w:pStyle w:val="a9"/>
        <w:tabs>
          <w:tab w:val="left" w:pos="3099"/>
        </w:tabs>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ab/>
      </w:r>
    </w:p>
    <w:p w14:paraId="2FB9095A" w14:textId="77777777" w:rsidR="00C63EB4" w:rsidRPr="00AB38F5" w:rsidRDefault="00C63EB4" w:rsidP="00C63EB4">
      <w:pPr>
        <w:ind w:firstLine="708"/>
        <w:jc w:val="center"/>
        <w:rPr>
          <w:rFonts w:ascii="Times New Roman" w:eastAsia="Times New Roman" w:hAnsi="Times New Roman" w:cs="Times New Roman"/>
          <w:b/>
          <w:bCs/>
          <w:color w:val="000000" w:themeColor="text1"/>
          <w:sz w:val="28"/>
          <w:szCs w:val="28"/>
          <w:lang w:val="kk-KZ"/>
        </w:rPr>
      </w:pPr>
    </w:p>
    <w:p w14:paraId="68A89F34" w14:textId="77777777" w:rsidR="00C63EB4" w:rsidRPr="00455139" w:rsidRDefault="00C63EB4" w:rsidP="00C63EB4">
      <w:pPr>
        <w:ind w:firstLine="708"/>
        <w:jc w:val="center"/>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b/>
          <w:bCs/>
          <w:color w:val="000000" w:themeColor="text1"/>
          <w:sz w:val="28"/>
          <w:szCs w:val="28"/>
          <w:lang w:val="kk-KZ"/>
        </w:rPr>
        <w:t>СОТТАН СҰРАЙМЫН</w:t>
      </w:r>
      <w:r w:rsidRPr="00455139">
        <w:rPr>
          <w:rFonts w:ascii="Times New Roman" w:eastAsia="Times New Roman" w:hAnsi="Times New Roman" w:cs="Times New Roman"/>
          <w:b/>
          <w:bCs/>
          <w:color w:val="000000" w:themeColor="text1"/>
          <w:sz w:val="28"/>
          <w:szCs w:val="28"/>
          <w:lang w:val="kk-KZ"/>
        </w:rPr>
        <w:t>:</w:t>
      </w:r>
    </w:p>
    <w:p w14:paraId="27F0821B" w14:textId="77777777" w:rsidR="00C63EB4" w:rsidRPr="00925F95" w:rsidRDefault="00C63EB4" w:rsidP="00C63EB4">
      <w:pPr>
        <w:pStyle w:val="a9"/>
        <w:numPr>
          <w:ilvl w:val="0"/>
          <w:numId w:val="7"/>
        </w:numPr>
        <w:jc w:val="both"/>
        <w:rPr>
          <w:rFonts w:ascii="Times New Roman" w:hAnsi="Times New Roman" w:cs="Times New Roman"/>
          <w:sz w:val="28"/>
          <w:szCs w:val="28"/>
          <w:lang w:val="kk-KZ"/>
        </w:rPr>
      </w:pPr>
      <w:r>
        <w:rPr>
          <w:rFonts w:ascii="Times New Roman" w:eastAsia="Times New Roman" w:hAnsi="Times New Roman" w:cs="Times New Roman"/>
          <w:color w:val="000000" w:themeColor="text1"/>
          <w:sz w:val="28"/>
          <w:szCs w:val="28"/>
          <w:lang w:val="kk-KZ"/>
        </w:rPr>
        <w:t>11.01.2022 жылғы Алматы қаласы мамандардырылған ауданаралық тергеу сотының қаулысын күшін жоюды;</w:t>
      </w:r>
    </w:p>
    <w:p w14:paraId="50BC1515" w14:textId="4EB4068E" w:rsidR="00C63EB4" w:rsidRPr="00925F95" w:rsidRDefault="00C63EB4" w:rsidP="00C63EB4">
      <w:pPr>
        <w:pStyle w:val="a9"/>
        <w:numPr>
          <w:ilvl w:val="0"/>
          <w:numId w:val="7"/>
        </w:numPr>
        <w:jc w:val="both"/>
        <w:rPr>
          <w:rFonts w:ascii="Times New Roman" w:hAnsi="Times New Roman" w:cs="Times New Roman"/>
          <w:sz w:val="28"/>
          <w:szCs w:val="28"/>
          <w:lang w:val="kk-KZ"/>
        </w:rPr>
      </w:pPr>
      <w:r>
        <w:rPr>
          <w:rFonts w:ascii="Times New Roman" w:hAnsi="Times New Roman" w:cs="Times New Roman"/>
          <w:sz w:val="28"/>
          <w:szCs w:val="28"/>
          <w:lang w:val="kk-KZ"/>
        </w:rPr>
        <w:t>Б.Д.К</w:t>
      </w:r>
      <w:r w:rsidR="00FB4F6F">
        <w:rPr>
          <w:rFonts w:ascii="Times New Roman" w:hAnsi="Times New Roman" w:cs="Times New Roman"/>
          <w:sz w:val="28"/>
          <w:szCs w:val="28"/>
          <w:lang w:val="kk-KZ"/>
        </w:rPr>
        <w:t>.</w:t>
      </w:r>
      <w:r>
        <w:rPr>
          <w:rFonts w:ascii="Times New Roman" w:hAnsi="Times New Roman" w:cs="Times New Roman"/>
          <w:sz w:val="28"/>
          <w:szCs w:val="28"/>
          <w:lang w:val="kk-KZ"/>
        </w:rPr>
        <w:t xml:space="preserve"> тергеу изоляторынан босатып, оған қатысты қамауға байланысты емес бұлтартпау шарасын қолдануды. </w:t>
      </w:r>
    </w:p>
    <w:p w14:paraId="5A81A736" w14:textId="77777777" w:rsidR="00C63EB4" w:rsidRPr="00925F95" w:rsidRDefault="00C63EB4" w:rsidP="00C63EB4">
      <w:pPr>
        <w:ind w:firstLine="708"/>
        <w:jc w:val="both"/>
        <w:rPr>
          <w:rFonts w:ascii="Times New Roman" w:eastAsia="Times New Roman" w:hAnsi="Times New Roman" w:cs="Times New Roman"/>
          <w:color w:val="000000" w:themeColor="text1"/>
          <w:sz w:val="28"/>
          <w:szCs w:val="28"/>
          <w:lang w:val="kk-KZ"/>
        </w:rPr>
      </w:pPr>
    </w:p>
    <w:p w14:paraId="3AF8A1A0" w14:textId="77777777" w:rsidR="00C63EB4" w:rsidRDefault="00C63EB4" w:rsidP="00C63EB4">
      <w:pPr>
        <w:pStyle w:val="paragraph"/>
        <w:spacing w:before="0" w:beforeAutospacing="0" w:after="0" w:afterAutospacing="0"/>
        <w:jc w:val="both"/>
        <w:textAlignment w:val="baseline"/>
        <w:rPr>
          <w:rStyle w:val="eop"/>
          <w:sz w:val="28"/>
          <w:szCs w:val="28"/>
          <w:lang w:val="kk-KZ"/>
        </w:rPr>
      </w:pPr>
      <w:r>
        <w:rPr>
          <w:rStyle w:val="normaltextrun"/>
          <w:b/>
          <w:bCs/>
          <w:sz w:val="28"/>
          <w:szCs w:val="28"/>
          <w:lang w:val="kk-KZ"/>
        </w:rPr>
        <w:t>Құрметтпен,</w:t>
      </w:r>
      <w:r>
        <w:rPr>
          <w:rStyle w:val="eop"/>
          <w:sz w:val="28"/>
          <w:szCs w:val="28"/>
          <w:lang w:val="kk-KZ"/>
        </w:rPr>
        <w:t> </w:t>
      </w:r>
    </w:p>
    <w:p w14:paraId="56BEE97E" w14:textId="15EDDCE5" w:rsidR="00C63EB4" w:rsidRPr="00925F95" w:rsidRDefault="00C63EB4" w:rsidP="009E042F">
      <w:pPr>
        <w:pStyle w:val="paragraph"/>
        <w:spacing w:before="0" w:beforeAutospacing="0" w:after="0" w:afterAutospacing="0"/>
        <w:jc w:val="both"/>
        <w:textAlignment w:val="baseline"/>
        <w:rPr>
          <w:b/>
          <w:bCs/>
          <w:sz w:val="28"/>
          <w:szCs w:val="28"/>
          <w:lang w:val="kk-KZ" w:bidi="ru-RU"/>
        </w:rPr>
      </w:pPr>
      <w:r>
        <w:rPr>
          <w:rStyle w:val="eop"/>
          <w:b/>
          <w:sz w:val="28"/>
          <w:szCs w:val="28"/>
          <w:lang w:val="kk-KZ"/>
        </w:rPr>
        <w:t xml:space="preserve">Қорғаушы </w:t>
      </w:r>
      <w:r>
        <w:rPr>
          <w:rStyle w:val="eop"/>
          <w:b/>
          <w:sz w:val="28"/>
          <w:szCs w:val="28"/>
          <w:lang w:val="kk-KZ"/>
        </w:rPr>
        <w:tab/>
      </w:r>
      <w:r>
        <w:rPr>
          <w:rStyle w:val="eop"/>
          <w:b/>
          <w:sz w:val="28"/>
          <w:szCs w:val="28"/>
          <w:lang w:val="kk-KZ"/>
        </w:rPr>
        <w:tab/>
      </w:r>
      <w:r w:rsidRPr="00AB38F5">
        <w:rPr>
          <w:rStyle w:val="eop"/>
          <w:b/>
          <w:sz w:val="28"/>
          <w:szCs w:val="28"/>
          <w:lang w:val="kk-KZ"/>
        </w:rPr>
        <w:t xml:space="preserve"> </w:t>
      </w:r>
      <w:r w:rsidRPr="00AB38F5">
        <w:rPr>
          <w:rStyle w:val="eop"/>
          <w:b/>
          <w:sz w:val="28"/>
          <w:szCs w:val="28"/>
          <w:lang w:val="kk-KZ"/>
        </w:rPr>
        <w:tab/>
      </w:r>
      <w:r w:rsidRPr="00AB38F5">
        <w:rPr>
          <w:rStyle w:val="eop"/>
          <w:b/>
          <w:sz w:val="28"/>
          <w:szCs w:val="28"/>
          <w:lang w:val="kk-KZ"/>
        </w:rPr>
        <w:tab/>
      </w:r>
      <w:r w:rsidRPr="00AB38F5">
        <w:rPr>
          <w:rStyle w:val="eop"/>
          <w:b/>
          <w:sz w:val="28"/>
          <w:szCs w:val="28"/>
          <w:lang w:val="kk-KZ"/>
        </w:rPr>
        <w:tab/>
      </w:r>
      <w:r w:rsidRPr="00AB38F5">
        <w:rPr>
          <w:rStyle w:val="eop"/>
          <w:b/>
          <w:sz w:val="28"/>
          <w:szCs w:val="28"/>
          <w:lang w:val="kk-KZ"/>
        </w:rPr>
        <w:tab/>
      </w:r>
      <w:r w:rsidRPr="00AB38F5">
        <w:rPr>
          <w:rStyle w:val="eop"/>
          <w:b/>
          <w:sz w:val="28"/>
          <w:szCs w:val="28"/>
          <w:lang w:val="kk-KZ"/>
        </w:rPr>
        <w:tab/>
      </w:r>
      <w:r w:rsidRPr="00AB38F5">
        <w:rPr>
          <w:rStyle w:val="eop"/>
          <w:b/>
          <w:sz w:val="28"/>
          <w:szCs w:val="28"/>
          <w:lang w:val="kk-KZ"/>
        </w:rPr>
        <w:tab/>
      </w:r>
      <w:r>
        <w:rPr>
          <w:rStyle w:val="eop"/>
          <w:b/>
          <w:sz w:val="28"/>
          <w:szCs w:val="28"/>
          <w:lang w:val="kk-KZ"/>
        </w:rPr>
        <w:t>Ғ.Т.Саржанов</w:t>
      </w:r>
    </w:p>
    <w:p w14:paraId="75107584" w14:textId="77777777" w:rsidR="00C63EB4" w:rsidRPr="00925F95" w:rsidRDefault="00C63EB4" w:rsidP="00C63EB4">
      <w:pPr>
        <w:pStyle w:val="a9"/>
        <w:ind w:left="4678"/>
        <w:rPr>
          <w:rFonts w:ascii="Times New Roman" w:hAnsi="Times New Roman" w:cs="Times New Roman"/>
          <w:b/>
          <w:bCs/>
          <w:sz w:val="28"/>
          <w:szCs w:val="28"/>
          <w:lang w:val="kk-KZ" w:bidi="ru-RU"/>
        </w:rPr>
      </w:pPr>
    </w:p>
    <w:p w14:paraId="137934A1" w14:textId="77777777" w:rsidR="00C63EB4" w:rsidRPr="00925F95" w:rsidRDefault="00C63EB4" w:rsidP="00C63EB4">
      <w:pPr>
        <w:pStyle w:val="a9"/>
        <w:ind w:left="4678"/>
        <w:rPr>
          <w:rFonts w:ascii="Times New Roman" w:hAnsi="Times New Roman" w:cs="Times New Roman"/>
          <w:b/>
          <w:bCs/>
          <w:sz w:val="28"/>
          <w:szCs w:val="28"/>
          <w:lang w:val="kk-KZ" w:bidi="ru-RU"/>
        </w:rPr>
      </w:pPr>
    </w:p>
    <w:p w14:paraId="41CA64DE" w14:textId="2BE4B8B7" w:rsidR="00211993" w:rsidRPr="00211993" w:rsidRDefault="00211993" w:rsidP="00211993">
      <w:pPr>
        <w:rPr>
          <w:rFonts w:ascii="Times New Roman" w:hAnsi="Times New Roman" w:cs="Times New Roman"/>
        </w:rPr>
      </w:pPr>
    </w:p>
    <w:p w14:paraId="22EC7657" w14:textId="409ADBA2" w:rsidR="00D5693E" w:rsidRPr="00211993" w:rsidRDefault="00737C06" w:rsidP="0026734E">
      <w:pPr>
        <w:rPr>
          <w:rFonts w:ascii="Times New Roman" w:hAnsi="Times New Roman" w:cs="Times New Roman"/>
          <w:sz w:val="24"/>
          <w:szCs w:val="24"/>
        </w:rPr>
      </w:pPr>
      <w:r w:rsidRPr="00211993">
        <w:rPr>
          <w:rFonts w:ascii="Times New Roman" w:hAnsi="Times New Roman" w:cs="Times New Roman"/>
          <w:sz w:val="24"/>
          <w:szCs w:val="24"/>
        </w:rPr>
        <w:t xml:space="preserve"> </w:t>
      </w:r>
    </w:p>
    <w:sectPr w:rsidR="00D5693E" w:rsidRPr="00211993" w:rsidSect="00327D34">
      <w:headerReference w:type="default" r:id="rId10"/>
      <w:footerReference w:type="default" r:id="rId11"/>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FA5D1" w14:textId="77777777" w:rsidR="00E232DF" w:rsidRDefault="00E232DF" w:rsidP="00702393">
      <w:pPr>
        <w:spacing w:after="0" w:line="240" w:lineRule="auto"/>
      </w:pPr>
      <w:r>
        <w:separator/>
      </w:r>
    </w:p>
  </w:endnote>
  <w:endnote w:type="continuationSeparator" w:id="0">
    <w:p w14:paraId="50803EC2" w14:textId="77777777" w:rsidR="00E232DF" w:rsidRDefault="00E232DF"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EA95F" w14:textId="77777777" w:rsidR="00E232DF" w:rsidRDefault="00E232DF" w:rsidP="00702393">
      <w:pPr>
        <w:spacing w:after="0" w:line="240" w:lineRule="auto"/>
      </w:pPr>
      <w:r>
        <w:separator/>
      </w:r>
    </w:p>
  </w:footnote>
  <w:footnote w:type="continuationSeparator" w:id="0">
    <w:p w14:paraId="21274808" w14:textId="77777777" w:rsidR="00E232DF" w:rsidRDefault="00E232DF"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p w14:paraId="0EFCDBC8" w14:textId="77777777" w:rsidR="000B4FB0" w:rsidRDefault="000B4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8B85C18"/>
    <w:multiLevelType w:val="hybridMultilevel"/>
    <w:tmpl w:val="7FFA37B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3"/>
  </w:num>
  <w:num w:numId="2" w16cid:durableId="96797831">
    <w:abstractNumId w:val="0"/>
  </w:num>
  <w:num w:numId="3" w16cid:durableId="1584561244">
    <w:abstractNumId w:val="4"/>
  </w:num>
  <w:num w:numId="4" w16cid:durableId="465246920">
    <w:abstractNumId w:val="1"/>
  </w:num>
  <w:num w:numId="5" w16cid:durableId="1546064905">
    <w:abstractNumId w:val="3"/>
  </w:num>
  <w:num w:numId="6" w16cid:durableId="1555854343">
    <w:abstractNumId w:val="4"/>
  </w:num>
  <w:num w:numId="7" w16cid:durableId="34375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0B4FB0"/>
    <w:rsid w:val="00127F28"/>
    <w:rsid w:val="00152128"/>
    <w:rsid w:val="001539CF"/>
    <w:rsid w:val="00193E1B"/>
    <w:rsid w:val="001C5801"/>
    <w:rsid w:val="00211993"/>
    <w:rsid w:val="002570B0"/>
    <w:rsid w:val="0026734E"/>
    <w:rsid w:val="002A1A72"/>
    <w:rsid w:val="002B659E"/>
    <w:rsid w:val="00327D34"/>
    <w:rsid w:val="00327E86"/>
    <w:rsid w:val="00396063"/>
    <w:rsid w:val="003C77EA"/>
    <w:rsid w:val="003E3623"/>
    <w:rsid w:val="00406923"/>
    <w:rsid w:val="00442855"/>
    <w:rsid w:val="004B79FA"/>
    <w:rsid w:val="004F22C8"/>
    <w:rsid w:val="00577C42"/>
    <w:rsid w:val="005B4DC1"/>
    <w:rsid w:val="005F07D3"/>
    <w:rsid w:val="006B0A4D"/>
    <w:rsid w:val="006E2D0A"/>
    <w:rsid w:val="00702393"/>
    <w:rsid w:val="00722D19"/>
    <w:rsid w:val="00737C06"/>
    <w:rsid w:val="008A7236"/>
    <w:rsid w:val="008E7DF6"/>
    <w:rsid w:val="008F4E8E"/>
    <w:rsid w:val="0091354D"/>
    <w:rsid w:val="0094655E"/>
    <w:rsid w:val="009E042F"/>
    <w:rsid w:val="009E6904"/>
    <w:rsid w:val="00A23573"/>
    <w:rsid w:val="00A45B15"/>
    <w:rsid w:val="00AE3915"/>
    <w:rsid w:val="00B31BDB"/>
    <w:rsid w:val="00BD7730"/>
    <w:rsid w:val="00C15EB7"/>
    <w:rsid w:val="00C16D9C"/>
    <w:rsid w:val="00C601F1"/>
    <w:rsid w:val="00C63EB4"/>
    <w:rsid w:val="00CB275A"/>
    <w:rsid w:val="00CF5BD5"/>
    <w:rsid w:val="00D02DFB"/>
    <w:rsid w:val="00D11A8A"/>
    <w:rsid w:val="00D30E71"/>
    <w:rsid w:val="00D5693E"/>
    <w:rsid w:val="00D63BC1"/>
    <w:rsid w:val="00DB660C"/>
    <w:rsid w:val="00E232DF"/>
    <w:rsid w:val="00ED5664"/>
    <w:rsid w:val="00EE78AD"/>
    <w:rsid w:val="00F173BA"/>
    <w:rsid w:val="00F96E54"/>
    <w:rsid w:val="00FB4F6F"/>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paragraph" w:customStyle="1" w:styleId="paragraph">
    <w:name w:val="paragraph"/>
    <w:basedOn w:val="a"/>
    <w:rsid w:val="00C63E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C63EB4"/>
  </w:style>
  <w:style w:type="character" w:customStyle="1" w:styleId="eop">
    <w:name w:val="eop"/>
    <w:basedOn w:val="a0"/>
    <w:rsid w:val="00C63E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727-0901@sud.kz"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2</Pages>
  <Words>551</Words>
  <Characters>3146</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46</cp:revision>
  <cp:lastPrinted>2021-08-17T09:15:00Z</cp:lastPrinted>
  <dcterms:created xsi:type="dcterms:W3CDTF">2021-08-13T09:00:00Z</dcterms:created>
  <dcterms:modified xsi:type="dcterms:W3CDTF">2022-08-08T18:41:00Z</dcterms:modified>
</cp:coreProperties>
</file>