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E5117" w14:textId="0D125AC6" w:rsidR="00DC0BFF" w:rsidRDefault="00DC0BFF" w:rsidP="00DC0BFF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C0BF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Апелляционная жалоба 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DC0BF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апелляционную </w:t>
      </w:r>
      <w:proofErr w:type="gramStart"/>
      <w:r w:rsidRPr="00DC0BF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коллегию  на</w:t>
      </w:r>
      <w:proofErr w:type="gramEnd"/>
      <w:r w:rsidRPr="00DC0BF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решение суда</w:t>
      </w:r>
    </w:p>
    <w:p w14:paraId="5CBDB999" w14:textId="77777777" w:rsidR="00DC0BFF" w:rsidRDefault="00DC0BFF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2499AA1" w:rsidR="00C97844" w:rsidRPr="00E10F4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10F4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E10F4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E10F4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E10F4C">
          <w:rPr>
            <w:rStyle w:val="a8"/>
            <w:rFonts w:eastAsia="Times New Roman"/>
          </w:rPr>
          <w:t>сіздің</w:t>
        </w:r>
        <w:proofErr w:type="spellEnd"/>
        <w:r w:rsidRPr="00E10F4C">
          <w:rPr>
            <w:rStyle w:val="a8"/>
            <w:rFonts w:eastAsia="Times New Roman"/>
          </w:rPr>
          <w:t xml:space="preserve"> </w:t>
        </w:r>
        <w:proofErr w:type="spellStart"/>
        <w:r w:rsidRPr="00E10F4C">
          <w:rPr>
            <w:rStyle w:val="a8"/>
            <w:rFonts w:eastAsia="Times New Roman"/>
          </w:rPr>
          <w:t>жағдайыңыздың</w:t>
        </w:r>
        <w:proofErr w:type="spellEnd"/>
        <w:r w:rsidRPr="00E10F4C">
          <w:rPr>
            <w:rStyle w:val="a8"/>
            <w:rFonts w:eastAsia="Times New Roman"/>
          </w:rPr>
          <w:t xml:space="preserve"> </w:t>
        </w:r>
        <w:proofErr w:type="spellStart"/>
        <w:r w:rsidRPr="00E10F4C">
          <w:rPr>
            <w:rStyle w:val="a8"/>
            <w:rFonts w:eastAsia="Times New Roman"/>
          </w:rPr>
          <w:t>талаптарына</w:t>
        </w:r>
        <w:proofErr w:type="spellEnd"/>
        <w:r w:rsidRPr="00E10F4C">
          <w:rPr>
            <w:rStyle w:val="a8"/>
            <w:rFonts w:eastAsia="Times New Roman"/>
          </w:rPr>
          <w:t xml:space="preserve"> </w:t>
        </w:r>
        <w:proofErr w:type="spellStart"/>
        <w:r w:rsidRPr="00E10F4C">
          <w:rPr>
            <w:rStyle w:val="a8"/>
            <w:rFonts w:eastAsia="Times New Roman"/>
          </w:rPr>
          <w:t>сәйкес</w:t>
        </w:r>
        <w:proofErr w:type="spellEnd"/>
        <w:r w:rsidRPr="00E10F4C">
          <w:rPr>
            <w:rStyle w:val="a8"/>
            <w:rFonts w:eastAsia="Times New Roman"/>
          </w:rPr>
          <w:t xml:space="preserve"> </w:t>
        </w:r>
        <w:proofErr w:type="spellStart"/>
        <w:r w:rsidRPr="00E10F4C">
          <w:rPr>
            <w:rStyle w:val="a8"/>
            <w:rFonts w:eastAsia="Times New Roman"/>
          </w:rPr>
          <w:t>келмеуі</w:t>
        </w:r>
        <w:proofErr w:type="spellEnd"/>
      </w:hyperlink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E10F4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E10F4C">
          <w:rPr>
            <w:rStyle w:val="a8"/>
            <w:rFonts w:eastAsia="Times New Roman"/>
          </w:rPr>
          <w:t>құқықтық</w:t>
        </w:r>
        <w:proofErr w:type="spellEnd"/>
        <w:r w:rsidRPr="00E10F4C">
          <w:rPr>
            <w:rStyle w:val="a8"/>
            <w:rFonts w:eastAsia="Times New Roman"/>
          </w:rPr>
          <w:t xml:space="preserve"> </w:t>
        </w:r>
        <w:proofErr w:type="spellStart"/>
        <w:r w:rsidRPr="00E10F4C">
          <w:rPr>
            <w:rStyle w:val="a8"/>
            <w:rFonts w:eastAsia="Times New Roman"/>
          </w:rPr>
          <w:t>құжатты</w:t>
        </w:r>
        <w:proofErr w:type="spellEnd"/>
        <w:r w:rsidRPr="00E10F4C">
          <w:rPr>
            <w:rStyle w:val="a8"/>
            <w:rFonts w:eastAsia="Times New Roman"/>
          </w:rPr>
          <w:t xml:space="preserve"> </w:t>
        </w:r>
        <w:proofErr w:type="spellStart"/>
        <w:r w:rsidRPr="00E10F4C">
          <w:rPr>
            <w:rStyle w:val="a8"/>
            <w:rFonts w:eastAsia="Times New Roman"/>
          </w:rPr>
          <w:t>әзірлеп</w:t>
        </w:r>
        <w:proofErr w:type="spellEnd"/>
        <w:r w:rsidRPr="00E10F4C">
          <w:rPr>
            <w:rStyle w:val="a8"/>
            <w:rFonts w:eastAsia="Times New Roman"/>
          </w:rPr>
          <w:t xml:space="preserve"> </w:t>
        </w:r>
        <w:proofErr w:type="spellStart"/>
        <w:r w:rsidRPr="00E10F4C">
          <w:rPr>
            <w:rStyle w:val="a8"/>
            <w:rFonts w:eastAsia="Times New Roman"/>
          </w:rPr>
          <w:t>көмектесуге</w:t>
        </w:r>
        <w:proofErr w:type="spellEnd"/>
        <w:r w:rsidRPr="00E10F4C">
          <w:rPr>
            <w:rStyle w:val="a8"/>
            <w:rFonts w:eastAsia="Times New Roman"/>
          </w:rPr>
          <w:t xml:space="preserve"> </w:t>
        </w:r>
        <w:proofErr w:type="spellStart"/>
        <w:r w:rsidRPr="00E10F4C">
          <w:rPr>
            <w:rStyle w:val="a8"/>
            <w:rFonts w:eastAsia="Times New Roman"/>
          </w:rPr>
          <w:t>дайын</w:t>
        </w:r>
        <w:proofErr w:type="spellEnd"/>
      </w:hyperlink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E10F4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E10F4C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E10F4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Pr="00E10F4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E10F4C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0F4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E10F4C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E10F4C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E10F4C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E10F4C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E10F4C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E10F4C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E10F4C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E10F4C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Pr="00E10F4C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48527D" w14:textId="77777777" w:rsidR="00740F4F" w:rsidRPr="00E10F4C" w:rsidRDefault="00740F4F" w:rsidP="00740F4F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2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820"/>
        <w:rPr>
          <w:rFonts w:ascii="Times New Roman" w:hAnsi="Times New Roman"/>
          <w:b/>
          <w:szCs w:val="24"/>
        </w:rPr>
      </w:pPr>
      <w:r w:rsidRPr="00E10F4C">
        <w:rPr>
          <w:rFonts w:ascii="Times New Roman" w:hAnsi="Times New Roman"/>
          <w:b/>
          <w:szCs w:val="24"/>
        </w:rPr>
        <w:t>В апелляционную коллегию по гражданским</w:t>
      </w:r>
      <w:r w:rsidRPr="00E10F4C">
        <w:rPr>
          <w:rFonts w:ascii="Times New Roman" w:hAnsi="Times New Roman"/>
          <w:b/>
          <w:szCs w:val="24"/>
          <w:lang w:val="kk-KZ"/>
        </w:rPr>
        <w:t xml:space="preserve"> и административным</w:t>
      </w:r>
      <w:r w:rsidRPr="00E10F4C">
        <w:rPr>
          <w:rFonts w:ascii="Times New Roman" w:hAnsi="Times New Roman"/>
          <w:b/>
          <w:szCs w:val="24"/>
        </w:rPr>
        <w:t xml:space="preserve"> делам Алматинского</w:t>
      </w:r>
      <w:r w:rsidRPr="00E10F4C">
        <w:rPr>
          <w:rFonts w:ascii="Times New Roman" w:hAnsi="Times New Roman"/>
          <w:b/>
          <w:szCs w:val="24"/>
          <w:lang w:val="kk-KZ"/>
        </w:rPr>
        <w:t xml:space="preserve"> </w:t>
      </w:r>
      <w:r w:rsidRPr="00E10F4C">
        <w:rPr>
          <w:rFonts w:ascii="Times New Roman" w:hAnsi="Times New Roman"/>
          <w:b/>
          <w:szCs w:val="24"/>
        </w:rPr>
        <w:t>городского суда</w:t>
      </w:r>
    </w:p>
    <w:p w14:paraId="7F9185AF" w14:textId="244EFCCD" w:rsidR="00740F4F" w:rsidRPr="00E10F4C" w:rsidRDefault="00740F4F" w:rsidP="00740F4F">
      <w:pPr>
        <w:pStyle w:val="a9"/>
        <w:ind w:left="4820" w:right="-1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10F4C">
        <w:rPr>
          <w:rFonts w:ascii="Times New Roman" w:hAnsi="Times New Roman" w:cs="Times New Roman"/>
          <w:b/>
          <w:sz w:val="24"/>
          <w:szCs w:val="24"/>
        </w:rPr>
        <w:t xml:space="preserve">от ответчика: </w:t>
      </w:r>
      <w:r w:rsidRPr="00E10F4C">
        <w:rPr>
          <w:rFonts w:ascii="Times New Roman" w:hAnsi="Times New Roman" w:cs="Times New Roman"/>
          <w:b/>
          <w:sz w:val="24"/>
          <w:szCs w:val="24"/>
          <w:lang w:val="kk-KZ"/>
        </w:rPr>
        <w:t>С</w:t>
      </w:r>
      <w:r w:rsidR="00EC43C0" w:rsidRPr="00E10F4C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E10F4C">
        <w:rPr>
          <w:rFonts w:ascii="Times New Roman" w:hAnsi="Times New Roman" w:cs="Times New Roman"/>
          <w:b/>
          <w:sz w:val="24"/>
          <w:szCs w:val="24"/>
          <w:lang w:val="kk-KZ"/>
        </w:rPr>
        <w:t>Ә</w:t>
      </w:r>
      <w:r w:rsidR="00EC43C0" w:rsidRPr="00E10F4C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Pr="00E10F4C">
        <w:rPr>
          <w:rFonts w:ascii="Times New Roman" w:hAnsi="Times New Roman" w:cs="Times New Roman"/>
          <w:b/>
          <w:sz w:val="24"/>
          <w:szCs w:val="24"/>
          <w:lang w:val="kk-KZ"/>
        </w:rPr>
        <w:t>Р</w:t>
      </w:r>
      <w:r w:rsidR="00EC43C0" w:rsidRPr="00E10F4C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14:paraId="0CC28995" w14:textId="60A8618F" w:rsidR="00740F4F" w:rsidRPr="00E10F4C" w:rsidRDefault="00740F4F" w:rsidP="00740F4F">
      <w:pPr>
        <w:pStyle w:val="a9"/>
        <w:tabs>
          <w:tab w:val="left" w:pos="4962"/>
        </w:tabs>
        <w:ind w:left="4820"/>
        <w:rPr>
          <w:rFonts w:ascii="Times New Roman" w:hAnsi="Times New Roman" w:cs="Times New Roman"/>
          <w:sz w:val="24"/>
          <w:szCs w:val="24"/>
          <w:lang w:val="kk-KZ"/>
        </w:rPr>
      </w:pPr>
      <w:r w:rsidRPr="00E10F4C"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EC43C0" w:rsidRPr="00E10F4C">
        <w:rPr>
          <w:rFonts w:ascii="Times New Roman" w:hAnsi="Times New Roman" w:cs="Times New Roman"/>
          <w:sz w:val="24"/>
          <w:szCs w:val="24"/>
          <w:lang w:val="kk-KZ"/>
        </w:rPr>
        <w:t>.........</w:t>
      </w:r>
    </w:p>
    <w:p w14:paraId="1E24C81D" w14:textId="77777777" w:rsidR="00740F4F" w:rsidRPr="00E10F4C" w:rsidRDefault="00740F4F" w:rsidP="00740F4F">
      <w:pPr>
        <w:tabs>
          <w:tab w:val="left" w:pos="4962"/>
        </w:tabs>
        <w:ind w:left="4820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10F4C">
        <w:rPr>
          <w:rFonts w:ascii="Times New Roman" w:hAnsi="Times New Roman" w:cs="Times New Roman"/>
          <w:b/>
          <w:sz w:val="24"/>
          <w:szCs w:val="24"/>
          <w:lang w:val="kk-KZ"/>
        </w:rPr>
        <w:t>Представитель по доверенности:</w:t>
      </w:r>
    </w:p>
    <w:p w14:paraId="041DAFBE" w14:textId="77777777" w:rsidR="00740F4F" w:rsidRPr="00E10F4C" w:rsidRDefault="00740F4F" w:rsidP="00740F4F">
      <w:pPr>
        <w:pStyle w:val="a9"/>
        <w:tabs>
          <w:tab w:val="left" w:pos="4962"/>
        </w:tabs>
        <w:ind w:left="4820"/>
        <w:rPr>
          <w:rFonts w:ascii="Times New Roman" w:hAnsi="Times New Roman" w:cs="Times New Roman"/>
          <w:sz w:val="24"/>
          <w:szCs w:val="24"/>
        </w:rPr>
      </w:pPr>
      <w:proofErr w:type="spellStart"/>
      <w:r w:rsidRPr="00E10F4C">
        <w:rPr>
          <w:rFonts w:ascii="Times New Roman" w:hAnsi="Times New Roman" w:cs="Times New Roman"/>
          <w:sz w:val="24"/>
          <w:szCs w:val="24"/>
        </w:rPr>
        <w:t>Саржанов</w:t>
      </w:r>
      <w:proofErr w:type="spellEnd"/>
      <w:r w:rsidRPr="00E10F4C">
        <w:rPr>
          <w:rFonts w:ascii="Times New Roman" w:hAnsi="Times New Roman" w:cs="Times New Roman"/>
          <w:sz w:val="24"/>
          <w:szCs w:val="24"/>
        </w:rPr>
        <w:t xml:space="preserve"> Галымжан </w:t>
      </w:r>
      <w:proofErr w:type="spellStart"/>
      <w:r w:rsidRPr="00E10F4C">
        <w:rPr>
          <w:rFonts w:ascii="Times New Roman" w:hAnsi="Times New Roman" w:cs="Times New Roman"/>
          <w:sz w:val="24"/>
          <w:szCs w:val="24"/>
        </w:rPr>
        <w:t>Турлыбекович</w:t>
      </w:r>
      <w:proofErr w:type="spellEnd"/>
    </w:p>
    <w:p w14:paraId="01EBD023" w14:textId="77777777" w:rsidR="00740F4F" w:rsidRPr="00E10F4C" w:rsidRDefault="00740F4F" w:rsidP="00740F4F">
      <w:pPr>
        <w:pStyle w:val="a9"/>
        <w:tabs>
          <w:tab w:val="left" w:pos="4962"/>
        </w:tabs>
        <w:ind w:left="4820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>ИИН 850722301036</w:t>
      </w:r>
    </w:p>
    <w:p w14:paraId="4E9C8676" w14:textId="77777777" w:rsidR="00740F4F" w:rsidRPr="00E10F4C" w:rsidRDefault="00740F4F" w:rsidP="00740F4F">
      <w:pPr>
        <w:pStyle w:val="a9"/>
        <w:tabs>
          <w:tab w:val="left" w:pos="4962"/>
        </w:tabs>
        <w:ind w:left="4820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 xml:space="preserve">г. Алматы, пр. </w:t>
      </w:r>
      <w:proofErr w:type="spellStart"/>
      <w:r w:rsidRPr="00E10F4C">
        <w:rPr>
          <w:rFonts w:ascii="Times New Roman" w:hAnsi="Times New Roman" w:cs="Times New Roman"/>
          <w:sz w:val="24"/>
          <w:szCs w:val="24"/>
        </w:rPr>
        <w:t>Жибек</w:t>
      </w:r>
      <w:proofErr w:type="spellEnd"/>
      <w:r w:rsidRPr="00E10F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F4C">
        <w:rPr>
          <w:rFonts w:ascii="Times New Roman" w:hAnsi="Times New Roman" w:cs="Times New Roman"/>
          <w:sz w:val="24"/>
          <w:szCs w:val="24"/>
        </w:rPr>
        <w:t>Жолы</w:t>
      </w:r>
      <w:proofErr w:type="spellEnd"/>
      <w:r w:rsidRPr="00E10F4C">
        <w:rPr>
          <w:rFonts w:ascii="Times New Roman" w:hAnsi="Times New Roman" w:cs="Times New Roman"/>
          <w:sz w:val="24"/>
          <w:szCs w:val="24"/>
        </w:rPr>
        <w:t>, д. 50, офис 202, БЦ Квартал</w:t>
      </w:r>
    </w:p>
    <w:p w14:paraId="65DF3C1A" w14:textId="77777777" w:rsidR="00740F4F" w:rsidRPr="00E10F4C" w:rsidRDefault="00DC0BFF" w:rsidP="00740F4F">
      <w:pPr>
        <w:pStyle w:val="a9"/>
        <w:tabs>
          <w:tab w:val="left" w:pos="4962"/>
        </w:tabs>
        <w:ind w:left="482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740F4F" w:rsidRPr="00E10F4C">
          <w:rPr>
            <w:rStyle w:val="a8"/>
            <w:lang w:val="en-US"/>
          </w:rPr>
          <w:t>info</w:t>
        </w:r>
        <w:r w:rsidR="00740F4F" w:rsidRPr="00E10F4C">
          <w:rPr>
            <w:rStyle w:val="a8"/>
          </w:rPr>
          <w:t>@</w:t>
        </w:r>
        <w:r w:rsidR="00740F4F" w:rsidRPr="00E10F4C">
          <w:rPr>
            <w:rStyle w:val="a8"/>
            <w:lang w:val="en-US"/>
          </w:rPr>
          <w:t>zakonpravo</w:t>
        </w:r>
        <w:r w:rsidR="00740F4F" w:rsidRPr="00E10F4C">
          <w:rPr>
            <w:rStyle w:val="a8"/>
          </w:rPr>
          <w:t>.</w:t>
        </w:r>
        <w:r w:rsidR="00740F4F" w:rsidRPr="00E10F4C">
          <w:rPr>
            <w:rStyle w:val="a8"/>
            <w:lang w:val="en-US"/>
          </w:rPr>
          <w:t>kz</w:t>
        </w:r>
      </w:hyperlink>
      <w:r w:rsidR="00740F4F" w:rsidRPr="00E10F4C">
        <w:rPr>
          <w:rFonts w:ascii="Times New Roman" w:hAnsi="Times New Roman" w:cs="Times New Roman"/>
          <w:sz w:val="24"/>
          <w:szCs w:val="24"/>
        </w:rPr>
        <w:t xml:space="preserve"> / </w:t>
      </w:r>
      <w:hyperlink r:id="rId12" w:history="1">
        <w:r w:rsidR="00740F4F" w:rsidRPr="00E10F4C">
          <w:rPr>
            <w:rStyle w:val="a8"/>
            <w:lang w:val="en-US"/>
          </w:rPr>
          <w:t>www</w:t>
        </w:r>
        <w:r w:rsidR="00740F4F" w:rsidRPr="00E10F4C">
          <w:rPr>
            <w:rStyle w:val="a8"/>
          </w:rPr>
          <w:t>.</w:t>
        </w:r>
        <w:r w:rsidR="00740F4F" w:rsidRPr="00E10F4C">
          <w:rPr>
            <w:rStyle w:val="a8"/>
            <w:lang w:val="en-US"/>
          </w:rPr>
          <w:t>zakonpravo</w:t>
        </w:r>
        <w:r w:rsidR="00740F4F" w:rsidRPr="00E10F4C">
          <w:rPr>
            <w:rStyle w:val="a8"/>
          </w:rPr>
          <w:t>.</w:t>
        </w:r>
        <w:proofErr w:type="spellStart"/>
        <w:r w:rsidR="00740F4F" w:rsidRPr="00E10F4C">
          <w:rPr>
            <w:rStyle w:val="a8"/>
            <w:lang w:val="en-US"/>
          </w:rPr>
          <w:t>kz</w:t>
        </w:r>
        <w:proofErr w:type="spellEnd"/>
      </w:hyperlink>
    </w:p>
    <w:p w14:paraId="40119D1E" w14:textId="77777777" w:rsidR="00740F4F" w:rsidRPr="00E10F4C" w:rsidRDefault="00740F4F" w:rsidP="00740F4F">
      <w:pPr>
        <w:pStyle w:val="a9"/>
        <w:tabs>
          <w:tab w:val="left" w:pos="4962"/>
        </w:tabs>
        <w:ind w:left="4820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>+ 7</w:t>
      </w:r>
      <w:r w:rsidRPr="00E10F4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10F4C">
        <w:rPr>
          <w:rFonts w:ascii="Times New Roman" w:hAnsi="Times New Roman" w:cs="Times New Roman"/>
          <w:sz w:val="24"/>
          <w:szCs w:val="24"/>
        </w:rPr>
        <w:t>(708) 578 57 58.</w:t>
      </w:r>
    </w:p>
    <w:p w14:paraId="7EC56269" w14:textId="77777777" w:rsidR="00740F4F" w:rsidRPr="00E10F4C" w:rsidRDefault="00740F4F" w:rsidP="00740F4F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755D402A" w14:textId="77777777" w:rsidR="00740F4F" w:rsidRPr="00E10F4C" w:rsidRDefault="00740F4F" w:rsidP="00740F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F4C">
        <w:rPr>
          <w:rFonts w:ascii="Times New Roman" w:hAnsi="Times New Roman" w:cs="Times New Roman"/>
          <w:b/>
          <w:sz w:val="24"/>
          <w:szCs w:val="24"/>
        </w:rPr>
        <w:t>АПЕЛЛЯЦИОННАЯ ЖАЛОБА</w:t>
      </w:r>
    </w:p>
    <w:p w14:paraId="15738C5D" w14:textId="77777777" w:rsidR="00740F4F" w:rsidRPr="00E10F4C" w:rsidRDefault="00740F4F" w:rsidP="00740F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>на решение</w:t>
      </w:r>
      <w:r w:rsidRPr="00E10F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0F4C">
        <w:rPr>
          <w:rFonts w:ascii="Times New Roman" w:hAnsi="Times New Roman" w:cs="Times New Roman"/>
          <w:sz w:val="24"/>
          <w:szCs w:val="24"/>
        </w:rPr>
        <w:t>Медеуского районного суда г. Алматы от 20 марта 2019 года</w:t>
      </w:r>
    </w:p>
    <w:p w14:paraId="0CDC7E11" w14:textId="77777777" w:rsidR="00740F4F" w:rsidRPr="00E10F4C" w:rsidRDefault="00740F4F" w:rsidP="00740F4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DD0116" w14:textId="2C667FBD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>20 марта 2019 года</w:t>
      </w:r>
      <w:r w:rsidRPr="00E10F4C">
        <w:rPr>
          <w:rFonts w:ascii="Times New Roman" w:hAnsi="Times New Roman" w:cs="Times New Roman"/>
          <w:sz w:val="24"/>
          <w:szCs w:val="24"/>
          <w:lang w:val="kk-KZ"/>
        </w:rPr>
        <w:t xml:space="preserve"> Медеуский районный суд города Алматы в составе председательствующего судьи Чингисова Е.Е., при секретаре судебного заседания Жетписбаевой А.Г., с участием  представителя истца – Зарицкого А. и представителя ответчика – Саржанова Г.Т., рассмотрев в открытом судебном заседании гражданское дело по иску АО «QazaqBanki» (далее – Истец, Банк) к Смағуловой Ә</w:t>
      </w:r>
      <w:r w:rsidRPr="00E10F4C">
        <w:rPr>
          <w:rFonts w:ascii="Times New Roman" w:hAnsi="Times New Roman" w:cs="Times New Roman"/>
          <w:sz w:val="24"/>
          <w:szCs w:val="24"/>
        </w:rPr>
        <w:t xml:space="preserve">.Р. </w:t>
      </w:r>
      <w:r w:rsidRPr="00E10F4C">
        <w:rPr>
          <w:rFonts w:ascii="Times New Roman" w:hAnsi="Times New Roman" w:cs="Times New Roman"/>
          <w:sz w:val="24"/>
          <w:szCs w:val="24"/>
          <w:lang w:val="kk-KZ"/>
        </w:rPr>
        <w:t xml:space="preserve">(далее – Ответчик, Заемщик) и ТОО «Wolong-Kazakhstan» (далее – Гарант, Ответчик) о взыскании в пользу в солидарном порядке суммы задолженности по Договору займа №01/К-328 от 14 июня 2016 года в размере 23 034 193,64 тенге, </w:t>
      </w:r>
      <w:r w:rsidRPr="00E10F4C">
        <w:rPr>
          <w:rFonts w:ascii="Times New Roman" w:hAnsi="Times New Roman" w:cs="Times New Roman"/>
          <w:b/>
          <w:sz w:val="24"/>
          <w:szCs w:val="24"/>
        </w:rPr>
        <w:t>решил:</w:t>
      </w:r>
      <w:r w:rsidRPr="00E10F4C">
        <w:rPr>
          <w:rFonts w:ascii="Times New Roman" w:hAnsi="Times New Roman" w:cs="Times New Roman"/>
          <w:sz w:val="24"/>
          <w:szCs w:val="24"/>
        </w:rPr>
        <w:t xml:space="preserve"> Исковое заявление АО «</w:t>
      </w:r>
      <w:proofErr w:type="spellStart"/>
      <w:r w:rsidRPr="00E10F4C">
        <w:rPr>
          <w:rFonts w:ascii="Times New Roman" w:hAnsi="Times New Roman" w:cs="Times New Roman"/>
          <w:sz w:val="24"/>
          <w:szCs w:val="24"/>
        </w:rPr>
        <w:t>QazaqBanki</w:t>
      </w:r>
      <w:proofErr w:type="spellEnd"/>
      <w:r w:rsidRPr="00E10F4C">
        <w:rPr>
          <w:rFonts w:ascii="Times New Roman" w:hAnsi="Times New Roman" w:cs="Times New Roman"/>
          <w:sz w:val="24"/>
          <w:szCs w:val="24"/>
        </w:rPr>
        <w:t>» - удовлетворить частично; Взыскать с С</w:t>
      </w:r>
      <w:r w:rsidR="00EC43C0" w:rsidRPr="00E10F4C">
        <w:rPr>
          <w:rFonts w:ascii="Times New Roman" w:hAnsi="Times New Roman" w:cs="Times New Roman"/>
          <w:sz w:val="24"/>
          <w:szCs w:val="24"/>
        </w:rPr>
        <w:t>.</w:t>
      </w:r>
      <w:r w:rsidRPr="00E10F4C">
        <w:rPr>
          <w:rFonts w:ascii="Times New Roman" w:hAnsi="Times New Roman" w:cs="Times New Roman"/>
          <w:sz w:val="24"/>
          <w:szCs w:val="24"/>
        </w:rPr>
        <w:t>Ә</w:t>
      </w:r>
      <w:r w:rsidR="00EC43C0" w:rsidRPr="00E10F4C">
        <w:rPr>
          <w:rFonts w:ascii="Times New Roman" w:hAnsi="Times New Roman" w:cs="Times New Roman"/>
          <w:sz w:val="24"/>
          <w:szCs w:val="24"/>
        </w:rPr>
        <w:t>.</w:t>
      </w:r>
      <w:r w:rsidRPr="00E10F4C">
        <w:rPr>
          <w:rFonts w:ascii="Times New Roman" w:hAnsi="Times New Roman" w:cs="Times New Roman"/>
          <w:sz w:val="24"/>
          <w:szCs w:val="24"/>
        </w:rPr>
        <w:t>Р</w:t>
      </w:r>
      <w:r w:rsidR="00EC43C0" w:rsidRPr="00E10F4C">
        <w:rPr>
          <w:rFonts w:ascii="Times New Roman" w:hAnsi="Times New Roman" w:cs="Times New Roman"/>
          <w:sz w:val="24"/>
          <w:szCs w:val="24"/>
        </w:rPr>
        <w:t>.</w:t>
      </w:r>
      <w:r w:rsidRPr="00E10F4C">
        <w:rPr>
          <w:rFonts w:ascii="Times New Roman" w:hAnsi="Times New Roman" w:cs="Times New Roman"/>
          <w:sz w:val="24"/>
          <w:szCs w:val="24"/>
        </w:rPr>
        <w:t xml:space="preserve"> и ТОО «</w:t>
      </w:r>
      <w:proofErr w:type="spellStart"/>
      <w:r w:rsidRPr="00E10F4C">
        <w:rPr>
          <w:rFonts w:ascii="Times New Roman" w:hAnsi="Times New Roman" w:cs="Times New Roman"/>
          <w:sz w:val="24"/>
          <w:szCs w:val="24"/>
        </w:rPr>
        <w:t>Wolong</w:t>
      </w:r>
      <w:proofErr w:type="spellEnd"/>
      <w:r w:rsidRPr="00E10F4C">
        <w:rPr>
          <w:rFonts w:ascii="Times New Roman" w:hAnsi="Times New Roman" w:cs="Times New Roman"/>
          <w:sz w:val="24"/>
          <w:szCs w:val="24"/>
        </w:rPr>
        <w:t>-Kazakhstan» в солидарном порядке в пользу АО «</w:t>
      </w:r>
      <w:proofErr w:type="spellStart"/>
      <w:r w:rsidRPr="00E10F4C">
        <w:rPr>
          <w:rFonts w:ascii="Times New Roman" w:hAnsi="Times New Roman" w:cs="Times New Roman"/>
          <w:sz w:val="24"/>
          <w:szCs w:val="24"/>
        </w:rPr>
        <w:t>QazaqBanki</w:t>
      </w:r>
      <w:proofErr w:type="spellEnd"/>
      <w:r w:rsidRPr="00E10F4C">
        <w:rPr>
          <w:rFonts w:ascii="Times New Roman" w:hAnsi="Times New Roman" w:cs="Times New Roman"/>
          <w:sz w:val="24"/>
          <w:szCs w:val="24"/>
        </w:rPr>
        <w:t>» сумму задолженности по Договору банковского займа №01/К-328 от 14 июня 2016 года в размере 21 357 975 (двадцать один миллион триста пятьдесят семь тысяч девятьсот семьдесят пять) тенге; В удовлетворении остальной части иска – отказать; Взыскать с С</w:t>
      </w:r>
      <w:r w:rsidR="00CA4716" w:rsidRPr="00E10F4C">
        <w:rPr>
          <w:rFonts w:ascii="Times New Roman" w:hAnsi="Times New Roman" w:cs="Times New Roman"/>
          <w:sz w:val="24"/>
          <w:szCs w:val="24"/>
        </w:rPr>
        <w:t>.</w:t>
      </w:r>
      <w:r w:rsidRPr="00E10F4C">
        <w:rPr>
          <w:rFonts w:ascii="Times New Roman" w:hAnsi="Times New Roman" w:cs="Times New Roman"/>
          <w:sz w:val="24"/>
          <w:szCs w:val="24"/>
        </w:rPr>
        <w:t>Ә</w:t>
      </w:r>
      <w:r w:rsidR="00CA4716" w:rsidRPr="00E10F4C">
        <w:rPr>
          <w:rFonts w:ascii="Times New Roman" w:hAnsi="Times New Roman" w:cs="Times New Roman"/>
          <w:sz w:val="24"/>
          <w:szCs w:val="24"/>
        </w:rPr>
        <w:t>.</w:t>
      </w:r>
      <w:r w:rsidRPr="00E10F4C">
        <w:rPr>
          <w:rFonts w:ascii="Times New Roman" w:hAnsi="Times New Roman" w:cs="Times New Roman"/>
          <w:sz w:val="24"/>
          <w:szCs w:val="24"/>
        </w:rPr>
        <w:t>Р</w:t>
      </w:r>
      <w:r w:rsidR="00CA4716" w:rsidRPr="00E10F4C">
        <w:rPr>
          <w:rFonts w:ascii="Times New Roman" w:hAnsi="Times New Roman" w:cs="Times New Roman"/>
          <w:sz w:val="24"/>
          <w:szCs w:val="24"/>
        </w:rPr>
        <w:t>.</w:t>
      </w:r>
      <w:r w:rsidRPr="00E10F4C">
        <w:rPr>
          <w:rFonts w:ascii="Times New Roman" w:hAnsi="Times New Roman" w:cs="Times New Roman"/>
          <w:sz w:val="24"/>
          <w:szCs w:val="24"/>
        </w:rPr>
        <w:t xml:space="preserve"> и ТОО «</w:t>
      </w:r>
      <w:proofErr w:type="spellStart"/>
      <w:r w:rsidRPr="00E10F4C">
        <w:rPr>
          <w:rFonts w:ascii="Times New Roman" w:hAnsi="Times New Roman" w:cs="Times New Roman"/>
          <w:sz w:val="24"/>
          <w:szCs w:val="24"/>
        </w:rPr>
        <w:t>Wolong</w:t>
      </w:r>
      <w:proofErr w:type="spellEnd"/>
      <w:r w:rsidRPr="00E10F4C">
        <w:rPr>
          <w:rFonts w:ascii="Times New Roman" w:hAnsi="Times New Roman" w:cs="Times New Roman"/>
          <w:sz w:val="24"/>
          <w:szCs w:val="24"/>
        </w:rPr>
        <w:t>-</w:t>
      </w:r>
      <w:r w:rsidRPr="00E10F4C">
        <w:rPr>
          <w:rFonts w:ascii="Times New Roman" w:hAnsi="Times New Roman" w:cs="Times New Roman"/>
          <w:sz w:val="24"/>
          <w:szCs w:val="24"/>
        </w:rPr>
        <w:lastRenderedPageBreak/>
        <w:t>Kazakhstan» в долевом порядке в доход государства сумму госпошлины в размере 320 370 (триста двадцать тысяч триста семьдесят) тенге с каждого.</w:t>
      </w:r>
    </w:p>
    <w:p w14:paraId="167F513B" w14:textId="77777777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>Вынесенное решение суда первой инстанции считаем незаконным, не обоснованным и подлежащим изменению по следующим основаниям:</w:t>
      </w:r>
    </w:p>
    <w:p w14:paraId="2D5C0CAB" w14:textId="5EF39202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>Между АО «</w:t>
      </w:r>
      <w:proofErr w:type="spellStart"/>
      <w:r w:rsidRPr="00E10F4C">
        <w:rPr>
          <w:rFonts w:ascii="Times New Roman" w:hAnsi="Times New Roman" w:cs="Times New Roman"/>
          <w:sz w:val="24"/>
          <w:szCs w:val="24"/>
        </w:rPr>
        <w:t>QazaqBanki</w:t>
      </w:r>
      <w:proofErr w:type="spellEnd"/>
      <w:r w:rsidRPr="00E10F4C">
        <w:rPr>
          <w:rFonts w:ascii="Times New Roman" w:hAnsi="Times New Roman" w:cs="Times New Roman"/>
          <w:sz w:val="24"/>
          <w:szCs w:val="24"/>
        </w:rPr>
        <w:t>» (далее - Банк или Истец) и С</w:t>
      </w:r>
      <w:r w:rsidR="00CA4716" w:rsidRPr="00E10F4C">
        <w:rPr>
          <w:rFonts w:ascii="Times New Roman" w:hAnsi="Times New Roman" w:cs="Times New Roman"/>
          <w:sz w:val="24"/>
          <w:szCs w:val="24"/>
        </w:rPr>
        <w:t>.</w:t>
      </w:r>
      <w:r w:rsidRPr="00E10F4C">
        <w:rPr>
          <w:rFonts w:ascii="Times New Roman" w:hAnsi="Times New Roman" w:cs="Times New Roman"/>
          <w:sz w:val="24"/>
          <w:szCs w:val="24"/>
        </w:rPr>
        <w:t>Ә.Р. и ТОО «</w:t>
      </w:r>
      <w:proofErr w:type="spellStart"/>
      <w:r w:rsidRPr="00E10F4C">
        <w:rPr>
          <w:rFonts w:ascii="Times New Roman" w:hAnsi="Times New Roman" w:cs="Times New Roman"/>
          <w:sz w:val="24"/>
          <w:szCs w:val="24"/>
        </w:rPr>
        <w:t>Wolong</w:t>
      </w:r>
      <w:proofErr w:type="spellEnd"/>
      <w:r w:rsidRPr="00E10F4C">
        <w:rPr>
          <w:rFonts w:ascii="Times New Roman" w:hAnsi="Times New Roman" w:cs="Times New Roman"/>
          <w:sz w:val="24"/>
          <w:szCs w:val="24"/>
        </w:rPr>
        <w:t xml:space="preserve">-Kazakhstan» далее по тексту, был заключен Договор банковского займа №01/К-328 от 14 июня 2016 года (далее - Договор займа), согласно которому Банк предоставил Заемщику банковский заем в национальной валюте Республики Казахстан в размере 17 600 000 тенге, сроком на 120 месяцев (по 11 июня 2026 года), под 23% годовых, на приобретение жилья. </w:t>
      </w:r>
    </w:p>
    <w:p w14:paraId="3F5ECA7F" w14:textId="77777777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>В обеспечение возврата займа по Договору займа было предоставлено в залог следующее имущество:</w:t>
      </w:r>
    </w:p>
    <w:p w14:paraId="328B43D4" w14:textId="77777777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 xml:space="preserve"> гарантия юридического лица ТОО «</w:t>
      </w:r>
      <w:proofErr w:type="spellStart"/>
      <w:r w:rsidRPr="00E10F4C">
        <w:rPr>
          <w:rFonts w:ascii="Times New Roman" w:hAnsi="Times New Roman" w:cs="Times New Roman"/>
          <w:sz w:val="24"/>
          <w:szCs w:val="24"/>
        </w:rPr>
        <w:t>Wolong</w:t>
      </w:r>
      <w:proofErr w:type="spellEnd"/>
      <w:r w:rsidRPr="00E10F4C">
        <w:rPr>
          <w:rFonts w:ascii="Times New Roman" w:hAnsi="Times New Roman" w:cs="Times New Roman"/>
          <w:sz w:val="24"/>
          <w:szCs w:val="24"/>
        </w:rPr>
        <w:t>-Kazakhstan» на сумму не менее 17 600 000,00 тенге, согласно Договору гарантии №01/3-Г-328/1 от 14.06.2016 г. (далее - Обеспечение 1);</w:t>
      </w:r>
    </w:p>
    <w:p w14:paraId="23B5DFC1" w14:textId="77777777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 xml:space="preserve">- добровольное страхование займа Заемщиком в размере 6 333 420,00 тенге, согласно Договору добровольного страхования займов </w:t>
      </w:r>
      <w:proofErr w:type="gramStart"/>
      <w:r w:rsidRPr="00E10F4C">
        <w:rPr>
          <w:rFonts w:ascii="Times New Roman" w:hAnsi="Times New Roman" w:cs="Times New Roman"/>
          <w:sz w:val="24"/>
          <w:szCs w:val="24"/>
        </w:rPr>
        <w:t>№600-16-162-00019</w:t>
      </w:r>
      <w:proofErr w:type="gramEnd"/>
      <w:r w:rsidRPr="00E10F4C">
        <w:rPr>
          <w:rFonts w:ascii="Times New Roman" w:hAnsi="Times New Roman" w:cs="Times New Roman"/>
          <w:sz w:val="24"/>
          <w:szCs w:val="24"/>
        </w:rPr>
        <w:t xml:space="preserve"> от 08.06.2017 г. (далее – Обеспечение 2);</w:t>
      </w:r>
    </w:p>
    <w:p w14:paraId="1355AA62" w14:textId="30B77ACC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 xml:space="preserve">-двухкомнатная квартира, общей площадью 57,1 </w:t>
      </w:r>
      <w:proofErr w:type="spellStart"/>
      <w:r w:rsidRPr="00E10F4C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E10F4C">
        <w:rPr>
          <w:rFonts w:ascii="Times New Roman" w:hAnsi="Times New Roman" w:cs="Times New Roman"/>
          <w:sz w:val="24"/>
          <w:szCs w:val="24"/>
        </w:rPr>
        <w:t xml:space="preserve">., в том числе жилая 30,5 </w:t>
      </w:r>
      <w:proofErr w:type="spellStart"/>
      <w:r w:rsidRPr="00E10F4C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E10F4C">
        <w:rPr>
          <w:rFonts w:ascii="Times New Roman" w:hAnsi="Times New Roman" w:cs="Times New Roman"/>
          <w:sz w:val="24"/>
          <w:szCs w:val="24"/>
        </w:rPr>
        <w:t>., расположенная по адресу: Республика Казахстан, г. Алматы, Алмалинский район, ул. Шевченко, дом 167, кв. 24, принадлежащая на праве собственности С</w:t>
      </w:r>
      <w:r w:rsidR="00CA4716" w:rsidRPr="00E10F4C">
        <w:rPr>
          <w:rFonts w:ascii="Times New Roman" w:hAnsi="Times New Roman" w:cs="Times New Roman"/>
          <w:sz w:val="24"/>
          <w:szCs w:val="24"/>
        </w:rPr>
        <w:t>.</w:t>
      </w:r>
      <w:r w:rsidRPr="00E10F4C">
        <w:rPr>
          <w:rFonts w:ascii="Times New Roman" w:hAnsi="Times New Roman" w:cs="Times New Roman"/>
          <w:sz w:val="24"/>
          <w:szCs w:val="24"/>
        </w:rPr>
        <w:t>Ә.Р., предоставленная в залог Банку согласно Договору залога недвижимого имущества №01/3-328/2 от 05.07.2016 г. (далее - Договор залога или Обеспечение 3).</w:t>
      </w:r>
    </w:p>
    <w:p w14:paraId="58763F14" w14:textId="77777777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 xml:space="preserve">Из-за материальных трудностей у Заемщика не было возможности исполнять принятые на себя обязательства по Договору, в связи с чем он неоднократно обращался в Банк с просьбой предоставить какие-либо льготные условия исполнения обязательств. </w:t>
      </w:r>
      <w:proofErr w:type="gramStart"/>
      <w:r w:rsidRPr="00E10F4C">
        <w:rPr>
          <w:rFonts w:ascii="Times New Roman" w:hAnsi="Times New Roman" w:cs="Times New Roman"/>
          <w:sz w:val="24"/>
          <w:szCs w:val="24"/>
        </w:rPr>
        <w:t>Однако, несмотря на то, что</w:t>
      </w:r>
      <w:proofErr w:type="gramEnd"/>
      <w:r w:rsidRPr="00E10F4C">
        <w:rPr>
          <w:rFonts w:ascii="Times New Roman" w:hAnsi="Times New Roman" w:cs="Times New Roman"/>
          <w:sz w:val="24"/>
          <w:szCs w:val="24"/>
        </w:rPr>
        <w:t xml:space="preserve"> Президент Республики Казахстан в ежегодных посланиях призывает всех быть лояльными к народу в тяжелые времена, Банк на все обращения Заемщика ответил отказом. И только спустя два года, намеренно затягивая время, с целью увеличить задолженность Заемщика, Банк подал исковое заявление в суд.</w:t>
      </w:r>
    </w:p>
    <w:p w14:paraId="4B5EB510" w14:textId="77777777" w:rsidR="00740F4F" w:rsidRPr="00E10F4C" w:rsidRDefault="00740F4F" w:rsidP="00740F4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bCs/>
          <w:sz w:val="24"/>
          <w:szCs w:val="24"/>
        </w:rPr>
        <w:t>Согласно статье 36 Закона РК «О банках и банковской деятельности в Республике Казахстан» п</w:t>
      </w:r>
      <w:r w:rsidRPr="00E10F4C">
        <w:rPr>
          <w:rFonts w:ascii="Times New Roman" w:hAnsi="Times New Roman" w:cs="Times New Roman"/>
          <w:sz w:val="24"/>
          <w:szCs w:val="24"/>
        </w:rPr>
        <w:t>ри наступлении просрочки исполнения обязательства по договору банковского займа банк обязан уведомить заемщика способом, предусмотренным в договоре банковского займа, о необходимости внесения платежей по договору банковского займа и о последствиях невыполнения заемщиком своих обязательств.</w:t>
      </w:r>
    </w:p>
    <w:p w14:paraId="0B54F5A4" w14:textId="77777777" w:rsidR="00740F4F" w:rsidRPr="00E10F4C" w:rsidRDefault="00740F4F" w:rsidP="00740F4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>При неудовлетворении требований банк вправе применить к заемщику предусмотренные Законом меры по взысканию задолженности.</w:t>
      </w:r>
    </w:p>
    <w:p w14:paraId="55604B5A" w14:textId="77777777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 xml:space="preserve">Однако Банк никакие меры по взысканию задолженности не принимал и на все Письменные заявления о предоставлении льготных условий для продолжения выполнения обязательств отвечал отказом, таким образом, не давал возможности исполнять обязательства. </w:t>
      </w:r>
    </w:p>
    <w:p w14:paraId="6A378D11" w14:textId="77777777" w:rsidR="00740F4F" w:rsidRPr="00E10F4C" w:rsidRDefault="00740F4F" w:rsidP="00740F4F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7"/>
        <w:jc w:val="both"/>
        <w:rPr>
          <w:rFonts w:ascii="Times New Roman" w:hAnsi="Times New Roman"/>
          <w:szCs w:val="24"/>
        </w:rPr>
      </w:pPr>
      <w:r w:rsidRPr="00E10F4C">
        <w:rPr>
          <w:rFonts w:ascii="Times New Roman" w:hAnsi="Times New Roman"/>
          <w:szCs w:val="24"/>
        </w:rPr>
        <w:tab/>
        <w:t>Согласно статье 224 ГПК решение суда должно быть законным и обоснованным.</w:t>
      </w:r>
    </w:p>
    <w:p w14:paraId="702BA90D" w14:textId="77777777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lastRenderedPageBreak/>
        <w:t>Решение является законным тогда, когда оно вынесено с соблюдением норм процессуального права и в полном соответствии с нормами материального права, подлежащими применению к данному правоотношению, или основано на применении в необходимых случаях закона, регулирующего сходное отношение, либо исходит из общих начал и смысла гражданского законодательства и требований добросовестности, разумности и справедливости.</w:t>
      </w:r>
    </w:p>
    <w:p w14:paraId="56015CCB" w14:textId="77777777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 xml:space="preserve">Обоснованным считается решение, в котором отражены имеющие значение для данного дела факты, подтвержденные исследованными судом доказательствами, удовлетворяющими требованиям закона об их относимости, допустимости и достоверности, или являющиеся общеизвестными обстоятельствами, не нуждающимися в доказывании, и в совокупности достаточными для разрешения спора. </w:t>
      </w:r>
    </w:p>
    <w:p w14:paraId="0D51C85E" w14:textId="77777777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>Решение суда вынесено с нарушением приведенных требований.</w:t>
      </w:r>
    </w:p>
    <w:p w14:paraId="158071DA" w14:textId="77777777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 xml:space="preserve">Суд взял за основу решения, не подтвержденные доказательствами доводы истца о задолженности ответчика. Суд не истребовал у истца расчеты, расшифровки суммы иска, не исследовал обоснованность исковых требований. Таким образом не была установлена реальная сумма вознаграждения, подлежащая взысканию. </w:t>
      </w:r>
    </w:p>
    <w:p w14:paraId="7B9C7868" w14:textId="77777777" w:rsidR="00740F4F" w:rsidRPr="00E10F4C" w:rsidRDefault="00740F4F" w:rsidP="00740F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>Согласно ч.1 ст. 72 ГПК РК каждая сторона должна доказать те обстоятельства, на которые она ссылается как на основания своих требований и возражений, использовать средства защиты, утверждать, оспаривать факты, приводить доказательства и возражения против доказательств в установленные судьей сроки, которые соответствуют добросовестному ведению процесса и направлены на содействие производству.</w:t>
      </w:r>
    </w:p>
    <w:p w14:paraId="3CC4212C" w14:textId="77777777" w:rsidR="00740F4F" w:rsidRPr="00E10F4C" w:rsidRDefault="00740F4F" w:rsidP="00740F4F">
      <w:pPr>
        <w:spacing w:line="2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>Всеобщая 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</w:p>
    <w:p w14:paraId="4B396455" w14:textId="77777777" w:rsidR="00740F4F" w:rsidRPr="00E10F4C" w:rsidRDefault="00740F4F" w:rsidP="00740F4F">
      <w:pPr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ab/>
        <w:t xml:space="preserve">На основании вышеизложенного, и руководствуясь Главой 55 ГПК РК., </w:t>
      </w:r>
    </w:p>
    <w:p w14:paraId="73CAF86D" w14:textId="77777777" w:rsidR="00740F4F" w:rsidRPr="00E10F4C" w:rsidRDefault="00740F4F" w:rsidP="00740F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A96ED9" w14:textId="77777777" w:rsidR="00740F4F" w:rsidRPr="00E10F4C" w:rsidRDefault="00740F4F" w:rsidP="00740F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F4C">
        <w:rPr>
          <w:rFonts w:ascii="Times New Roman" w:hAnsi="Times New Roman" w:cs="Times New Roman"/>
          <w:b/>
          <w:sz w:val="24"/>
          <w:szCs w:val="24"/>
        </w:rPr>
        <w:t>ПРОШУ:</w:t>
      </w:r>
    </w:p>
    <w:p w14:paraId="1B0E6169" w14:textId="1EAE9323" w:rsidR="00740F4F" w:rsidRPr="00E10F4C" w:rsidRDefault="00740F4F" w:rsidP="00740F4F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 xml:space="preserve">Изменить решение Медеуского районного суда г. Алматы от 20 марта 2019 года по иску </w:t>
      </w:r>
      <w:r w:rsidRPr="00E10F4C">
        <w:rPr>
          <w:rFonts w:ascii="Times New Roman" w:hAnsi="Times New Roman" w:cs="Times New Roman"/>
          <w:sz w:val="24"/>
          <w:szCs w:val="24"/>
          <w:lang w:val="kk-KZ"/>
        </w:rPr>
        <w:t>АО «QazaqBanki» к С</w:t>
      </w:r>
      <w:r w:rsidR="00E10F4C" w:rsidRPr="00E10F4C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E10F4C">
        <w:rPr>
          <w:rFonts w:ascii="Times New Roman" w:hAnsi="Times New Roman" w:cs="Times New Roman"/>
          <w:sz w:val="24"/>
          <w:szCs w:val="24"/>
          <w:lang w:val="kk-KZ"/>
        </w:rPr>
        <w:t>Ә</w:t>
      </w:r>
      <w:r w:rsidRPr="00E10F4C">
        <w:rPr>
          <w:rFonts w:ascii="Times New Roman" w:hAnsi="Times New Roman" w:cs="Times New Roman"/>
          <w:sz w:val="24"/>
          <w:szCs w:val="24"/>
        </w:rPr>
        <w:t xml:space="preserve">.Р. </w:t>
      </w:r>
      <w:r w:rsidRPr="00E10F4C">
        <w:rPr>
          <w:rFonts w:ascii="Times New Roman" w:hAnsi="Times New Roman" w:cs="Times New Roman"/>
          <w:sz w:val="24"/>
          <w:szCs w:val="24"/>
          <w:lang w:val="kk-KZ"/>
        </w:rPr>
        <w:t>и ТОО «Wolong-Kazakhstan» о взыскании в солидарном порядке суммы задолженности</w:t>
      </w:r>
      <w:r w:rsidRPr="00E10F4C">
        <w:rPr>
          <w:rFonts w:ascii="Times New Roman" w:hAnsi="Times New Roman" w:cs="Times New Roman"/>
          <w:sz w:val="24"/>
          <w:szCs w:val="24"/>
        </w:rPr>
        <w:t>.</w:t>
      </w:r>
    </w:p>
    <w:p w14:paraId="11BBC62D" w14:textId="77777777" w:rsidR="00740F4F" w:rsidRPr="00E10F4C" w:rsidRDefault="00740F4F" w:rsidP="00740F4F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10F4C">
        <w:rPr>
          <w:rFonts w:ascii="Times New Roman" w:hAnsi="Times New Roman" w:cs="Times New Roman"/>
          <w:sz w:val="24"/>
          <w:szCs w:val="24"/>
        </w:rPr>
        <w:t>В части начисленного вознаграждения – в удовлетворении отказать</w:t>
      </w:r>
    </w:p>
    <w:p w14:paraId="6BAE5555" w14:textId="77777777" w:rsidR="00740F4F" w:rsidRPr="00E10F4C" w:rsidRDefault="00740F4F" w:rsidP="00740F4F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1A0C856F" w14:textId="77777777" w:rsidR="00740F4F" w:rsidRPr="00E10F4C" w:rsidRDefault="00740F4F" w:rsidP="00740F4F">
      <w:pPr>
        <w:pStyle w:val="a9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D67A7FF" w14:textId="77777777" w:rsidR="00740F4F" w:rsidRPr="00E10F4C" w:rsidRDefault="00740F4F" w:rsidP="00740F4F">
      <w:pPr>
        <w:pStyle w:val="a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10F4C">
        <w:rPr>
          <w:rFonts w:ascii="Times New Roman" w:hAnsi="Times New Roman" w:cs="Times New Roman"/>
          <w:b/>
          <w:sz w:val="24"/>
          <w:szCs w:val="24"/>
          <w:lang w:val="kk-KZ"/>
        </w:rPr>
        <w:t>С уважением,</w:t>
      </w:r>
    </w:p>
    <w:p w14:paraId="3CA4D613" w14:textId="77777777" w:rsidR="00740F4F" w:rsidRPr="00E10F4C" w:rsidRDefault="00740F4F" w:rsidP="00740F4F">
      <w:pPr>
        <w:pStyle w:val="a9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10F4C">
        <w:rPr>
          <w:rFonts w:ascii="Times New Roman" w:hAnsi="Times New Roman" w:cs="Times New Roman"/>
          <w:b/>
          <w:sz w:val="24"/>
          <w:szCs w:val="24"/>
          <w:lang w:val="kk-KZ"/>
        </w:rPr>
        <w:t>Представитель по доверенности:</w:t>
      </w:r>
    </w:p>
    <w:p w14:paraId="1AB57B3C" w14:textId="77777777" w:rsidR="00740F4F" w:rsidRPr="00E10F4C" w:rsidRDefault="00740F4F" w:rsidP="00740F4F">
      <w:pPr>
        <w:ind w:left="5103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10F4C">
        <w:rPr>
          <w:rFonts w:ascii="Times New Roman" w:hAnsi="Times New Roman" w:cs="Times New Roman"/>
          <w:b/>
          <w:sz w:val="24"/>
          <w:szCs w:val="24"/>
        </w:rPr>
        <w:t>________________/</w:t>
      </w:r>
      <w:proofErr w:type="spellStart"/>
      <w:r w:rsidRPr="00E10F4C"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 w:rsidRPr="00E10F4C"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3F456897" w14:textId="77777777" w:rsidR="00740F4F" w:rsidRPr="00A914FA" w:rsidRDefault="00740F4F" w:rsidP="00740F4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CA40BF" w14:textId="77777777" w:rsidR="00740F4F" w:rsidRPr="00F74046" w:rsidRDefault="00740F4F" w:rsidP="00740F4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4FA">
        <w:rPr>
          <w:rFonts w:ascii="Times New Roman" w:hAnsi="Times New Roman" w:cs="Times New Roman"/>
          <w:sz w:val="16"/>
          <w:szCs w:val="16"/>
        </w:rPr>
        <w:t>"___"___________2019 г.</w:t>
      </w: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9675D"/>
    <w:multiLevelType w:val="hybridMultilevel"/>
    <w:tmpl w:val="E13E946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621807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740F4F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A687B"/>
    <w:rsid w:val="00BD7730"/>
    <w:rsid w:val="00C15EB7"/>
    <w:rsid w:val="00C16D9C"/>
    <w:rsid w:val="00C601F1"/>
    <w:rsid w:val="00C97844"/>
    <w:rsid w:val="00CA4716"/>
    <w:rsid w:val="00CB275A"/>
    <w:rsid w:val="00CF5BD5"/>
    <w:rsid w:val="00D02DFB"/>
    <w:rsid w:val="00D11A8A"/>
    <w:rsid w:val="00D5693E"/>
    <w:rsid w:val="00D63BC1"/>
    <w:rsid w:val="00DB660C"/>
    <w:rsid w:val="00DC0BFF"/>
    <w:rsid w:val="00E10F4C"/>
    <w:rsid w:val="00EC43C0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rsid w:val="00740F4F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1267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2022-08-07T09:28:00Z</dcterms:modified>
</cp:coreProperties>
</file>