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5F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№2 – 8035/2015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4215F" w:rsidRDefault="00E4215F" w:rsidP="00E42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Default="00E4215F" w:rsidP="00E42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Default="00E4215F" w:rsidP="00E42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Pr="00EA2485" w:rsidRDefault="00E4215F" w:rsidP="00E42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Е Н И Е</w:t>
      </w:r>
    </w:p>
    <w:p w:rsidR="00E4215F" w:rsidRPr="00EA2485" w:rsidRDefault="00E4215F" w:rsidP="00E42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ИМЕНЕМ   РЕСПУБЛИКИ   КАЗАХСТАН</w:t>
      </w:r>
    </w:p>
    <w:p w:rsidR="00E4215F" w:rsidRPr="00EA2485" w:rsidRDefault="00E4215F" w:rsidP="00E42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Pr="00EA2485" w:rsidRDefault="00E4215F" w:rsidP="00E42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27 октября  2015 года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город Атырау</w:t>
      </w:r>
    </w:p>
    <w:p w:rsidR="00E4215F" w:rsidRPr="00EA2485" w:rsidRDefault="00E4215F" w:rsidP="00E42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Атырауский городской суд в составе: председательствующего – судьи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Тургановой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Г.Д., при секретаре судебного заседания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Джакисбаевой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А.А., с участием прокурора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Кыстаубаевой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М.,  представителя  истцов  Уразова  Б.У. (доверенность  от 12 августа 2015 года), представителя  ответчика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Емберген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С.Ж. (доверенность от 28 мая 2015 года), рассмотрев в открытом судебном разбирательстве в здании суда гражданское дело по иску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Бисенгалиевой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Малики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Абдрешевой</w:t>
      </w:r>
      <w:proofErr w:type="spellEnd"/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Ризагуль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Жексеновны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Алтынай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Гульнар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Саурбаевны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Арман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Бауыржанулы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государственному учреждению «Аппарат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акима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тырау»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права собственности на самовольную постройку,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Pr="00EA2485" w:rsidRDefault="00E4215F" w:rsidP="00E42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 С Т А Н О В И Л:</w:t>
      </w:r>
    </w:p>
    <w:p w:rsidR="00E4215F" w:rsidRPr="00EA2485" w:rsidRDefault="00E4215F" w:rsidP="00E42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Бисенгалиева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Абдрешева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Р.Ж.,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А.М.,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Г.С.,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 обратились в суд с иском к государственным  учреждениям «Аппарат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акима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Атырау»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права собственности на самовольную постройку, мотивируя свои исковые требования следующим: 25 октября 1976 года умер  отец (дедушка)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 Оставшееся после  его  смерти  жилой  дом площадью 39,4 кв.м., расположенный  на  земельном участке, площадью 480 кв.м. по адресу: г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тырау, Балыкши, ул.Рыбников (ныне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Сарбопеев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дом №36 перешло по наследству наследникам – супруге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Рахиме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сыну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Бауржан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дочерям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Малике,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Калиме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Алтынай. Позднее один из наследников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Б. умер 29 октября 2002 года, принадлежащая ему  1/5 доля  имущества  перешла по наследству в  равн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долях его супруге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Гульнар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сыну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Арман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 В 2007 году  был  снесен старый  дом  и на  нем  новый  дом, который впоследствии был легализован  решением №04-5350 комиссии по проведению легализации недвижимого имущества  от 19 марта  2007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актом №4254 приемочной комиссии о приемке легализованного объекта строительства в  эксплуатацию от 28 июня 2007 года. Впоследствии был легализован на имя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Рахимы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зарегистрирован в  регистри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ющем  органе. Однако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регистрирующий  орган  не  вправе  был  регистрировать легализованный жилой дом, который  расположен на  земельном участке, собственниками которых являются истцы и обязан был отказать. 20 января 2013 года умерла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Рахима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обращении к 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нотариусу было отказано в  выдаче  свидетельстве о праве   на  наследство 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что в  акт  №4254 приемочной  комиссии о приемке  легализованного объекта  строительства в  эксплуатацию от 28 июня  2007 года  не  были включены  другие собственники наследуемой массы. При обращении в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акимат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отмене  либо изменения  решения  комиссии по проведению  легализации недвижимого имущества  было отказано в удовлетворении  заявления. Таким  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проведении  легализации право собственности на  жилой  дом, занятый  на  земельном участке должно было установиться между всеми собственниками и зарегистрировано в  регистрирующем  органе. В связи с  неправильными принятиями  решений  комиссии наследники  не  могут реализовать свои права  на  принятие  наследуемого имущества. В связи с чем, просят отменить  решение комиссии №04-5350 по проведению  легализации  недвижимого имущества  от 19 марта  2007 года и акт  приемочной  комиссии о приемке  легализованного объекта строительства в  эксплуатацию от 28 июня  2007 года  и отменить государственную  регистрацию в  управлении юстиции города  Атырау, признать право собственности на  жилой  дом, расположенный по адресу г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тырау, ул.Сарбопеева,36 с  кадастровым номером 04- 066-045-181-36 на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Рахиму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Бисенгалиеву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Малику,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Бисембаеву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Калиму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Алтынай,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Гульнар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Арман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В ходе  рассмотрения  гражданского  дела истцы  изменив исковые  требования, просили оставить  без рассмотрения  требование об отмене решение комиссии №04-5350 по проведению  легализации  недвижимого имущества  от 19 марта  2007 года и акт  приемочной  комиссии о приемке  легализованного объекта строительства в  эксплуатацию от 28 июня  2007 года  и отменить государственную  регистрацию в  управлении юстиции города  Атырау, руководствуясь пунктом 3 статьи 244 Гражданского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кодекса  Республики  Казахстан  просили  признать  право собственности на  жилой  дом, расположенный по адресу г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тырау, ул.Сарбопеева,36 с  кадастровым номером 04- 066-045-181-36 на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Бисенгалиеву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Малику,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Бисембаеву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Калиму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Алтынай,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Утегалиеву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Гульнар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Арман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Атырауского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городского суда от 27 октября  2015 года требование об отмене решение комиссии №04-5350 по проведению  легализации  недвижимого имущества  от 19 марта  2007 года и акт  приемочной  комиссии о приемке  легализованного объекта строительства в  эксплуатацию от 28 июня  2007 года  и отменить государственную  регистрацию в  управлении юстиции города  Атырау оставлено  без  рассмотрения. </w:t>
      </w:r>
      <w:proofErr w:type="gramEnd"/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 истцов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Уразов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Б.У., поддержав измененные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требования, просил удовлетворить иск, объяснил, что спора  между  наследниками  по разделу  наследуемой  массы  не  имеется, истцы  не  знали  о требованиях  законодательства, не  придавали  значения  правоустанавливающим  документам, считали, что  также  легализовали  построенный  дом, просил  удовлетворить иск и  не  возмещать  уплаченную государственную  пошлину с ответчиков. </w:t>
      </w:r>
      <w:proofErr w:type="gramEnd"/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Представитель  ответчика ГУ «Аппарат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акима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тырау»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Емберген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С.Ж. согласившись с  исковыми  требованиями, объяснил суду, что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акимат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Атырау не возражает, если суд признает за истцом право собственности на жилой дом.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Истец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Алтынай направив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просила  рассмотреть  гражданское  дело  без ее  участия. </w:t>
      </w:r>
    </w:p>
    <w:p w:rsidR="00E4215F" w:rsidRPr="00EA2485" w:rsidRDefault="00E4215F" w:rsidP="00E421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A2485">
        <w:rPr>
          <w:rFonts w:ascii="Times New Roman" w:hAnsi="Times New Roman"/>
          <w:color w:val="000000"/>
          <w:sz w:val="28"/>
          <w:szCs w:val="28"/>
        </w:rPr>
        <w:t xml:space="preserve">Руководствуясь частью 5  статьи 187 Гражданского  процессуального кодекса Республики Казахстан (далее – ГПК) суд приступает к рассмотрению дела без  участия истца  </w:t>
      </w:r>
      <w:proofErr w:type="spellStart"/>
      <w:r w:rsidRPr="00EA2485">
        <w:rPr>
          <w:rFonts w:ascii="Times New Roman" w:hAnsi="Times New Roman"/>
          <w:color w:val="000000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/>
          <w:color w:val="000000"/>
          <w:sz w:val="28"/>
          <w:szCs w:val="28"/>
        </w:rPr>
        <w:t xml:space="preserve">  А.</w:t>
      </w:r>
    </w:p>
    <w:p w:rsidR="00E4215F" w:rsidRPr="00EA2485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Суд, заслушав объяснения представителей сторон, заключение прокурора, полагавшей исковые требования подлежащими удовлетворению, проанализировав материалы дела, приходит к следующему.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1,2 ст. 244 Гражданского кодекса Республики Казахстан (далее ГК) </w:t>
      </w:r>
      <w:r w:rsidRPr="00EA2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самовольной постройкой являются жилой дом, другое строение, сооружение или иное недвижимое имущество, созданные на не сформированной в земельные участки земле, принадлежащей государству, на земельном участке, который не принадлежит лицу, осуществившему постройку, а также созданные без получения на это разрешений, необходимых в соответствии с земельным </w:t>
      </w:r>
      <w:hyperlink r:id="rId4" w:anchor="z51" w:history="1">
        <w:r w:rsidRPr="00EA2485">
          <w:rPr>
            <w:rStyle w:val="a5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A2485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EA2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Республики Казахстан, </w:t>
      </w:r>
      <w:hyperlink r:id="rId5" w:anchor="z575" w:history="1">
        <w:r w:rsidRPr="00EA2485">
          <w:rPr>
            <w:rStyle w:val="a5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A2485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EA2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Республики</w:t>
      </w:r>
      <w:proofErr w:type="gramEnd"/>
      <w:r w:rsidRPr="00EA2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Казахстан об архитектурной, градостроительной и строительной деятельности в Республике Казахстан и иным законодательством Республики Казахстан.</w:t>
      </w:r>
      <w:bookmarkStart w:id="0" w:name="z1465"/>
      <w:bookmarkEnd w:id="0"/>
      <w:r w:rsidRPr="00EA248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A2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  <w:r w:rsidRPr="00EA2485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E4215F" w:rsidRPr="00EA2485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разбирательстве установлено, что согласно сведений о собственнике (правообладателе)  Департамента  юстиции по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Г.С.,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 на основании свидетельства о праве  на  наследство от 19 июня 2008 года,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Бисембаева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К.,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Бисенгалиева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М. на  основании свидетельства о праве  на  наследство по закону от 15 августа 1978 года,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Рахима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основании акта  право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 на  земельный участок  №508 от 13 июня  2002 года, свидетельства о праве  на  наследство по закону от 19 июня  2008 года, решения  комиссии по проведению легализации недвижимого имущества №04-5350 от 19 марта  2007 года, акта  приемки в  эксплуатацию №4524 от 28 июня  2007 года, свидетельства о праве  на  наследство по закону от 15 августа  1978 года  являются собственниками  недвижимого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имущества, расположенного по адресу 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Атырау ул.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Сарбопеева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, дом 36.</w:t>
      </w:r>
    </w:p>
    <w:p w:rsidR="00E4215F" w:rsidRPr="00EA2485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судом установлено,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 комиссии по проведению легализации недвижимого имущества №04-5350 от 19 марта  2007 года, акта  приемки в  эксплуатацию №4524 от 28 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2007 года недвижимое  имущество по адресу: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тырау,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ул.Сарбупеева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36 легализовано  лишь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Рахимой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4215F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Рахима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 свидетельству  о  смерт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умерла  20 января  2013 года. </w:t>
      </w:r>
    </w:p>
    <w:p w:rsidR="00E4215F" w:rsidRPr="00EA2485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 образом,   судом  установлено, что  построенный дом  был  легализован  лишь одним собственником  имущества, в частности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Рахимой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другие  собственники участия в  легализации  не  принимали. </w:t>
      </w:r>
    </w:p>
    <w:p w:rsidR="00E4215F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Бисембаева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Калима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наследник  после  смерти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Рахимы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умерла 25 июня  2015 года и  по  праву  представления  выступает ее  дочь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Абдрешева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Р.Ж.</w:t>
      </w:r>
    </w:p>
    <w:p w:rsidR="00E4215F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 этого, истцы  обратились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города Атырау и  письмом  №3-1-4-17/11256 от  26 августа  2015 года разъяснено, что  законодательством не  предусмотрены  основания  для внесения  изменения  в   решение  комиссии по  легализации недвижимого имущества.  </w:t>
      </w:r>
    </w:p>
    <w:p w:rsidR="00E4215F" w:rsidRDefault="00E4215F" w:rsidP="00E4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свидетельств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о праве  на  наследство по закону от 15 августа 1978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19 июня 2008 года следует, что наследственное  имущество состоит из долей в  жилом  доме и право собственности на  земельный участок по адресу: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тырау,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ул.Сарбопеева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36. </w:t>
      </w:r>
    </w:p>
    <w:p w:rsidR="00E4215F" w:rsidRPr="006C7898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пунктом 3 ст. 244 ГК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6C78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раво собственности на самовольную постройку может быть признано судом также за лицом, в законном пользовании которого находится земельный участок, где осуществлена постройка. 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  <w:r w:rsidRPr="006C7898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:rsidR="00E4215F" w:rsidRPr="004B1679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C7898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6C78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Право собственности на самовольную постройку не может быть признано за указанными лицами, если сохранение постройки повлечет нарушения прав и охраняемых законом интересов других </w:t>
      </w:r>
      <w:proofErr w:type="gramStart"/>
      <w:r w:rsidRPr="006C78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лиц</w:t>
      </w:r>
      <w:proofErr w:type="gramEnd"/>
      <w:r w:rsidRPr="006C78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либо будет создавать угрозу жизни и здоровью граждан.</w:t>
      </w:r>
      <w:r w:rsidRPr="006C7898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таких обстоятельствах суд считает возможным признать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истцами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собственности на самовольную постройку, поскольку это не 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повлечет нарушения прав и охраняемых законом интересов других лиц и не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создавать угрозу жизни и здоровью граждан.  В связи с чем, исковое заявление обоснованно и подлежит удовлетворению.</w:t>
      </w:r>
    </w:p>
    <w:p w:rsidR="00E4215F" w:rsidRDefault="00E4215F" w:rsidP="00E4215F">
      <w:pPr>
        <w:spacing w:after="0" w:line="240" w:lineRule="auto"/>
        <w:jc w:val="both"/>
        <w:rPr>
          <w:rStyle w:val="s0"/>
          <w:color w:val="000000" w:themeColor="text1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2485">
        <w:rPr>
          <w:rStyle w:val="s0"/>
          <w:color w:val="000000" w:themeColor="text1"/>
        </w:rPr>
        <w:t>Согласно статье 110 Гражданского процессуального кодекса Республики Казахстан (далее ГПК) стороне, в пользу которой состоялось решение, суд присуждает с другой стороны все понесенные по делу расходы, хотя бы эта сторона и была освобождена от уплаты судебных расходов.</w:t>
      </w:r>
    </w:p>
    <w:p w:rsidR="00E4215F" w:rsidRPr="00EA2485" w:rsidRDefault="00E4215F" w:rsidP="00E4215F">
      <w:pPr>
        <w:spacing w:after="0" w:line="240" w:lineRule="auto"/>
        <w:jc w:val="both"/>
        <w:rPr>
          <w:rStyle w:val="s0"/>
          <w:color w:val="000000" w:themeColor="text1"/>
        </w:rPr>
      </w:pPr>
      <w:r>
        <w:rPr>
          <w:rStyle w:val="s0"/>
          <w:color w:val="000000" w:themeColor="text1"/>
        </w:rPr>
        <w:tab/>
        <w:t>Однако</w:t>
      </w:r>
      <w:proofErr w:type="gramStart"/>
      <w:r>
        <w:rPr>
          <w:rStyle w:val="s0"/>
          <w:color w:val="000000" w:themeColor="text1"/>
        </w:rPr>
        <w:t>,</w:t>
      </w:r>
      <w:proofErr w:type="gramEnd"/>
      <w:r>
        <w:rPr>
          <w:rStyle w:val="s0"/>
          <w:color w:val="000000" w:themeColor="text1"/>
        </w:rPr>
        <w:t xml:space="preserve">  истцы  не  требовали  возмещения расходов  по оплате  государственной  пошлины в размере  95 010 тенге.</w:t>
      </w:r>
    </w:p>
    <w:p w:rsidR="00E4215F" w:rsidRDefault="00E4215F" w:rsidP="00E4215F">
      <w:pPr>
        <w:spacing w:after="0" w:line="240" w:lineRule="auto"/>
        <w:jc w:val="both"/>
        <w:rPr>
          <w:rStyle w:val="s0"/>
          <w:color w:val="000000" w:themeColor="text1"/>
        </w:rPr>
      </w:pPr>
      <w:r w:rsidRPr="00EA2485">
        <w:rPr>
          <w:rStyle w:val="s0"/>
          <w:color w:val="000000" w:themeColor="text1"/>
        </w:rPr>
        <w:tab/>
        <w:t xml:space="preserve">На основании </w:t>
      </w:r>
      <w:proofErr w:type="gramStart"/>
      <w:r w:rsidRPr="00EA2485">
        <w:rPr>
          <w:rStyle w:val="s0"/>
          <w:color w:val="000000" w:themeColor="text1"/>
        </w:rPr>
        <w:t>изложенного</w:t>
      </w:r>
      <w:proofErr w:type="gramEnd"/>
      <w:r w:rsidRPr="00EA2485">
        <w:rPr>
          <w:rStyle w:val="s0"/>
          <w:color w:val="000000" w:themeColor="text1"/>
        </w:rPr>
        <w:t xml:space="preserve"> и, руководствуясь ст.ст. 217-221 ГПК, суд</w:t>
      </w:r>
    </w:p>
    <w:p w:rsidR="00E4215F" w:rsidRPr="00EA2485" w:rsidRDefault="00E4215F" w:rsidP="00E4215F">
      <w:pPr>
        <w:spacing w:after="0" w:line="240" w:lineRule="auto"/>
        <w:jc w:val="both"/>
        <w:rPr>
          <w:rStyle w:val="s0"/>
          <w:color w:val="000000" w:themeColor="text1"/>
        </w:rPr>
      </w:pPr>
    </w:p>
    <w:p w:rsidR="00E4215F" w:rsidRDefault="00E4215F" w:rsidP="00E4215F">
      <w:pPr>
        <w:spacing w:after="0" w:line="240" w:lineRule="auto"/>
        <w:jc w:val="center"/>
        <w:rPr>
          <w:rStyle w:val="s0"/>
          <w:color w:val="000000" w:themeColor="text1"/>
        </w:rPr>
      </w:pPr>
      <w:proofErr w:type="gramStart"/>
      <w:r w:rsidRPr="00EA2485">
        <w:rPr>
          <w:rStyle w:val="s0"/>
          <w:color w:val="000000" w:themeColor="text1"/>
        </w:rPr>
        <w:t>Р</w:t>
      </w:r>
      <w:proofErr w:type="gramEnd"/>
      <w:r w:rsidRPr="00EA2485">
        <w:rPr>
          <w:rStyle w:val="s0"/>
          <w:color w:val="000000" w:themeColor="text1"/>
        </w:rPr>
        <w:t xml:space="preserve"> Е Ш И Л:</w:t>
      </w:r>
    </w:p>
    <w:p w:rsidR="00E4215F" w:rsidRPr="00EA2485" w:rsidRDefault="00E4215F" w:rsidP="00E4215F">
      <w:pPr>
        <w:spacing w:after="0" w:line="240" w:lineRule="auto"/>
        <w:jc w:val="center"/>
        <w:rPr>
          <w:rStyle w:val="s0"/>
          <w:color w:val="000000" w:themeColor="text1"/>
        </w:rPr>
      </w:pP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Исковое заявление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Бисенгалиевой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Малики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Абдрешевой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Ризагуль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Жексеновны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Алтынай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Гульнар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Саурбаевны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Арман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Бауыржанулы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государственному учреждению «Аппарат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акима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тырау»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права собственности на самовольную постройку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удовлетворить.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Признать за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Бисенгалиевой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Малик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Бисембаевой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Калима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Алтынай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Утегалиевой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Гульнар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Саурбаевн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Мугаир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Арман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Бауыржанулы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собственности на самовольную постройку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жилой  дом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на земельном участке по адресу ул.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Сарбопеева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, дом 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Атырау.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Атырауского</w:t>
      </w:r>
      <w:proofErr w:type="spellEnd"/>
      <w:r w:rsidRPr="00EA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суда через Атырауский городской суд в течение пятнадцати дней со дня вручения копии решения.</w:t>
      </w:r>
    </w:p>
    <w:p w:rsidR="00E4215F" w:rsidRPr="00EA2485" w:rsidRDefault="00E4215F" w:rsidP="00E4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5F" w:rsidRDefault="00E4215F" w:rsidP="00E42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0964">
        <w:rPr>
          <w:rFonts w:ascii="Times New Roman" w:hAnsi="Times New Roman"/>
          <w:sz w:val="28"/>
          <w:szCs w:val="28"/>
        </w:rPr>
        <w:t xml:space="preserve">Судья  </w:t>
      </w:r>
      <w:r w:rsidRPr="00590964">
        <w:rPr>
          <w:rFonts w:ascii="Times New Roman" w:hAnsi="Times New Roman"/>
          <w:sz w:val="28"/>
          <w:szCs w:val="28"/>
        </w:rPr>
        <w:tab/>
        <w:t xml:space="preserve"> </w:t>
      </w:r>
      <w:r w:rsidRPr="00590964">
        <w:rPr>
          <w:rFonts w:ascii="Times New Roman" w:hAnsi="Times New Roman"/>
          <w:sz w:val="28"/>
          <w:szCs w:val="28"/>
        </w:rPr>
        <w:tab/>
      </w:r>
      <w:r w:rsidRPr="00590964">
        <w:rPr>
          <w:rFonts w:ascii="Times New Roman" w:hAnsi="Times New Roman"/>
          <w:sz w:val="28"/>
          <w:szCs w:val="28"/>
        </w:rPr>
        <w:tab/>
      </w:r>
      <w:r w:rsidRPr="00590964">
        <w:rPr>
          <w:rFonts w:ascii="Times New Roman" w:hAnsi="Times New Roman"/>
          <w:sz w:val="28"/>
          <w:szCs w:val="28"/>
        </w:rPr>
        <w:tab/>
      </w:r>
      <w:r w:rsidRPr="00590964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0964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590964">
        <w:rPr>
          <w:rFonts w:ascii="Times New Roman" w:hAnsi="Times New Roman"/>
          <w:sz w:val="28"/>
          <w:szCs w:val="28"/>
        </w:rPr>
        <w:t>Турганова</w:t>
      </w:r>
      <w:proofErr w:type="spellEnd"/>
      <w:r w:rsidRPr="00590964">
        <w:rPr>
          <w:rFonts w:ascii="Times New Roman" w:hAnsi="Times New Roman"/>
          <w:sz w:val="28"/>
          <w:szCs w:val="28"/>
        </w:rPr>
        <w:t xml:space="preserve">  Г.Д. </w:t>
      </w:r>
    </w:p>
    <w:p w:rsidR="00896A7B" w:rsidRDefault="00896A7B"/>
    <w:sectPr w:rsidR="00896A7B" w:rsidSect="0089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215F"/>
    <w:rsid w:val="00896A7B"/>
    <w:rsid w:val="00E4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421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No Spacing"/>
    <w:link w:val="a4"/>
    <w:uiPriority w:val="1"/>
    <w:qFormat/>
    <w:rsid w:val="00E42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421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15F"/>
  </w:style>
  <w:style w:type="character" w:customStyle="1" w:styleId="a4">
    <w:name w:val="Без интервала Знак"/>
    <w:link w:val="a3"/>
    <w:uiPriority w:val="1"/>
    <w:locked/>
    <w:rsid w:val="00E421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10000242_" TargetMode="External"/><Relationship Id="rId4" Type="http://schemas.openxmlformats.org/officeDocument/2006/relationships/hyperlink" Target="http://adilet.zan.kz/rus/docs/K03000044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2016-02-11T04:15:00Z</dcterms:created>
  <dcterms:modified xsi:type="dcterms:W3CDTF">2016-02-11T04:16:00Z</dcterms:modified>
</cp:coreProperties>
</file>