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E7" w:rsidRPr="00EA034A" w:rsidRDefault="00A562E7" w:rsidP="00A562E7">
      <w:pPr>
        <w:widowControl w:val="0"/>
        <w:shd w:val="clear" w:color="auto" w:fill="FFFFFF"/>
        <w:tabs>
          <w:tab w:val="left" w:pos="6538"/>
        </w:tabs>
        <w:autoSpaceDE w:val="0"/>
        <w:autoSpaceDN w:val="0"/>
        <w:adjustRightInd w:val="0"/>
        <w:rPr>
          <w:spacing w:val="-3"/>
          <w:sz w:val="27"/>
          <w:szCs w:val="27"/>
          <w:u w:val="single"/>
          <w:lang w:val="kk-KZ"/>
        </w:rPr>
      </w:pPr>
      <w:bookmarkStart w:id="0" w:name="_GoBack"/>
      <w:r w:rsidRPr="00EA034A">
        <w:rPr>
          <w:spacing w:val="-3"/>
          <w:sz w:val="27"/>
          <w:szCs w:val="27"/>
        </w:rPr>
        <w:t>Дело №2-</w:t>
      </w:r>
      <w:r w:rsidR="001F6FD5" w:rsidRPr="00EA034A">
        <w:rPr>
          <w:spacing w:val="-3"/>
          <w:sz w:val="27"/>
          <w:szCs w:val="27"/>
        </w:rPr>
        <w:t>3148/15</w:t>
      </w:r>
      <w:r w:rsidRPr="00EA034A">
        <w:rPr>
          <w:spacing w:val="-3"/>
          <w:sz w:val="27"/>
          <w:szCs w:val="27"/>
        </w:rPr>
        <w:tab/>
      </w:r>
      <w:r w:rsidRPr="00EA034A">
        <w:rPr>
          <w:spacing w:val="-3"/>
          <w:sz w:val="27"/>
          <w:szCs w:val="27"/>
        </w:rPr>
        <w:tab/>
        <w:t xml:space="preserve">  </w:t>
      </w:r>
    </w:p>
    <w:p w:rsidR="00A562E7" w:rsidRPr="00EA034A" w:rsidRDefault="00757792" w:rsidP="00A562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pacing w:val="60"/>
          <w:sz w:val="27"/>
          <w:szCs w:val="27"/>
        </w:rPr>
      </w:pPr>
      <w:r w:rsidRPr="00EA034A">
        <w:rPr>
          <w:spacing w:val="60"/>
          <w:sz w:val="27"/>
          <w:szCs w:val="27"/>
        </w:rPr>
        <w:t xml:space="preserve"> </w:t>
      </w:r>
      <w:r w:rsidR="00A562E7" w:rsidRPr="00EA034A">
        <w:rPr>
          <w:spacing w:val="60"/>
          <w:sz w:val="27"/>
          <w:szCs w:val="27"/>
        </w:rPr>
        <w:t>РЕШЕНИЕ</w:t>
      </w:r>
    </w:p>
    <w:p w:rsidR="00163E30" w:rsidRPr="00EA034A" w:rsidRDefault="00A562E7" w:rsidP="00A562E7">
      <w:pPr>
        <w:widowControl w:val="0"/>
        <w:shd w:val="clear" w:color="auto" w:fill="FFFFFF"/>
        <w:autoSpaceDE w:val="0"/>
        <w:autoSpaceDN w:val="0"/>
        <w:adjustRightInd w:val="0"/>
        <w:ind w:left="10" w:hanging="10"/>
        <w:jc w:val="center"/>
        <w:rPr>
          <w:b/>
          <w:sz w:val="27"/>
          <w:szCs w:val="27"/>
        </w:rPr>
      </w:pPr>
      <w:r w:rsidRPr="00EA034A">
        <w:rPr>
          <w:sz w:val="27"/>
          <w:szCs w:val="27"/>
        </w:rPr>
        <w:t>ИМЕНЕМ РЕСПУБЛИКИ КАЗАХСТАН</w:t>
      </w:r>
    </w:p>
    <w:p w:rsidR="00A562E7" w:rsidRPr="00EA034A" w:rsidRDefault="001F6FD5" w:rsidP="00A562E7">
      <w:pPr>
        <w:widowControl w:val="0"/>
        <w:shd w:val="clear" w:color="auto" w:fill="FFFFFF"/>
        <w:tabs>
          <w:tab w:val="left" w:pos="6538"/>
        </w:tabs>
        <w:autoSpaceDE w:val="0"/>
        <w:autoSpaceDN w:val="0"/>
        <w:adjustRightInd w:val="0"/>
        <w:rPr>
          <w:sz w:val="27"/>
          <w:szCs w:val="27"/>
        </w:rPr>
      </w:pPr>
      <w:r w:rsidRPr="00EA034A">
        <w:rPr>
          <w:sz w:val="27"/>
          <w:szCs w:val="27"/>
        </w:rPr>
        <w:t>15 июня</w:t>
      </w:r>
      <w:r w:rsidR="00163E30" w:rsidRPr="00EA034A">
        <w:rPr>
          <w:sz w:val="27"/>
          <w:szCs w:val="27"/>
        </w:rPr>
        <w:t xml:space="preserve"> 2015 </w:t>
      </w:r>
      <w:r w:rsidR="00A562E7" w:rsidRPr="00EA034A">
        <w:rPr>
          <w:sz w:val="27"/>
          <w:szCs w:val="27"/>
        </w:rPr>
        <w:t>года</w:t>
      </w:r>
      <w:r w:rsidR="00163E30" w:rsidRPr="00EA034A">
        <w:rPr>
          <w:sz w:val="27"/>
          <w:szCs w:val="27"/>
        </w:rPr>
        <w:tab/>
      </w:r>
      <w:r w:rsidR="00163E30" w:rsidRPr="00EA034A">
        <w:rPr>
          <w:sz w:val="27"/>
          <w:szCs w:val="27"/>
        </w:rPr>
        <w:tab/>
      </w:r>
      <w:r w:rsidR="00163E30" w:rsidRPr="00EA034A">
        <w:rPr>
          <w:sz w:val="27"/>
          <w:szCs w:val="27"/>
        </w:rPr>
        <w:tab/>
        <w:t>г. Кокшетау</w:t>
      </w:r>
    </w:p>
    <w:p w:rsidR="00A562E7" w:rsidRPr="00EA034A" w:rsidRDefault="00A562E7" w:rsidP="00A562E7">
      <w:pPr>
        <w:widowControl w:val="0"/>
        <w:shd w:val="clear" w:color="auto" w:fill="FFFFFF"/>
        <w:autoSpaceDE w:val="0"/>
        <w:autoSpaceDN w:val="0"/>
        <w:adjustRightInd w:val="0"/>
        <w:ind w:left="10" w:firstLine="698"/>
        <w:jc w:val="both"/>
        <w:rPr>
          <w:sz w:val="27"/>
          <w:szCs w:val="27"/>
        </w:rPr>
      </w:pPr>
      <w:r w:rsidRPr="00EA034A">
        <w:rPr>
          <w:sz w:val="27"/>
          <w:szCs w:val="27"/>
        </w:rPr>
        <w:t>Кокшетауский городской суд Акмолинской области</w:t>
      </w:r>
      <w:r w:rsidR="00163E30" w:rsidRPr="00EA034A">
        <w:rPr>
          <w:sz w:val="27"/>
          <w:szCs w:val="27"/>
        </w:rPr>
        <w:t xml:space="preserve"> в составе</w:t>
      </w:r>
      <w:r w:rsidRPr="00EA034A">
        <w:rPr>
          <w:sz w:val="27"/>
          <w:szCs w:val="27"/>
        </w:rPr>
        <w:t xml:space="preserve">  председательств</w:t>
      </w:r>
      <w:r w:rsidR="00163E30" w:rsidRPr="00EA034A">
        <w:rPr>
          <w:sz w:val="27"/>
          <w:szCs w:val="27"/>
        </w:rPr>
        <w:t xml:space="preserve">ующего </w:t>
      </w:r>
      <w:r w:rsidRPr="00EA034A">
        <w:rPr>
          <w:sz w:val="27"/>
          <w:szCs w:val="27"/>
        </w:rPr>
        <w:t xml:space="preserve">судьи </w:t>
      </w:r>
      <w:r w:rsidR="00163E30" w:rsidRPr="00EA034A">
        <w:rPr>
          <w:sz w:val="27"/>
          <w:szCs w:val="27"/>
        </w:rPr>
        <w:t>Бекбауленовой Ж.Б.</w:t>
      </w:r>
      <w:r w:rsidRPr="00EA034A">
        <w:rPr>
          <w:sz w:val="27"/>
          <w:szCs w:val="27"/>
        </w:rPr>
        <w:t xml:space="preserve">, при секретаре </w:t>
      </w:r>
      <w:r w:rsidR="001F6FD5" w:rsidRPr="00EA034A">
        <w:rPr>
          <w:sz w:val="27"/>
          <w:szCs w:val="27"/>
        </w:rPr>
        <w:t>Есеналиной Г.,</w:t>
      </w:r>
      <w:r w:rsidR="00F94290" w:rsidRPr="00EA034A">
        <w:rPr>
          <w:sz w:val="27"/>
          <w:szCs w:val="27"/>
        </w:rPr>
        <w:t xml:space="preserve"> </w:t>
      </w:r>
      <w:r w:rsidRPr="00EA034A">
        <w:rPr>
          <w:sz w:val="27"/>
          <w:szCs w:val="27"/>
        </w:rPr>
        <w:t xml:space="preserve"> с участием</w:t>
      </w:r>
      <w:r w:rsidR="00F94290" w:rsidRPr="00EA034A">
        <w:rPr>
          <w:sz w:val="27"/>
          <w:szCs w:val="27"/>
        </w:rPr>
        <w:t xml:space="preserve"> помощника прокурора Сарсе</w:t>
      </w:r>
      <w:r w:rsidR="001F6FD5" w:rsidRPr="00EA034A">
        <w:rPr>
          <w:sz w:val="27"/>
          <w:szCs w:val="27"/>
        </w:rPr>
        <w:t>м</w:t>
      </w:r>
      <w:r w:rsidR="00F94290" w:rsidRPr="00EA034A">
        <w:rPr>
          <w:sz w:val="27"/>
          <w:szCs w:val="27"/>
        </w:rPr>
        <w:t>баева М.,</w:t>
      </w:r>
      <w:r w:rsidRPr="00EA034A">
        <w:rPr>
          <w:sz w:val="27"/>
          <w:szCs w:val="27"/>
        </w:rPr>
        <w:t xml:space="preserve"> </w:t>
      </w:r>
      <w:r w:rsidR="00F94290" w:rsidRPr="00EA034A">
        <w:rPr>
          <w:sz w:val="27"/>
          <w:szCs w:val="27"/>
        </w:rPr>
        <w:t>истца</w:t>
      </w:r>
      <w:r w:rsidR="001F6FD5" w:rsidRPr="00EA034A">
        <w:rPr>
          <w:sz w:val="27"/>
          <w:szCs w:val="27"/>
        </w:rPr>
        <w:t xml:space="preserve"> Нургалиева Т.Н., рассмотрев в открытом</w:t>
      </w:r>
      <w:r w:rsidR="00F94290" w:rsidRPr="00EA034A">
        <w:rPr>
          <w:sz w:val="27"/>
          <w:szCs w:val="27"/>
        </w:rPr>
        <w:t xml:space="preserve"> судебном заседании гражданское дело по иску </w:t>
      </w:r>
      <w:r w:rsidR="001F6FD5" w:rsidRPr="00EA034A">
        <w:rPr>
          <w:sz w:val="27"/>
          <w:szCs w:val="27"/>
        </w:rPr>
        <w:t>Нургалиева Тасболата Нургалиевича к АО «Арселор Миттал Темиртау» о взыскании единовременного платежа за 3 года с 1 мая 2015 года по 1 мая 2018 года  сумме 3 344 588 тенге и истребовании от шахты им. Костенко месячного платежа за январь 2015 года</w:t>
      </w:r>
    </w:p>
    <w:p w:rsidR="00A562E7" w:rsidRPr="00EA034A" w:rsidRDefault="00A562E7" w:rsidP="00A562E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EA034A">
        <w:rPr>
          <w:sz w:val="27"/>
          <w:szCs w:val="27"/>
        </w:rPr>
        <w:t>У С Т А Н О В И Л:</w:t>
      </w:r>
    </w:p>
    <w:p w:rsidR="008C2149" w:rsidRPr="00EA034A" w:rsidRDefault="008C2149" w:rsidP="008C2149">
      <w:pPr>
        <w:ind w:firstLine="708"/>
        <w:jc w:val="both"/>
        <w:rPr>
          <w:sz w:val="27"/>
          <w:szCs w:val="27"/>
        </w:rPr>
      </w:pPr>
      <w:r w:rsidRPr="00EA034A">
        <w:rPr>
          <w:sz w:val="27"/>
          <w:szCs w:val="27"/>
        </w:rPr>
        <w:t>Истец обратился в суд с иском о взыскании единовременного платежа за 3 года, т.е. с 1 мая 2015 года по 1 мая 2018 года в сумме 3 344 588 тенге и истребовать от шахты им. Костенко месячный платеж за январь месяц 2015 года. Свои требования истец мотивировал тем, что  он является регрессником шахты им. Костенко г. Караганды, инвалид 3 группы (трудовое увечье в шахте). Проживает в г. Кокшетау, у него бронхиальная астма, сахарный диабет, пешком ходить очень тяжело, нуждается в легкоуправляемой машине. Желает приобрести автомашину КИА автомат казахстанского производства в пределах 3 500 000 тенге, для чего хочет получить платежи единовременно за 3 года. Просит взыскать с ответчика  единовременно платежи за 3 года, то есть с 1 мая 2015 года по 1 мая 2018 гола в сумме 3 344 588 тенге, истребовать от шахты им. Костенко месячный платеж за январь 2015 года.</w:t>
      </w:r>
    </w:p>
    <w:p w:rsidR="008C2149" w:rsidRPr="00EA034A" w:rsidRDefault="008C2149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  <w:t xml:space="preserve">В судебном заседании истец поддержал заявленные исковые требования и пояснил, что машина необходима ему для того, чтобы иметь возможность передвигаться по городу, на базар, на дачу, в больницу. </w:t>
      </w:r>
    </w:p>
    <w:p w:rsidR="008C2149" w:rsidRPr="00EA034A" w:rsidRDefault="008C2149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  <w:t>Ответчик, надлежащим образом извещенный о месте и времени судебного заседания в судебное заседание не явился, оп причинах неявки не сообщал, о рассмотрении дела в его отсутствие не просил. В связи с чем, суд, руководствуясь п.4 ст. 187 ГПК РК суд, признав причину неявки ответчика неуважительной,  рассматривает дело в отсутствие ответчика.</w:t>
      </w:r>
    </w:p>
    <w:p w:rsidR="007B3F05" w:rsidRPr="00EA034A" w:rsidRDefault="008C2149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  <w:t>Согласно представленного отзыва на исковое заявление Нургалиева Т.Н. ответчик исковые требования не признал в полном объеме и пояснил, что истец не обосновал в своем исковом заявлении наличие уважительных причин для взыскания единовременного платежа. Работодатель компенсирует расходы пострадавшего на прио</w:t>
      </w:r>
      <w:r w:rsidR="007B3F05" w:rsidRPr="00EA034A">
        <w:rPr>
          <w:sz w:val="27"/>
          <w:szCs w:val="27"/>
        </w:rPr>
        <w:t>б</w:t>
      </w:r>
      <w:r w:rsidRPr="00EA034A">
        <w:rPr>
          <w:sz w:val="27"/>
          <w:szCs w:val="27"/>
        </w:rPr>
        <w:t>ретение специализированного автотранспорта при наличии заключения медико-социальной экспертизы. Сог</w:t>
      </w:r>
      <w:r w:rsidR="007B3F05" w:rsidRPr="00EA034A">
        <w:rPr>
          <w:sz w:val="27"/>
          <w:szCs w:val="27"/>
        </w:rPr>
        <w:t>л</w:t>
      </w:r>
      <w:r w:rsidRPr="00EA034A">
        <w:rPr>
          <w:sz w:val="27"/>
          <w:szCs w:val="27"/>
        </w:rPr>
        <w:t>асно заключения МЭС Нургалиев Т.Н. не нуждается в специализированном автотранспор</w:t>
      </w:r>
      <w:r w:rsidR="007B3F05" w:rsidRPr="00EA034A">
        <w:rPr>
          <w:sz w:val="27"/>
          <w:szCs w:val="27"/>
        </w:rPr>
        <w:t>т</w:t>
      </w:r>
      <w:r w:rsidRPr="00EA034A">
        <w:rPr>
          <w:sz w:val="27"/>
          <w:szCs w:val="27"/>
        </w:rPr>
        <w:t>е. Также  сч</w:t>
      </w:r>
      <w:r w:rsidR="007B3F05" w:rsidRPr="00EA034A">
        <w:rPr>
          <w:sz w:val="27"/>
          <w:szCs w:val="27"/>
        </w:rPr>
        <w:t>и</w:t>
      </w:r>
      <w:r w:rsidRPr="00EA034A">
        <w:rPr>
          <w:sz w:val="27"/>
          <w:szCs w:val="27"/>
        </w:rPr>
        <w:t>тает необо</w:t>
      </w:r>
      <w:r w:rsidR="007B3F05" w:rsidRPr="00EA034A">
        <w:rPr>
          <w:sz w:val="27"/>
          <w:szCs w:val="27"/>
        </w:rPr>
        <w:t xml:space="preserve">снованными </w:t>
      </w:r>
      <w:r w:rsidRPr="00EA034A">
        <w:rPr>
          <w:sz w:val="27"/>
          <w:szCs w:val="27"/>
        </w:rPr>
        <w:t>требования истца в части</w:t>
      </w:r>
      <w:r w:rsidR="007B3F05" w:rsidRPr="00EA034A">
        <w:rPr>
          <w:sz w:val="27"/>
          <w:szCs w:val="27"/>
        </w:rPr>
        <w:t xml:space="preserve"> увеличения ежемесячных сумм. В настоящее время средняя заработная плата  по профессии  «Электрослесарь подземный» 3 разряда участка УКТ ш. «Костенко» УД АО Арселор Миттал Темиртау» составляет 177 125 тенге. Проси в удовлетворении иска отказать.</w:t>
      </w:r>
    </w:p>
    <w:p w:rsidR="007B3F05" w:rsidRPr="00EA034A" w:rsidRDefault="007B3F05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lastRenderedPageBreak/>
        <w:tab/>
        <w:t>Суд, выслушав пояснения истца, заключение прокурора, полгавшего, что исковые требования подлежат отказу в удовлетворении, исследовав материалы дела, суд приходит к следующему.</w:t>
      </w:r>
    </w:p>
    <w:p w:rsidR="00EA034A" w:rsidRPr="00EA034A" w:rsidRDefault="00EA034A" w:rsidP="00EA034A">
      <w:pPr>
        <w:pStyle w:val="a3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sz w:val="27"/>
          <w:szCs w:val="27"/>
        </w:rPr>
      </w:pPr>
      <w:r w:rsidRPr="00EA034A">
        <w:rPr>
          <w:sz w:val="27"/>
          <w:szCs w:val="27"/>
        </w:rPr>
        <w:tab/>
        <w:t>Согласно ст. 936 ГК РК в</w:t>
      </w:r>
      <w:r w:rsidRPr="00EA034A">
        <w:rPr>
          <w:color w:val="000000"/>
          <w:sz w:val="27"/>
          <w:szCs w:val="27"/>
        </w:rPr>
        <w:t>ред, причиненный жизни и здоровью гражданина при исполнении договорных обязательств, трудовых (служебных) обязанностей, обязанностей воинской службы, возмещается по правилам настоящей главы, если законодательными актами или договором не предусмотрена повышенная ответственность.</w:t>
      </w:r>
    </w:p>
    <w:p w:rsidR="007B3F05" w:rsidRPr="00EA034A" w:rsidRDefault="007B3F05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  <w:t xml:space="preserve">В соответствии с п.1 ст. 944 ГК РК </w:t>
      </w:r>
      <w:r w:rsidRPr="00EA034A">
        <w:rPr>
          <w:color w:val="000000"/>
          <w:sz w:val="27"/>
          <w:szCs w:val="27"/>
          <w:shd w:val="clear" w:color="auto" w:fill="FFFFFF"/>
        </w:rPr>
        <w:t>1. Возмещение вреда, связанного со снижением трудоспособности или смертью потерпевшего, производится ежемесячными платежами.  Возмещение вреда в части утраченного заработка потерпевшим при исполнении им трудовых (служебных) обязанностей осуществляется на срок установления степени утраты трудоспособности, но не более достижения им пенсионного возраста, установленного законодательством Республики Казахстан о пенсионном обеспечении.  При наличии уважительных причин суд с учетом возможностей причинителя вреда может по требованию гражданина, имеющего право на возмещение, присудить ему причитающиеся платежи единовременно, но не более чем за три года.</w:t>
      </w:r>
      <w:r w:rsidRPr="00EA034A">
        <w:rPr>
          <w:sz w:val="27"/>
          <w:szCs w:val="27"/>
        </w:rPr>
        <w:t xml:space="preserve">  </w:t>
      </w:r>
    </w:p>
    <w:p w:rsidR="004D0240" w:rsidRPr="00EA034A" w:rsidRDefault="007B3F05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  <w:t>В суде установлено, что Нургалиев Т.Н., являясь регрессником шахты им. Костенко получает ежемесячные платежы от угольного департамента АО «Арселор Миттал Темиртау», что подтверж</w:t>
      </w:r>
      <w:r w:rsidR="004D0240" w:rsidRPr="00EA034A">
        <w:rPr>
          <w:sz w:val="27"/>
          <w:szCs w:val="27"/>
        </w:rPr>
        <w:t>дается выпиской со счета в АО «Народный Банк» Казахстана».</w:t>
      </w:r>
    </w:p>
    <w:p w:rsidR="007B3F05" w:rsidRPr="00EA034A" w:rsidRDefault="004D0240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 xml:space="preserve"> </w:t>
      </w:r>
      <w:r w:rsidRPr="00EA034A">
        <w:rPr>
          <w:sz w:val="27"/>
          <w:szCs w:val="27"/>
        </w:rPr>
        <w:tab/>
        <w:t>Согласно справки МСЭК от 16.06.2000 года Нургалиев Т.Н. является  инвалидом третьей группы, причина инвалидности – трудовое увечье.</w:t>
      </w:r>
      <w:r w:rsidR="00EA034A" w:rsidRPr="00EA034A">
        <w:rPr>
          <w:sz w:val="27"/>
          <w:szCs w:val="27"/>
        </w:rPr>
        <w:t xml:space="preserve"> Согласно индивидуальной программы реабилитации инвалида истцу рекомендовано: лечение у невропатолога,  санаторно-курортное лечение и легкие виды физического труда.</w:t>
      </w:r>
    </w:p>
    <w:p w:rsidR="004D0240" w:rsidRPr="00EA034A" w:rsidRDefault="004D0240" w:rsidP="008C2149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ab/>
      </w:r>
      <w:r w:rsidR="00EA034A" w:rsidRPr="00EA034A">
        <w:rPr>
          <w:sz w:val="27"/>
          <w:szCs w:val="27"/>
        </w:rPr>
        <w:t>Таким образом</w:t>
      </w:r>
      <w:r w:rsidRPr="00EA034A">
        <w:rPr>
          <w:sz w:val="27"/>
          <w:szCs w:val="27"/>
        </w:rPr>
        <w:t xml:space="preserve">, </w:t>
      </w:r>
      <w:r w:rsidR="00EA034A" w:rsidRPr="00EA034A">
        <w:rPr>
          <w:sz w:val="27"/>
          <w:szCs w:val="27"/>
        </w:rPr>
        <w:t xml:space="preserve">обстоятельства, свидетельствующие о наличии </w:t>
      </w:r>
      <w:r w:rsidRPr="00EA034A">
        <w:rPr>
          <w:sz w:val="27"/>
          <w:szCs w:val="27"/>
        </w:rPr>
        <w:t xml:space="preserve"> уважительны</w:t>
      </w:r>
      <w:r w:rsidR="00EA034A" w:rsidRPr="00EA034A">
        <w:rPr>
          <w:sz w:val="27"/>
          <w:szCs w:val="27"/>
        </w:rPr>
        <w:t>х</w:t>
      </w:r>
      <w:r w:rsidRPr="00EA034A">
        <w:rPr>
          <w:sz w:val="27"/>
          <w:szCs w:val="27"/>
        </w:rPr>
        <w:t xml:space="preserve"> причин</w:t>
      </w:r>
      <w:r w:rsidR="00EA034A" w:rsidRPr="00EA034A">
        <w:rPr>
          <w:sz w:val="27"/>
          <w:szCs w:val="27"/>
        </w:rPr>
        <w:t xml:space="preserve">, при </w:t>
      </w:r>
      <w:r w:rsidRPr="00EA034A">
        <w:rPr>
          <w:sz w:val="27"/>
          <w:szCs w:val="27"/>
        </w:rPr>
        <w:t xml:space="preserve">которых </w:t>
      </w:r>
      <w:r w:rsidR="00EA034A" w:rsidRPr="00EA034A">
        <w:rPr>
          <w:sz w:val="27"/>
          <w:szCs w:val="27"/>
        </w:rPr>
        <w:t xml:space="preserve">истец имеет право </w:t>
      </w:r>
      <w:r w:rsidRPr="00EA034A">
        <w:rPr>
          <w:sz w:val="27"/>
          <w:szCs w:val="27"/>
        </w:rPr>
        <w:t xml:space="preserve">требовать выплаты единовременно за </w:t>
      </w:r>
      <w:r w:rsidR="00EA034A" w:rsidRPr="00EA034A">
        <w:rPr>
          <w:sz w:val="27"/>
          <w:szCs w:val="27"/>
        </w:rPr>
        <w:t>года отсутствуют</w:t>
      </w:r>
      <w:r w:rsidRPr="00EA034A">
        <w:rPr>
          <w:sz w:val="27"/>
          <w:szCs w:val="27"/>
        </w:rPr>
        <w:t>.</w:t>
      </w:r>
    </w:p>
    <w:p w:rsidR="00A562E7" w:rsidRPr="00EA034A" w:rsidRDefault="008C2149" w:rsidP="004D0240">
      <w:pPr>
        <w:jc w:val="both"/>
        <w:rPr>
          <w:sz w:val="27"/>
          <w:szCs w:val="27"/>
        </w:rPr>
      </w:pPr>
      <w:r w:rsidRPr="00EA034A">
        <w:rPr>
          <w:sz w:val="27"/>
          <w:szCs w:val="27"/>
        </w:rPr>
        <w:t xml:space="preserve"> </w:t>
      </w:r>
      <w:r w:rsidR="004D0240" w:rsidRPr="00EA034A">
        <w:rPr>
          <w:sz w:val="27"/>
          <w:szCs w:val="27"/>
        </w:rPr>
        <w:tab/>
      </w:r>
      <w:r w:rsidR="00A562E7" w:rsidRPr="00EA034A">
        <w:rPr>
          <w:sz w:val="27"/>
          <w:szCs w:val="27"/>
        </w:rPr>
        <w:t xml:space="preserve">На основании изложенного, </w:t>
      </w:r>
      <w:r w:rsidR="00DB487D" w:rsidRPr="00EA034A">
        <w:rPr>
          <w:rFonts w:cs="Tahoma"/>
          <w:sz w:val="27"/>
          <w:szCs w:val="27"/>
        </w:rPr>
        <w:t>руководствуясь ст.ст.116, 217-221, 223, 237 ГПК РК</w:t>
      </w:r>
      <w:r w:rsidR="00A562E7" w:rsidRPr="00EA034A">
        <w:rPr>
          <w:sz w:val="27"/>
          <w:szCs w:val="27"/>
        </w:rPr>
        <w:t>, суд</w:t>
      </w:r>
    </w:p>
    <w:p w:rsidR="00A562E7" w:rsidRPr="00EA034A" w:rsidRDefault="00A562E7" w:rsidP="00A562E7">
      <w:pPr>
        <w:widowControl w:val="0"/>
        <w:shd w:val="clear" w:color="auto" w:fill="FFFFFF"/>
        <w:autoSpaceDE w:val="0"/>
        <w:autoSpaceDN w:val="0"/>
        <w:adjustRightInd w:val="0"/>
        <w:spacing w:before="5" w:line="250" w:lineRule="exact"/>
        <w:ind w:left="4397"/>
        <w:rPr>
          <w:sz w:val="27"/>
          <w:szCs w:val="27"/>
        </w:rPr>
      </w:pPr>
      <w:r w:rsidRPr="00EA034A">
        <w:rPr>
          <w:spacing w:val="39"/>
          <w:sz w:val="27"/>
          <w:szCs w:val="27"/>
        </w:rPr>
        <w:t>РЕШИЛ:</w:t>
      </w:r>
    </w:p>
    <w:p w:rsidR="001F6FD5" w:rsidRPr="00EA034A" w:rsidRDefault="001F6FD5" w:rsidP="001F6FD5">
      <w:pPr>
        <w:widowControl w:val="0"/>
        <w:shd w:val="clear" w:color="auto" w:fill="FFFFFF"/>
        <w:autoSpaceDE w:val="0"/>
        <w:autoSpaceDN w:val="0"/>
        <w:adjustRightInd w:val="0"/>
        <w:ind w:left="10" w:firstLine="698"/>
        <w:jc w:val="both"/>
        <w:rPr>
          <w:sz w:val="27"/>
          <w:szCs w:val="27"/>
        </w:rPr>
      </w:pPr>
      <w:r w:rsidRPr="00EA034A">
        <w:rPr>
          <w:sz w:val="27"/>
          <w:szCs w:val="27"/>
        </w:rPr>
        <w:t>В удовлетворении исковых требований</w:t>
      </w:r>
      <w:r w:rsidR="00A562E7" w:rsidRPr="00EA034A">
        <w:rPr>
          <w:sz w:val="27"/>
          <w:szCs w:val="27"/>
        </w:rPr>
        <w:t xml:space="preserve"> </w:t>
      </w:r>
      <w:r w:rsidRPr="00EA034A">
        <w:rPr>
          <w:sz w:val="27"/>
          <w:szCs w:val="27"/>
        </w:rPr>
        <w:t>Нургалиева Тасболата Нургалиевича к АО «Арселор Миттал Темиртау» о взыскании единовременного платежа за 3 года с 1 мая 2015 года по 1 мая 2018 года  сумме 3 344 588 тенге  отказать.</w:t>
      </w:r>
    </w:p>
    <w:p w:rsidR="00461C05" w:rsidRPr="00EA034A" w:rsidRDefault="00461C05" w:rsidP="00461C05">
      <w:pPr>
        <w:ind w:left="-540" w:right="535" w:firstLine="720"/>
        <w:jc w:val="both"/>
        <w:rPr>
          <w:rFonts w:cs="Tahoma"/>
          <w:sz w:val="27"/>
          <w:szCs w:val="27"/>
        </w:rPr>
      </w:pPr>
      <w:r w:rsidRPr="00EA034A">
        <w:rPr>
          <w:rFonts w:cs="Tahoma"/>
          <w:sz w:val="27"/>
          <w:szCs w:val="27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Акмолинского  областного суда через Кокшетауский городской суд в течение  пятнадцати дней со дня вручения копии решения.</w:t>
      </w:r>
    </w:p>
    <w:p w:rsidR="00A562E7" w:rsidRPr="00EA034A" w:rsidRDefault="00A562E7" w:rsidP="00A562E7">
      <w:pPr>
        <w:widowControl w:val="0"/>
        <w:shd w:val="clear" w:color="auto" w:fill="FFFFFF"/>
        <w:tabs>
          <w:tab w:val="left" w:pos="3264"/>
          <w:tab w:val="left" w:pos="5966"/>
        </w:tabs>
        <w:autoSpaceDE w:val="0"/>
        <w:autoSpaceDN w:val="0"/>
        <w:adjustRightInd w:val="0"/>
        <w:spacing w:line="250" w:lineRule="exact"/>
        <w:rPr>
          <w:sz w:val="27"/>
          <w:szCs w:val="27"/>
        </w:rPr>
      </w:pPr>
      <w:r w:rsidRPr="00EA034A">
        <w:rPr>
          <w:spacing w:val="-4"/>
          <w:sz w:val="27"/>
          <w:szCs w:val="27"/>
        </w:rPr>
        <w:t>Судья</w:t>
      </w:r>
      <w:r w:rsidRPr="00EA034A">
        <w:rPr>
          <w:sz w:val="27"/>
          <w:szCs w:val="27"/>
        </w:rPr>
        <w:tab/>
      </w:r>
      <w:r w:rsidR="00EA034A">
        <w:rPr>
          <w:sz w:val="27"/>
          <w:szCs w:val="27"/>
        </w:rPr>
        <w:t>(подпись)</w:t>
      </w:r>
      <w:r w:rsidRPr="00EA034A">
        <w:rPr>
          <w:sz w:val="27"/>
          <w:szCs w:val="27"/>
        </w:rPr>
        <w:tab/>
      </w:r>
      <w:r w:rsidRPr="00EA034A">
        <w:rPr>
          <w:sz w:val="27"/>
          <w:szCs w:val="27"/>
        </w:rPr>
        <w:tab/>
      </w:r>
      <w:r w:rsidR="00DB487D" w:rsidRPr="00EA034A">
        <w:rPr>
          <w:sz w:val="27"/>
          <w:szCs w:val="27"/>
        </w:rPr>
        <w:t xml:space="preserve">  </w:t>
      </w:r>
      <w:r w:rsidR="00AD2BDC" w:rsidRPr="00EA034A">
        <w:rPr>
          <w:sz w:val="27"/>
          <w:szCs w:val="27"/>
        </w:rPr>
        <w:t xml:space="preserve">  </w:t>
      </w:r>
      <w:r w:rsidR="00DB487D" w:rsidRPr="00EA034A">
        <w:rPr>
          <w:sz w:val="27"/>
          <w:szCs w:val="27"/>
        </w:rPr>
        <w:t xml:space="preserve">  </w:t>
      </w:r>
      <w:r w:rsidR="00757792" w:rsidRPr="00EA034A">
        <w:rPr>
          <w:sz w:val="27"/>
          <w:szCs w:val="27"/>
        </w:rPr>
        <w:t xml:space="preserve">  </w:t>
      </w:r>
      <w:r w:rsidR="00DB487D" w:rsidRPr="00EA034A">
        <w:rPr>
          <w:sz w:val="27"/>
          <w:szCs w:val="27"/>
        </w:rPr>
        <w:t xml:space="preserve"> Ж. Бекбауленова</w:t>
      </w:r>
    </w:p>
    <w:p w:rsidR="00A562E7" w:rsidRPr="00EA034A" w:rsidRDefault="00A562E7" w:rsidP="00A562E7">
      <w:pPr>
        <w:widowControl w:val="0"/>
        <w:shd w:val="clear" w:color="auto" w:fill="FFFFFF"/>
        <w:tabs>
          <w:tab w:val="left" w:pos="3048"/>
        </w:tabs>
        <w:autoSpaceDE w:val="0"/>
        <w:autoSpaceDN w:val="0"/>
        <w:adjustRightInd w:val="0"/>
        <w:spacing w:line="250" w:lineRule="exact"/>
        <w:rPr>
          <w:spacing w:val="-3"/>
          <w:sz w:val="27"/>
          <w:szCs w:val="27"/>
        </w:rPr>
      </w:pPr>
      <w:r w:rsidRPr="00EA034A">
        <w:rPr>
          <w:spacing w:val="-3"/>
          <w:sz w:val="27"/>
          <w:szCs w:val="27"/>
        </w:rPr>
        <w:t>Копия верна</w:t>
      </w:r>
    </w:p>
    <w:p w:rsidR="00DB487D" w:rsidRPr="00EA034A" w:rsidRDefault="00A562E7" w:rsidP="00A562E7">
      <w:pPr>
        <w:widowControl w:val="0"/>
        <w:shd w:val="clear" w:color="auto" w:fill="FFFFFF"/>
        <w:tabs>
          <w:tab w:val="left" w:pos="3264"/>
          <w:tab w:val="left" w:pos="5966"/>
        </w:tabs>
        <w:autoSpaceDE w:val="0"/>
        <w:autoSpaceDN w:val="0"/>
        <w:adjustRightInd w:val="0"/>
        <w:spacing w:line="250" w:lineRule="exact"/>
        <w:rPr>
          <w:sz w:val="27"/>
          <w:szCs w:val="27"/>
        </w:rPr>
      </w:pPr>
      <w:r w:rsidRPr="00EA034A">
        <w:rPr>
          <w:spacing w:val="-4"/>
          <w:sz w:val="27"/>
          <w:szCs w:val="27"/>
        </w:rPr>
        <w:t>Судья</w:t>
      </w:r>
      <w:r w:rsidR="00DB487D" w:rsidRPr="00EA034A">
        <w:rPr>
          <w:spacing w:val="-4"/>
          <w:sz w:val="27"/>
          <w:szCs w:val="27"/>
        </w:rPr>
        <w:tab/>
      </w:r>
      <w:r w:rsidR="00DB487D" w:rsidRPr="00EA034A">
        <w:rPr>
          <w:spacing w:val="-4"/>
          <w:sz w:val="27"/>
          <w:szCs w:val="27"/>
        </w:rPr>
        <w:tab/>
      </w:r>
      <w:r w:rsidR="00DB487D" w:rsidRPr="00EA034A">
        <w:rPr>
          <w:spacing w:val="-4"/>
          <w:sz w:val="27"/>
          <w:szCs w:val="27"/>
        </w:rPr>
        <w:tab/>
      </w:r>
      <w:r w:rsidR="00DB487D" w:rsidRPr="00EA034A">
        <w:rPr>
          <w:spacing w:val="-4"/>
          <w:sz w:val="27"/>
          <w:szCs w:val="27"/>
        </w:rPr>
        <w:tab/>
        <w:t>Ж. Бекбауленова</w:t>
      </w:r>
      <w:r w:rsidRPr="00EA034A">
        <w:rPr>
          <w:sz w:val="27"/>
          <w:szCs w:val="27"/>
        </w:rPr>
        <w:tab/>
        <w:t xml:space="preserve"> </w:t>
      </w:r>
    </w:p>
    <w:p w:rsidR="00DB487D" w:rsidRPr="00EA034A" w:rsidRDefault="00DB487D" w:rsidP="00A562E7">
      <w:pPr>
        <w:widowControl w:val="0"/>
        <w:shd w:val="clear" w:color="auto" w:fill="FFFFFF"/>
        <w:tabs>
          <w:tab w:val="left" w:pos="3264"/>
          <w:tab w:val="left" w:pos="5966"/>
        </w:tabs>
        <w:autoSpaceDE w:val="0"/>
        <w:autoSpaceDN w:val="0"/>
        <w:adjustRightInd w:val="0"/>
        <w:spacing w:line="250" w:lineRule="exact"/>
        <w:rPr>
          <w:b/>
          <w:sz w:val="27"/>
          <w:szCs w:val="27"/>
        </w:rPr>
      </w:pPr>
    </w:p>
    <w:p w:rsidR="00A562E7" w:rsidRPr="00EA034A" w:rsidRDefault="00A562E7" w:rsidP="00757792">
      <w:pPr>
        <w:widowControl w:val="0"/>
        <w:shd w:val="clear" w:color="auto" w:fill="FFFFFF"/>
        <w:tabs>
          <w:tab w:val="left" w:pos="3264"/>
          <w:tab w:val="left" w:pos="5966"/>
        </w:tabs>
        <w:autoSpaceDE w:val="0"/>
        <w:autoSpaceDN w:val="0"/>
        <w:adjustRightInd w:val="0"/>
        <w:spacing w:line="250" w:lineRule="exact"/>
        <w:rPr>
          <w:spacing w:val="-3"/>
          <w:sz w:val="27"/>
          <w:szCs w:val="27"/>
        </w:rPr>
      </w:pPr>
      <w:r w:rsidRPr="00EA034A">
        <w:rPr>
          <w:sz w:val="27"/>
          <w:szCs w:val="27"/>
        </w:rPr>
        <w:t>Справка: Реше</w:t>
      </w:r>
      <w:r w:rsidR="00757792" w:rsidRPr="00EA034A">
        <w:rPr>
          <w:sz w:val="27"/>
          <w:szCs w:val="27"/>
        </w:rPr>
        <w:t>ние не вступило в законную силу</w:t>
      </w:r>
    </w:p>
    <w:p w:rsidR="00A562E7" w:rsidRPr="00EA034A" w:rsidRDefault="00A562E7" w:rsidP="00757792">
      <w:pPr>
        <w:widowControl w:val="0"/>
        <w:shd w:val="clear" w:color="auto" w:fill="FFFFFF"/>
        <w:tabs>
          <w:tab w:val="left" w:pos="3264"/>
          <w:tab w:val="left" w:pos="5966"/>
        </w:tabs>
        <w:autoSpaceDE w:val="0"/>
        <w:autoSpaceDN w:val="0"/>
        <w:adjustRightInd w:val="0"/>
        <w:spacing w:line="250" w:lineRule="exact"/>
        <w:rPr>
          <w:sz w:val="27"/>
          <w:szCs w:val="27"/>
        </w:rPr>
      </w:pPr>
      <w:r w:rsidRPr="00EA034A">
        <w:rPr>
          <w:spacing w:val="-4"/>
          <w:sz w:val="27"/>
          <w:szCs w:val="27"/>
        </w:rPr>
        <w:t>Судья</w:t>
      </w:r>
      <w:r w:rsidRPr="00EA034A">
        <w:rPr>
          <w:sz w:val="27"/>
          <w:szCs w:val="27"/>
        </w:rPr>
        <w:tab/>
        <w:t xml:space="preserve"> </w:t>
      </w:r>
      <w:r w:rsidRPr="00EA034A">
        <w:rPr>
          <w:sz w:val="27"/>
          <w:szCs w:val="27"/>
        </w:rPr>
        <w:tab/>
      </w:r>
      <w:r w:rsidRPr="00EA034A">
        <w:rPr>
          <w:sz w:val="27"/>
          <w:szCs w:val="27"/>
        </w:rPr>
        <w:tab/>
        <w:t xml:space="preserve">      </w:t>
      </w:r>
      <w:r w:rsidR="00AD2BDC" w:rsidRPr="00EA034A">
        <w:rPr>
          <w:sz w:val="27"/>
          <w:szCs w:val="27"/>
        </w:rPr>
        <w:t xml:space="preserve">  </w:t>
      </w:r>
      <w:r w:rsidRPr="00EA034A">
        <w:rPr>
          <w:sz w:val="27"/>
          <w:szCs w:val="27"/>
        </w:rPr>
        <w:t xml:space="preserve">   </w:t>
      </w:r>
      <w:r w:rsidR="00DB487D" w:rsidRPr="00EA034A">
        <w:rPr>
          <w:sz w:val="27"/>
          <w:szCs w:val="27"/>
        </w:rPr>
        <w:t>Ж. Бекбауленова</w:t>
      </w:r>
      <w:r w:rsidRPr="00EA034A">
        <w:rPr>
          <w:vanish/>
          <w:sz w:val="27"/>
          <w:szCs w:val="27"/>
          <w:lang w:val="kk-KZ"/>
        </w:rPr>
        <w:t>ве обстоятельств, отягчающих ответственность подсудимого, нной опасности преступления, личность подсудимого, характеризу</w:t>
      </w:r>
      <w:bookmarkEnd w:id="0"/>
    </w:p>
    <w:sectPr w:rsidR="00A562E7" w:rsidRPr="00EA03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A4" w:rsidRDefault="00864BA4" w:rsidP="00864BA4">
      <w:r>
        <w:separator/>
      </w:r>
    </w:p>
  </w:endnote>
  <w:endnote w:type="continuationSeparator" w:id="0">
    <w:p w:rsidR="00864BA4" w:rsidRDefault="00864BA4" w:rsidP="0086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A4" w:rsidRDefault="00864BA4" w:rsidP="00864BA4">
      <w:r>
        <w:separator/>
      </w:r>
    </w:p>
  </w:footnote>
  <w:footnote w:type="continuationSeparator" w:id="0">
    <w:p w:rsidR="00864BA4" w:rsidRDefault="00864BA4" w:rsidP="0086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BA4" w:rsidRPr="00864BA4" w:rsidRDefault="00864BA4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Бекбауленова Ж. Б. Кокшетауский городской суд\Судьи Судья 23.06.2015 07:30:10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864BA4" w:rsidRPr="00864BA4" w:rsidRDefault="00864BA4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Бекбауленова Ж. Б. Кокшетауский городской суд\Судьи Судья 23.06.2015 07:30:10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96549781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BA4" w:rsidRDefault="00864B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Ovs2iadZVmDHm0UmUjlgpmQN08Y=" w:salt="VJGi7baufxGJEKDYvqAOLQ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AC"/>
    <w:rsid w:val="000130EE"/>
    <w:rsid w:val="00041338"/>
    <w:rsid w:val="000D14C8"/>
    <w:rsid w:val="00163E30"/>
    <w:rsid w:val="001F29A1"/>
    <w:rsid w:val="001F6FD5"/>
    <w:rsid w:val="00203B1E"/>
    <w:rsid w:val="00211876"/>
    <w:rsid w:val="003B3532"/>
    <w:rsid w:val="00461C05"/>
    <w:rsid w:val="004D0240"/>
    <w:rsid w:val="005B5B31"/>
    <w:rsid w:val="006B52D2"/>
    <w:rsid w:val="00757792"/>
    <w:rsid w:val="007939D8"/>
    <w:rsid w:val="007B3F05"/>
    <w:rsid w:val="00864BA4"/>
    <w:rsid w:val="008C2149"/>
    <w:rsid w:val="008F1128"/>
    <w:rsid w:val="00963B81"/>
    <w:rsid w:val="00983792"/>
    <w:rsid w:val="00A243A8"/>
    <w:rsid w:val="00A562E7"/>
    <w:rsid w:val="00AD2BDC"/>
    <w:rsid w:val="00C360ED"/>
    <w:rsid w:val="00C601B1"/>
    <w:rsid w:val="00D524AC"/>
    <w:rsid w:val="00DA623C"/>
    <w:rsid w:val="00DB487D"/>
    <w:rsid w:val="00EA034A"/>
    <w:rsid w:val="00F94290"/>
    <w:rsid w:val="00FE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3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034A"/>
  </w:style>
  <w:style w:type="paragraph" w:styleId="a4">
    <w:name w:val="header"/>
    <w:basedOn w:val="a"/>
    <w:link w:val="a5"/>
    <w:uiPriority w:val="99"/>
    <w:unhideWhenUsed/>
    <w:rsid w:val="00864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4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4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034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A034A"/>
  </w:style>
  <w:style w:type="paragraph" w:styleId="a4">
    <w:name w:val="header"/>
    <w:basedOn w:val="a"/>
    <w:link w:val="a5"/>
    <w:uiPriority w:val="99"/>
    <w:unhideWhenUsed/>
    <w:rsid w:val="00864B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4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64B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43E3-DFEC-4281-9CA9-DF8AA78F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833</Words>
  <Characters>4754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БЕКБАУЛЕНОВА ЖАННА БАЙНАЗАРОВНА</dc:creator>
  <cp:keywords/>
  <dc:description/>
  <cp:lastModifiedBy>БЕКБАУЛЕНОВА ЖАННА БАЙНАЗАРОВНА</cp:lastModifiedBy>
  <cp:revision>24</cp:revision>
  <cp:lastPrinted>2015-06-23T01:25:00Z</cp:lastPrinted>
  <dcterms:created xsi:type="dcterms:W3CDTF">2014-12-25T05:01:00Z</dcterms:created>
  <dcterms:modified xsi:type="dcterms:W3CDTF">2015-06-23T01:30:00Z</dcterms:modified>
</cp:coreProperties>
</file>