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46C1706C" w:rsidR="006105C7" w:rsidRPr="007C7EFD" w:rsidRDefault="007C7EFD" w:rsidP="007C7EFD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7C7EFD">
        <w:rPr>
          <w:rStyle w:val="normaltextrun"/>
          <w:b/>
          <w:bCs/>
        </w:rPr>
        <w:t xml:space="preserve">Апелляционная жалоба на решение суда </w:t>
      </w:r>
      <w:r w:rsidRPr="007C7EFD">
        <w:rPr>
          <w:rStyle w:val="normaltextrun"/>
          <w:b/>
          <w:bCs/>
        </w:rPr>
        <w:t>о взыскании страховой выплаты по договору обязательного страхования</w:t>
      </w: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4BF2B6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62CBEDEE" w14:textId="77777777" w:rsidR="009818CA" w:rsidRDefault="003D0954" w:rsidP="009818CA">
      <w:pPr>
        <w:spacing w:after="0" w:line="240" w:lineRule="auto"/>
        <w:ind w:left="495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9818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Апелляционную коллегию по гражданским делам Алматинского городского суда</w:t>
      </w:r>
      <w:r w:rsidR="009818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44739CC7" w14:textId="77777777" w:rsidR="009818CA" w:rsidRDefault="009818CA" w:rsidP="009818CA">
      <w:pPr>
        <w:spacing w:after="0" w:line="240" w:lineRule="auto"/>
        <w:ind w:left="49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 Алматы, 050000,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 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улица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Казыбек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Би, д. 66. </w:t>
      </w:r>
    </w:p>
    <w:p w14:paraId="2252458D" w14:textId="77777777" w:rsidR="009818CA" w:rsidRDefault="007C7EFD" w:rsidP="009818CA">
      <w:pPr>
        <w:spacing w:after="0" w:line="240" w:lineRule="auto"/>
        <w:ind w:left="49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tgtFrame="_blank" w:history="1">
        <w:r w:rsidR="009818CA">
          <w:rPr>
            <w:rStyle w:val="a8"/>
            <w:rFonts w:eastAsia="Times New Roman"/>
            <w:lang w:eastAsia="ru-RU"/>
          </w:rPr>
          <w:t>0201@sud.kz</w:t>
        </w:r>
      </w:hyperlink>
      <w:r w:rsidR="009818C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49430219" w14:textId="77777777" w:rsidR="009818CA" w:rsidRDefault="009818CA" w:rsidP="009818CA">
      <w:pPr>
        <w:pStyle w:val="paragraph"/>
        <w:spacing w:before="0" w:beforeAutospacing="0" w:after="0" w:afterAutospacing="0"/>
        <w:ind w:left="4950"/>
        <w:textAlignment w:val="baseline"/>
      </w:pPr>
      <w:r>
        <w:rPr>
          <w:rStyle w:val="eop"/>
        </w:rPr>
        <w:t> </w:t>
      </w:r>
    </w:p>
    <w:p w14:paraId="2AB444B0" w14:textId="62300863" w:rsidR="009818CA" w:rsidRDefault="009818CA" w:rsidP="009818CA">
      <w:pPr>
        <w:pStyle w:val="a9"/>
        <w:ind w:left="4956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Style w:val="normaltextrun"/>
          <w:b/>
          <w:bCs/>
        </w:rPr>
        <w:t xml:space="preserve">от Истца: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СЕ</w:t>
      </w:r>
      <w:r w:rsidR="0015160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С</w:t>
      </w:r>
      <w:r w:rsidR="0015160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14:paraId="60BBD1FA" w14:textId="5D516BC6" w:rsidR="009818CA" w:rsidRDefault="009818CA" w:rsidP="009818CA">
      <w:pPr>
        <w:pStyle w:val="a9"/>
        <w:ind w:left="4956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ИИН </w:t>
      </w:r>
      <w:r w:rsidR="0015160F">
        <w:rPr>
          <w:rFonts w:ascii="Times New Roman" w:eastAsia="Times New Roman" w:hAnsi="Times New Roman" w:cs="Times New Roman"/>
          <w:bCs/>
          <w:sz w:val="24"/>
          <w:szCs w:val="24"/>
        </w:rPr>
        <w:t>…</w:t>
      </w:r>
    </w:p>
    <w:p w14:paraId="20734CF2" w14:textId="24089015" w:rsidR="009818CA" w:rsidRDefault="009818CA" w:rsidP="009818CA">
      <w:pPr>
        <w:pStyle w:val="a9"/>
        <w:ind w:left="495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Адрес: г. Тараз, пер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К</w:t>
      </w:r>
      <w:r w:rsidR="0015160F">
        <w:rPr>
          <w:rFonts w:ascii="Times New Roman" w:eastAsia="Times New Roman" w:hAnsi="Times New Roman" w:cs="Times New Roman"/>
          <w:bCs/>
          <w:sz w:val="24"/>
          <w:szCs w:val="24"/>
        </w:rPr>
        <w:t>….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. д.7.</w:t>
      </w:r>
    </w:p>
    <w:p w14:paraId="025BB3B0" w14:textId="77777777" w:rsidR="009818CA" w:rsidRDefault="009818CA" w:rsidP="009818CA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Представитель по доверенности:</w:t>
      </w:r>
    </w:p>
    <w:p w14:paraId="13091D43" w14:textId="77777777" w:rsidR="009818CA" w:rsidRDefault="009818CA" w:rsidP="009818CA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Адвокатская контора Закон и Право   </w:t>
      </w:r>
    </w:p>
    <w:p w14:paraId="5FB46144" w14:textId="77777777" w:rsidR="009818CA" w:rsidRDefault="009818CA" w:rsidP="009818CA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БИН 201240021767 </w:t>
      </w:r>
    </w:p>
    <w:p w14:paraId="26045AF3" w14:textId="77777777" w:rsidR="009818CA" w:rsidRDefault="009818CA" w:rsidP="009818CA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г. Алматы, пр. Абылай Хана, д. 79, офис 304.</w:t>
      </w:r>
    </w:p>
    <w:p w14:paraId="1021EFAD" w14:textId="77777777" w:rsidR="009818CA" w:rsidRDefault="007C7EFD" w:rsidP="009818CA">
      <w:pPr>
        <w:pStyle w:val="a9"/>
        <w:ind w:left="496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2" w:history="1">
        <w:r w:rsidR="009818CA">
          <w:rPr>
            <w:rStyle w:val="a8"/>
            <w:rFonts w:eastAsia="Times New Roman"/>
          </w:rPr>
          <w:t>info@zakonpravo.kz</w:t>
        </w:r>
      </w:hyperlink>
      <w:r w:rsidR="009818CA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3" w:history="1">
        <w:r w:rsidR="009818CA">
          <w:rPr>
            <w:rStyle w:val="a8"/>
            <w:rFonts w:eastAsia="Times New Roman"/>
          </w:rPr>
          <w:t>www.zakonpravo.kz</w:t>
        </w:r>
      </w:hyperlink>
    </w:p>
    <w:p w14:paraId="00F479B2" w14:textId="77777777" w:rsidR="009818CA" w:rsidRDefault="009818CA" w:rsidP="009818CA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+ 7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727 978 5755; +7 700 978 5085.</w:t>
      </w:r>
    </w:p>
    <w:p w14:paraId="3DED5DD5" w14:textId="77777777" w:rsidR="009818CA" w:rsidRDefault="009818CA" w:rsidP="009818CA">
      <w:pPr>
        <w:pStyle w:val="paragraph"/>
        <w:spacing w:before="0" w:beforeAutospacing="0" w:after="0" w:afterAutospacing="0"/>
        <w:ind w:left="4950"/>
        <w:textAlignment w:val="baseline"/>
      </w:pPr>
      <w:r>
        <w:rPr>
          <w:rStyle w:val="eop"/>
          <w:color w:val="000000"/>
        </w:rPr>
        <w:t> </w:t>
      </w:r>
    </w:p>
    <w:p w14:paraId="563588C0" w14:textId="77777777" w:rsidR="009818CA" w:rsidRDefault="009818CA" w:rsidP="009818CA">
      <w:pPr>
        <w:pStyle w:val="paragraph"/>
        <w:spacing w:before="0" w:beforeAutospacing="0" w:after="0" w:afterAutospacing="0"/>
        <w:jc w:val="center"/>
        <w:textAlignment w:val="baseline"/>
      </w:pPr>
      <w:r>
        <w:rPr>
          <w:rStyle w:val="normaltextrun"/>
          <w:b/>
          <w:bCs/>
        </w:rPr>
        <w:t>АПЕЛЛЯЦИОННАЯ ЖАЛОБА</w:t>
      </w:r>
      <w:r>
        <w:rPr>
          <w:rStyle w:val="eop"/>
        </w:rPr>
        <w:t> </w:t>
      </w:r>
    </w:p>
    <w:p w14:paraId="5ECC00EB" w14:textId="77777777" w:rsidR="009818CA" w:rsidRDefault="009818CA" w:rsidP="009818CA">
      <w:pPr>
        <w:pStyle w:val="paragraph"/>
        <w:spacing w:before="0" w:beforeAutospacing="0" w:after="0" w:afterAutospacing="0"/>
        <w:jc w:val="center"/>
        <w:textAlignment w:val="baseline"/>
      </w:pPr>
      <w:r>
        <w:rPr>
          <w:rStyle w:val="normaltextrun"/>
        </w:rPr>
        <w:t xml:space="preserve">на решение </w:t>
      </w:r>
      <w:r>
        <w:rPr>
          <w:rStyle w:val="normaltextrun"/>
          <w:lang w:val="kk-KZ"/>
        </w:rPr>
        <w:t>Бостандыкского</w:t>
      </w:r>
      <w:r>
        <w:rPr>
          <w:rStyle w:val="normaltextrun"/>
        </w:rPr>
        <w:t xml:space="preserve"> районного суда города </w:t>
      </w:r>
      <w:r>
        <w:rPr>
          <w:rStyle w:val="normaltextrun"/>
          <w:lang w:val="kk-KZ"/>
        </w:rPr>
        <w:t>Алматы</w:t>
      </w:r>
      <w:r>
        <w:rPr>
          <w:rStyle w:val="normaltextrun"/>
        </w:rPr>
        <w:t xml:space="preserve"> от 2</w:t>
      </w:r>
      <w:r>
        <w:rPr>
          <w:rStyle w:val="normaltextrun"/>
          <w:lang w:val="kk-KZ"/>
        </w:rPr>
        <w:t>9 мая</w:t>
      </w:r>
      <w:r>
        <w:rPr>
          <w:rStyle w:val="normaltextrun"/>
        </w:rPr>
        <w:t xml:space="preserve"> 2023 года</w:t>
      </w:r>
      <w:r>
        <w:rPr>
          <w:rStyle w:val="eop"/>
        </w:rPr>
        <w:t> </w:t>
      </w:r>
    </w:p>
    <w:p w14:paraId="534C2909" w14:textId="77777777" w:rsidR="009818CA" w:rsidRDefault="009818CA" w:rsidP="009818CA">
      <w:pPr>
        <w:pStyle w:val="paragraph"/>
        <w:spacing w:before="0" w:beforeAutospacing="0" w:after="0" w:afterAutospacing="0"/>
        <w:textAlignment w:val="baseline"/>
      </w:pPr>
      <w:r>
        <w:rPr>
          <w:rStyle w:val="eop"/>
        </w:rPr>
        <w:t> </w:t>
      </w:r>
    </w:p>
    <w:p w14:paraId="2BCF2D2A" w14:textId="5F9AC31A" w:rsidR="009818CA" w:rsidRDefault="009818CA" w:rsidP="009818CA">
      <w:pPr>
        <w:pStyle w:val="paragraph"/>
        <w:spacing w:before="0" w:beforeAutospacing="0" w:after="0" w:afterAutospacing="0"/>
        <w:jc w:val="both"/>
        <w:textAlignment w:val="baseline"/>
      </w:pPr>
      <w:r>
        <w:rPr>
          <w:rStyle w:val="normaltextrun"/>
        </w:rPr>
        <w:t> </w:t>
      </w:r>
      <w:r>
        <w:rPr>
          <w:rStyle w:val="tabchar"/>
        </w:rPr>
        <w:t xml:space="preserve"> </w:t>
      </w:r>
      <w:r>
        <w:rPr>
          <w:rStyle w:val="normaltextrun"/>
        </w:rPr>
        <w:t>2</w:t>
      </w:r>
      <w:r>
        <w:rPr>
          <w:rStyle w:val="normaltextrun"/>
          <w:lang w:val="kk-KZ"/>
        </w:rPr>
        <w:t>9 мая</w:t>
      </w:r>
      <w:r>
        <w:rPr>
          <w:rStyle w:val="normaltextrun"/>
        </w:rPr>
        <w:t xml:space="preserve"> 2023 года </w:t>
      </w:r>
      <w:r>
        <w:rPr>
          <w:rStyle w:val="normaltextrun"/>
          <w:lang w:val="kk-KZ"/>
        </w:rPr>
        <w:t>Бостандыкский</w:t>
      </w:r>
      <w:r>
        <w:rPr>
          <w:rStyle w:val="normaltextrun"/>
        </w:rPr>
        <w:t xml:space="preserve"> районный суд города </w:t>
      </w:r>
      <w:r>
        <w:rPr>
          <w:rStyle w:val="normaltextrun"/>
          <w:lang w:val="kk-KZ"/>
        </w:rPr>
        <w:t>Алматы</w:t>
      </w:r>
      <w:r>
        <w:rPr>
          <w:rStyle w:val="normaltextrun"/>
        </w:rPr>
        <w:t xml:space="preserve"> председательствующий Судья </w:t>
      </w:r>
      <w:r>
        <w:rPr>
          <w:rStyle w:val="normaltextrun"/>
          <w:lang w:val="kk-KZ"/>
        </w:rPr>
        <w:t>Хасенова А.Е.</w:t>
      </w:r>
      <w:r>
        <w:rPr>
          <w:rStyle w:val="normaltextrun"/>
        </w:rPr>
        <w:t xml:space="preserve"> рассмотрев гражданское дело </w:t>
      </w:r>
      <w:proofErr w:type="gramStart"/>
      <w:r>
        <w:rPr>
          <w:rStyle w:val="normaltextrun"/>
        </w:rPr>
        <w:t>№7514-23-00-2</w:t>
      </w:r>
      <w:proofErr w:type="gramEnd"/>
      <w:r>
        <w:rPr>
          <w:rStyle w:val="normaltextrun"/>
        </w:rPr>
        <w:t xml:space="preserve">/3208 по иску </w:t>
      </w:r>
      <w:r w:rsidR="007C7EFD">
        <w:rPr>
          <w:rStyle w:val="normaltextrun"/>
        </w:rPr>
        <w:t xml:space="preserve">С.Е.С. </w:t>
      </w:r>
      <w:r>
        <w:rPr>
          <w:rStyle w:val="normaltextrun"/>
        </w:rPr>
        <w:t xml:space="preserve"> к АО «Страховая компания «</w:t>
      </w:r>
      <w:proofErr w:type="spellStart"/>
      <w:r>
        <w:rPr>
          <w:rStyle w:val="normaltextrun"/>
        </w:rPr>
        <w:t>Сентрас</w:t>
      </w:r>
      <w:proofErr w:type="spellEnd"/>
      <w:r>
        <w:rPr>
          <w:rStyle w:val="normaltextrun"/>
        </w:rPr>
        <w:t xml:space="preserve"> </w:t>
      </w:r>
      <w:proofErr w:type="spellStart"/>
      <w:r>
        <w:rPr>
          <w:rStyle w:val="normaltextrun"/>
        </w:rPr>
        <w:t>Иншуранс</w:t>
      </w:r>
      <w:proofErr w:type="spellEnd"/>
      <w:r>
        <w:rPr>
          <w:rStyle w:val="normaltextrun"/>
        </w:rPr>
        <w:t>» о взыскании страховой выплаты по договору обязательного страхования, Судья Решил - Иск С</w:t>
      </w:r>
      <w:r w:rsidR="007C7EFD">
        <w:rPr>
          <w:rStyle w:val="normaltextrun"/>
        </w:rPr>
        <w:t>.</w:t>
      </w:r>
      <w:r>
        <w:rPr>
          <w:rStyle w:val="normaltextrun"/>
        </w:rPr>
        <w:t>Е</w:t>
      </w:r>
      <w:r w:rsidR="007C7EFD">
        <w:rPr>
          <w:rStyle w:val="normaltextrun"/>
        </w:rPr>
        <w:t>.</w:t>
      </w:r>
      <w:r>
        <w:rPr>
          <w:rStyle w:val="normaltextrun"/>
        </w:rPr>
        <w:t>С</w:t>
      </w:r>
      <w:r w:rsidR="007C7EFD">
        <w:rPr>
          <w:rStyle w:val="normaltextrun"/>
        </w:rPr>
        <w:t>.</w:t>
      </w:r>
      <w:r>
        <w:rPr>
          <w:rStyle w:val="normaltextrun"/>
        </w:rPr>
        <w:t xml:space="preserve"> к акционерному обществу «Страховая компания «</w:t>
      </w:r>
      <w:proofErr w:type="spellStart"/>
      <w:r>
        <w:rPr>
          <w:rStyle w:val="normaltextrun"/>
        </w:rPr>
        <w:t>Сентрас</w:t>
      </w:r>
      <w:proofErr w:type="spellEnd"/>
      <w:r>
        <w:rPr>
          <w:rStyle w:val="normaltextrun"/>
        </w:rPr>
        <w:t xml:space="preserve"> </w:t>
      </w:r>
      <w:proofErr w:type="spellStart"/>
      <w:r>
        <w:rPr>
          <w:rStyle w:val="normaltextrun"/>
        </w:rPr>
        <w:t>Иншуранс</w:t>
      </w:r>
      <w:proofErr w:type="spellEnd"/>
      <w:r>
        <w:rPr>
          <w:rStyle w:val="normaltextrun"/>
        </w:rPr>
        <w:t>» о взыскании страховой выплаты по договору обязательного страхования, оставить без удовлетворения.</w:t>
      </w:r>
    </w:p>
    <w:p w14:paraId="46047781" w14:textId="77777777" w:rsidR="009818CA" w:rsidRDefault="009818CA" w:rsidP="009818CA">
      <w:pPr>
        <w:pStyle w:val="paragraph"/>
        <w:spacing w:before="0" w:beforeAutospacing="0" w:after="0" w:afterAutospacing="0"/>
        <w:ind w:firstLine="705"/>
        <w:jc w:val="both"/>
        <w:textAlignment w:val="baseline"/>
      </w:pPr>
      <w:r>
        <w:rPr>
          <w:rStyle w:val="normaltextrun"/>
        </w:rPr>
        <w:t>Решение суда первой инстанции считаем незаконным и необоснованным по следующим обстоятельствам:</w:t>
      </w:r>
      <w:r>
        <w:rPr>
          <w:rStyle w:val="eop"/>
        </w:rPr>
        <w:t> </w:t>
      </w:r>
    </w:p>
    <w:p w14:paraId="34696223" w14:textId="77777777" w:rsidR="009818CA" w:rsidRDefault="009818CA" w:rsidP="009818CA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февраля 2021 года Истец стал победителем аукциона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на  недвижимое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имущество, согласно Протоколу об итогах электронного аукциона. 8 февраля 2021 года между истцом и ЧСИ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Бисенгалиевым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Б.Е.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был заключен Договор купли-продажи недвижимого имущества на сумму 9 499 946,63 тенге.</w:t>
      </w:r>
    </w:p>
    <w:p w14:paraId="49E69D20" w14:textId="77777777" w:rsidR="009818CA" w:rsidRDefault="009818CA" w:rsidP="009818C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Решением специализированного межрайонного административного суда Мангистауской области от 20 декабря 2021 года протокол об итогах электронного аукциона от 3 февраля 2021 года по реализации недвижимого имущества признан незаконным и отменен.</w:t>
      </w:r>
    </w:p>
    <w:p w14:paraId="2F26A83F" w14:textId="77777777" w:rsidR="009818CA" w:rsidRDefault="009818CA" w:rsidP="009818C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Решением суда № 2 города Актау Мангистауской области договор купли – продажи недвижимого имущества, заключённый между истцом и ЧСИ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Бисенгалиевым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Б.Б.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 8 февраля 2021 года признан недействительным, стороны приведены в первоначальное положение.</w:t>
      </w:r>
    </w:p>
    <w:p w14:paraId="791147A2" w14:textId="77777777" w:rsidR="009818CA" w:rsidRDefault="009818CA" w:rsidP="009818C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указано выше 16 августа 2021 года между ответчиком и ЧСИ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Бисенгалиевым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Б.Б.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был заключен договор.</w:t>
      </w:r>
    </w:p>
    <w:p w14:paraId="26F60E62" w14:textId="77777777" w:rsidR="009818CA" w:rsidRDefault="009818CA" w:rsidP="009818C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пункту 11, части 1 Договора, срок действия Договора определен с 27 августа 2021года по 26 августа 2022 года В силу пункта 2.4 части 2 Договора, Страховое событие признается страховым случаем при соблюдении следующих условий: вред третьим лицам был причинен в течение периода страхования.</w:t>
      </w:r>
    </w:p>
    <w:p w14:paraId="48929B3F" w14:textId="77777777" w:rsidR="009818CA" w:rsidRDefault="009818CA" w:rsidP="009818C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установлено в судебном заседании торги были проведены 3 февраля 2021 года, договор купли продажи имущества был заключен 8 февраля 2021 года. </w:t>
      </w:r>
    </w:p>
    <w:p w14:paraId="3B5A8AF7" w14:textId="77777777" w:rsidR="009818CA" w:rsidRDefault="009818CA" w:rsidP="009818CA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Вместе с тем, согласно пункту 7 Договора, обязанность Страхователя (Застрахованного) по возмещению причиненного третьим лицам вреда установлена в соответствии с действующим законодательством на основании вступившего в законную силу решения суда.</w:t>
      </w:r>
    </w:p>
    <w:p w14:paraId="1B91FFB9" w14:textId="77777777" w:rsidR="009818CA" w:rsidRDefault="009818CA" w:rsidP="009818CA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eop"/>
        </w:rPr>
      </w:pPr>
      <w:r>
        <w:rPr>
          <w:rStyle w:val="eop"/>
        </w:rPr>
        <w:t xml:space="preserve">Суд первой инстанции в своем решении необоснованно мотивирует, что истцом </w:t>
      </w:r>
      <w:proofErr w:type="gramStart"/>
      <w:r>
        <w:rPr>
          <w:rStyle w:val="eop"/>
        </w:rPr>
        <w:t>какие либо</w:t>
      </w:r>
      <w:proofErr w:type="gramEnd"/>
      <w:r>
        <w:rPr>
          <w:rStyle w:val="eop"/>
        </w:rPr>
        <w:t xml:space="preserve"> требования о возврате денежных средств уплаченных за покупку недвижимого имущества предъявлены не были, истце сразу предъявил иск к ответчику. </w:t>
      </w:r>
    </w:p>
    <w:p w14:paraId="4B0C1574" w14:textId="77777777" w:rsidR="009818CA" w:rsidRDefault="009818CA" w:rsidP="009818CA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eop"/>
        </w:rPr>
      </w:pPr>
      <w:r>
        <w:rPr>
          <w:rStyle w:val="eop"/>
        </w:rPr>
        <w:t xml:space="preserve">Хотя входе судебного разбирательства сторона истца указывала что мы обращались к ЧСИ </w:t>
      </w:r>
      <w:proofErr w:type="spellStart"/>
      <w:r>
        <w:rPr>
          <w:rStyle w:val="eop"/>
        </w:rPr>
        <w:t>Бисенгалиеву</w:t>
      </w:r>
      <w:proofErr w:type="spellEnd"/>
      <w:r>
        <w:rPr>
          <w:rStyle w:val="eop"/>
        </w:rPr>
        <w:t xml:space="preserve"> </w:t>
      </w:r>
      <w:proofErr w:type="gramStart"/>
      <w:r>
        <w:rPr>
          <w:rStyle w:val="eop"/>
        </w:rPr>
        <w:t>Б.Е.</w:t>
      </w:r>
      <w:proofErr w:type="gramEnd"/>
      <w:r>
        <w:rPr>
          <w:rStyle w:val="eop"/>
        </w:rPr>
        <w:t xml:space="preserve"> и к ликвидационной комиссий АО Астана Банк. </w:t>
      </w:r>
    </w:p>
    <w:p w14:paraId="299FD44A" w14:textId="77777777" w:rsidR="009818CA" w:rsidRDefault="009818CA" w:rsidP="009818CA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eop"/>
        </w:rPr>
      </w:pPr>
      <w:r>
        <w:rPr>
          <w:rStyle w:val="eop"/>
        </w:rPr>
        <w:t xml:space="preserve">Так же суд принял решение не обоснованно и принял во внимание только позицию ответчика. </w:t>
      </w:r>
    </w:p>
    <w:p w14:paraId="739FE9DB" w14:textId="77777777" w:rsidR="009818CA" w:rsidRDefault="009818CA" w:rsidP="009818CA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eop"/>
          <w:lang w:val="kk-KZ"/>
        </w:rPr>
      </w:pPr>
      <w:r>
        <w:rPr>
          <w:rStyle w:val="eop"/>
          <w:lang w:val="kk-KZ"/>
        </w:rPr>
        <w:t xml:space="preserve">В  силу  ст. 8-2. Закона Республики Казахстан от 18 декабря 2000 года «О страховой деятельности» страхование профессиональной ответственности представляет собой вид страхования гражданско-правовой ответственности, предусматривающий осуществление страховых выплат в размере частичной или полной компенсации ущерба, в связи с причинением вреда третьим лицам вследствие ошибочных действий (бездействия) и (или) упущений в процессе или в результате профессиональной деятельности, проводимой на основании специального разрешения (лицензии, уведомления) и (или) требующей специальных знаний, опыта и (или) квалификации. </w:t>
      </w:r>
    </w:p>
    <w:p w14:paraId="58DB61A1" w14:textId="77777777" w:rsidR="009818CA" w:rsidRDefault="009818CA" w:rsidP="009818CA">
      <w:pPr>
        <w:spacing w:after="0"/>
        <w:ind w:firstLine="708"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>
        <w:rPr>
          <w:rFonts w:ascii="Times New Roman" w:eastAsia="ヒラギノ角ゴ Pro W3" w:hAnsi="Times New Roman" w:cs="Times New Roman"/>
          <w:sz w:val="24"/>
          <w:szCs w:val="24"/>
          <w:lang w:val="kk-KZ"/>
        </w:rPr>
        <w:t xml:space="preserve">Таким образом все указаные професиональные ошибки ЧСИ повлияли на решений Судов, в результате которых истец на сегодняшений день остался без квартиры и без денежных средств. </w:t>
      </w:r>
    </w:p>
    <w:p w14:paraId="733D4D0E" w14:textId="77777777" w:rsidR="009818CA" w:rsidRDefault="009818CA" w:rsidP="009818CA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af"/>
          <w:rFonts w:eastAsia="ヒラギノ角ゴ Pro W3"/>
          <w:b w:val="0"/>
          <w:bCs w:val="0"/>
          <w:sz w:val="24"/>
          <w:szCs w:val="24"/>
          <w:lang w:val="kk-KZ"/>
        </w:rPr>
      </w:pPr>
      <w:r>
        <w:rPr>
          <w:rStyle w:val="af"/>
          <w:rFonts w:eastAsia="ヒラギノ角ゴ Pro W3"/>
          <w:b w:val="0"/>
          <w:szCs w:val="24"/>
        </w:rPr>
        <w:tab/>
      </w:r>
      <w:r>
        <w:rPr>
          <w:rStyle w:val="af"/>
          <w:rFonts w:eastAsia="ヒラギノ角ゴ Pro W3"/>
          <w:b w:val="0"/>
          <w:szCs w:val="24"/>
          <w:lang w:val="kk-KZ"/>
        </w:rPr>
        <w:t xml:space="preserve">Согласно п.4 ч. 5.1. договора страхования профессианальной ответственности частных судебных исполнителей, выгодоприобретатель имеет право  на получения страховой выплаты в порядке и на условаиях, установленным договором.   </w:t>
      </w:r>
    </w:p>
    <w:p w14:paraId="11C1FDB0" w14:textId="77777777" w:rsidR="009818CA" w:rsidRDefault="009818CA" w:rsidP="009818CA">
      <w:pPr>
        <w:pStyle w:val="paragraph"/>
        <w:spacing w:before="0" w:beforeAutospacing="0" w:after="0" w:afterAutospacing="0"/>
        <w:ind w:firstLine="705"/>
        <w:jc w:val="both"/>
        <w:textAlignment w:val="baseline"/>
      </w:pPr>
      <w:r>
        <w:rPr>
          <w:rStyle w:val="normaltextrun"/>
        </w:rPr>
        <w:t>В соответствии со ст.8 ГПК каждый вправе обратиться в суд за защитой нарушенных или оспариваемых конституционных прав, свобод или охраняемых интересов.</w:t>
      </w:r>
      <w:r>
        <w:rPr>
          <w:rStyle w:val="eop"/>
        </w:rPr>
        <w:t> </w:t>
      </w:r>
    </w:p>
    <w:p w14:paraId="5A2DF61E" w14:textId="77777777" w:rsidR="009818CA" w:rsidRDefault="009818CA" w:rsidP="009818CA">
      <w:pPr>
        <w:pStyle w:val="paragraph"/>
        <w:spacing w:before="0" w:beforeAutospacing="0" w:after="0" w:afterAutospacing="0"/>
        <w:ind w:firstLine="705"/>
        <w:jc w:val="both"/>
        <w:textAlignment w:val="baseline"/>
      </w:pPr>
      <w:r>
        <w:rPr>
          <w:rStyle w:val="normaltextrun"/>
        </w:rPr>
        <w:t>В соответствии со ст.15 ГПК РК, стороны избирают в ходе гражданского судопроизводства свою позицию, способы и средства её отстаивания самостоятельно и независимо от суда, других органов и лиц.</w:t>
      </w:r>
      <w:r>
        <w:rPr>
          <w:rStyle w:val="eop"/>
        </w:rPr>
        <w:t> </w:t>
      </w:r>
    </w:p>
    <w:p w14:paraId="3047CB0B" w14:textId="77777777" w:rsidR="009818CA" w:rsidRDefault="009818CA" w:rsidP="009818CA">
      <w:pPr>
        <w:pStyle w:val="paragraph"/>
        <w:shd w:val="clear" w:color="auto" w:fill="FFFFFF"/>
        <w:spacing w:before="0" w:beforeAutospacing="0" w:after="0" w:afterAutospacing="0"/>
        <w:ind w:firstLine="705"/>
        <w:jc w:val="both"/>
        <w:textAlignment w:val="baseline"/>
      </w:pPr>
      <w:r>
        <w:rPr>
          <w:rStyle w:val="normaltextrun"/>
        </w:rPr>
        <w:t>Согласно статье 427 ГПК основаниями к отмене либо изменению решения суда в апелляционном порядке являются: неправильное определение и выяснение круга обстоятельств, имеющих значение для дела; недоказанность установленных судом первой инстанции обстоятельств, имеющих значение для дела; несоответствие выводов суда первой инстанции, изложенных в решении, обстоятельствам дела; нарушение или неправильное применение норм материального или процессуального права, а также нормы материального права считаются нарушенными или неправильно примененными, если суд: не применил закон, подлежащий применению; применил закон, не подлежащий применению; неправильно истолковал закон. </w:t>
      </w:r>
      <w:r>
        <w:rPr>
          <w:rStyle w:val="eop"/>
        </w:rPr>
        <w:t> </w:t>
      </w:r>
    </w:p>
    <w:p w14:paraId="4D453F49" w14:textId="77777777" w:rsidR="009818CA" w:rsidRDefault="009818CA" w:rsidP="009818CA">
      <w:pPr>
        <w:pStyle w:val="paragraph"/>
        <w:spacing w:before="0" w:beforeAutospacing="0" w:after="0" w:afterAutospacing="0"/>
        <w:ind w:firstLine="705"/>
        <w:jc w:val="both"/>
        <w:textAlignment w:val="baseline"/>
      </w:pPr>
      <w:r>
        <w:rPr>
          <w:rStyle w:val="normaltextrun"/>
          <w:color w:val="000000"/>
        </w:rPr>
        <w:lastRenderedPageBreak/>
        <w:t>В соответствии ст. 401, 402, 403, 404 ГПК РК предусмотрено о том, что на решения суда, не вступившие в законную силу, может быть подана апелляционная жалоба. Право апелляционного обжалования решения суда принадлежит сторонам, другим лицам, участвующим в деле, и рассматриваются апелляционной судебной коллегией по гражданским делам областного и приравненного к нему суда в коллегиальном составе не менее трех судей коллегии. Апелляционные жалоба, подаются через суд, вынесший решение. Апелляционные жалоба, могут быть поданы в течение одного месяца со дня вынесения решения в окончательной форме, а лицами, не участвовавшими в судебном разбирательстве, со дня направления им копии решения.</w:t>
      </w:r>
      <w:r>
        <w:rPr>
          <w:rStyle w:val="eop"/>
          <w:color w:val="000000"/>
        </w:rPr>
        <w:t> </w:t>
      </w:r>
    </w:p>
    <w:p w14:paraId="7499A8A3" w14:textId="77777777" w:rsidR="009818CA" w:rsidRDefault="009818CA" w:rsidP="009818CA">
      <w:pPr>
        <w:pStyle w:val="paragraph"/>
        <w:spacing w:before="0" w:beforeAutospacing="0" w:after="0" w:afterAutospacing="0"/>
        <w:ind w:firstLine="705"/>
        <w:jc w:val="both"/>
        <w:textAlignment w:val="baseline"/>
      </w:pPr>
      <w:r>
        <w:rPr>
          <w:rStyle w:val="normaltextrun"/>
        </w:rPr>
        <w:t>Всеобщая декларация прав человека (статьи 7, 8 и 10), Международный пакт о гражданских и политических правах (статья 14) и Конвенция о защите прав человека и основных свобод (статья 6) устанавливают, что все равны перед законом и судом и что каждый при определении его гражданских прав и обязанностей имеет право на справедливое и публичное разбирательство дела в разумный срок компетентным, независимым и беспристрастным судом, созданным на основании закона.</w:t>
      </w:r>
      <w:r>
        <w:rPr>
          <w:rStyle w:val="eop"/>
        </w:rPr>
        <w:t> </w:t>
      </w:r>
    </w:p>
    <w:p w14:paraId="45E75C3E" w14:textId="77777777" w:rsidR="009818CA" w:rsidRDefault="009818CA" w:rsidP="009818CA">
      <w:pPr>
        <w:pStyle w:val="paragraph"/>
        <w:spacing w:before="0" w:beforeAutospacing="0" w:after="0" w:afterAutospacing="0"/>
        <w:ind w:firstLine="705"/>
        <w:jc w:val="both"/>
        <w:textAlignment w:val="baseline"/>
      </w:pPr>
      <w:r>
        <w:rPr>
          <w:rStyle w:val="normaltextrun"/>
        </w:rPr>
        <w:t xml:space="preserve">На основании вышеизложенного и руководствуясь ст. </w:t>
      </w:r>
      <w:r>
        <w:rPr>
          <w:rStyle w:val="normaltextrun"/>
          <w:color w:val="000000"/>
        </w:rPr>
        <w:t>401, 402, 403, 404 ГПК РК</w:t>
      </w:r>
      <w:r>
        <w:rPr>
          <w:rStyle w:val="normaltextrun"/>
        </w:rPr>
        <w:t>,</w:t>
      </w:r>
      <w:r>
        <w:rPr>
          <w:rStyle w:val="eop"/>
        </w:rPr>
        <w:t> </w:t>
      </w:r>
    </w:p>
    <w:p w14:paraId="57CA8712" w14:textId="77777777" w:rsidR="009818CA" w:rsidRDefault="009818CA" w:rsidP="009818CA">
      <w:pPr>
        <w:pStyle w:val="paragraph"/>
        <w:spacing w:before="0" w:beforeAutospacing="0" w:after="0" w:afterAutospacing="0"/>
        <w:textAlignment w:val="baseline"/>
      </w:pPr>
      <w:r>
        <w:rPr>
          <w:rStyle w:val="eop"/>
        </w:rPr>
        <w:t> </w:t>
      </w:r>
    </w:p>
    <w:p w14:paraId="0FACA17F" w14:textId="77777777" w:rsidR="009818CA" w:rsidRDefault="009818CA" w:rsidP="009818CA">
      <w:pPr>
        <w:pStyle w:val="paragraph"/>
        <w:spacing w:before="0" w:beforeAutospacing="0" w:after="0" w:afterAutospacing="0"/>
        <w:jc w:val="center"/>
        <w:textAlignment w:val="baseline"/>
      </w:pPr>
      <w:r>
        <w:rPr>
          <w:rStyle w:val="normaltextrun"/>
          <w:b/>
          <w:bCs/>
        </w:rPr>
        <w:t>Прошу Суд:</w:t>
      </w:r>
      <w:r>
        <w:rPr>
          <w:rStyle w:val="eop"/>
        </w:rPr>
        <w:t> </w:t>
      </w:r>
    </w:p>
    <w:p w14:paraId="6CBC4473" w14:textId="77777777" w:rsidR="009818CA" w:rsidRDefault="009818CA" w:rsidP="009818CA">
      <w:pPr>
        <w:pStyle w:val="paragraph"/>
        <w:spacing w:before="0" w:beforeAutospacing="0" w:after="0" w:afterAutospacing="0"/>
        <w:textAlignment w:val="baseline"/>
      </w:pPr>
      <w:r>
        <w:rPr>
          <w:rStyle w:val="eop"/>
        </w:rPr>
        <w:t> </w:t>
      </w:r>
    </w:p>
    <w:p w14:paraId="0D9ADC47" w14:textId="43FD49DE" w:rsidR="009818CA" w:rsidRDefault="009818CA" w:rsidP="009818CA">
      <w:pPr>
        <w:pStyle w:val="paragraph"/>
        <w:numPr>
          <w:ilvl w:val="0"/>
          <w:numId w:val="7"/>
        </w:numPr>
        <w:spacing w:before="0" w:beforeAutospacing="0" w:after="0" w:afterAutospacing="0"/>
        <w:ind w:left="360" w:firstLine="0"/>
        <w:jc w:val="both"/>
        <w:textAlignment w:val="baseline"/>
      </w:pPr>
      <w:r>
        <w:rPr>
          <w:rStyle w:val="normaltextrun"/>
        </w:rPr>
        <w:t xml:space="preserve">Апелляционную жалобу Ответчика </w:t>
      </w:r>
      <w:r w:rsidR="007C7EFD">
        <w:rPr>
          <w:rStyle w:val="normaltextrun"/>
        </w:rPr>
        <w:t xml:space="preserve">С.Е.С. </w:t>
      </w:r>
      <w:r>
        <w:rPr>
          <w:rStyle w:val="normaltextrun"/>
        </w:rPr>
        <w:t xml:space="preserve"> на Решение </w:t>
      </w:r>
      <w:r>
        <w:rPr>
          <w:rStyle w:val="normaltextrun"/>
          <w:lang w:val="kk-KZ"/>
        </w:rPr>
        <w:t>Бостандыкского</w:t>
      </w:r>
      <w:r>
        <w:rPr>
          <w:rStyle w:val="normaltextrun"/>
        </w:rPr>
        <w:t xml:space="preserve"> районного суда города </w:t>
      </w:r>
      <w:r>
        <w:rPr>
          <w:rStyle w:val="normaltextrun"/>
          <w:lang w:val="kk-KZ"/>
        </w:rPr>
        <w:t>Алматы</w:t>
      </w:r>
      <w:r>
        <w:rPr>
          <w:rStyle w:val="normaltextrun"/>
        </w:rPr>
        <w:t xml:space="preserve"> от 2</w:t>
      </w:r>
      <w:r>
        <w:rPr>
          <w:rStyle w:val="normaltextrun"/>
          <w:lang w:val="kk-KZ"/>
        </w:rPr>
        <w:t>9 мая</w:t>
      </w:r>
      <w:r>
        <w:rPr>
          <w:rStyle w:val="normaltextrun"/>
        </w:rPr>
        <w:t xml:space="preserve"> 2023 года – удовлетворить;</w:t>
      </w:r>
      <w:r>
        <w:rPr>
          <w:rStyle w:val="eop"/>
        </w:rPr>
        <w:t> </w:t>
      </w:r>
    </w:p>
    <w:p w14:paraId="090143DF" w14:textId="77777777" w:rsidR="009818CA" w:rsidRDefault="009818CA" w:rsidP="009818CA">
      <w:pPr>
        <w:pStyle w:val="paragraph"/>
        <w:numPr>
          <w:ilvl w:val="0"/>
          <w:numId w:val="7"/>
        </w:numPr>
        <w:spacing w:before="0" w:beforeAutospacing="0" w:after="0" w:afterAutospacing="0"/>
        <w:ind w:left="360" w:firstLine="0"/>
        <w:jc w:val="both"/>
        <w:textAlignment w:val="baseline"/>
        <w:rPr>
          <w:rStyle w:val="normaltextrun"/>
        </w:rPr>
      </w:pPr>
      <w:r>
        <w:rPr>
          <w:rStyle w:val="normaltextrun"/>
        </w:rPr>
        <w:t xml:space="preserve">Решение </w:t>
      </w:r>
      <w:r>
        <w:rPr>
          <w:rStyle w:val="normaltextrun"/>
          <w:lang w:val="kk-KZ"/>
        </w:rPr>
        <w:t>Бостандыкского</w:t>
      </w:r>
      <w:r>
        <w:rPr>
          <w:rStyle w:val="normaltextrun"/>
        </w:rPr>
        <w:t xml:space="preserve"> районного суда города </w:t>
      </w:r>
      <w:r>
        <w:rPr>
          <w:rStyle w:val="normaltextrun"/>
          <w:lang w:val="kk-KZ"/>
        </w:rPr>
        <w:t>Алматы</w:t>
      </w:r>
      <w:r>
        <w:rPr>
          <w:rStyle w:val="normaltextrun"/>
        </w:rPr>
        <w:t xml:space="preserve"> от 2</w:t>
      </w:r>
      <w:r>
        <w:rPr>
          <w:rStyle w:val="normaltextrun"/>
          <w:lang w:val="kk-KZ"/>
        </w:rPr>
        <w:t>9 мая</w:t>
      </w:r>
      <w:r>
        <w:rPr>
          <w:rStyle w:val="normaltextrun"/>
        </w:rPr>
        <w:t xml:space="preserve"> 2023 года – отменить. </w:t>
      </w:r>
    </w:p>
    <w:p w14:paraId="10957EB5" w14:textId="77777777" w:rsidR="009818CA" w:rsidRDefault="009818CA" w:rsidP="009818CA">
      <w:pPr>
        <w:pStyle w:val="paragraph"/>
        <w:numPr>
          <w:ilvl w:val="0"/>
          <w:numId w:val="7"/>
        </w:numPr>
        <w:spacing w:before="0" w:beforeAutospacing="0" w:after="0" w:afterAutospacing="0"/>
        <w:ind w:left="360" w:firstLine="0"/>
        <w:jc w:val="both"/>
        <w:textAlignment w:val="baseline"/>
        <w:rPr>
          <w:rStyle w:val="normaltextrun"/>
        </w:rPr>
      </w:pPr>
    </w:p>
    <w:p w14:paraId="522A9E2D" w14:textId="77777777" w:rsidR="009818CA" w:rsidRDefault="009818CA" w:rsidP="009818CA">
      <w:pPr>
        <w:pStyle w:val="paragraph"/>
        <w:spacing w:before="0" w:beforeAutospacing="0" w:after="0" w:afterAutospacing="0"/>
        <w:ind w:left="360"/>
        <w:jc w:val="both"/>
        <w:textAlignment w:val="baseline"/>
      </w:pPr>
      <w:r>
        <w:rPr>
          <w:rStyle w:val="normaltextrun"/>
          <w:b/>
          <w:bCs/>
          <w:lang w:val="kk-KZ"/>
        </w:rPr>
        <w:t>С уважением,</w:t>
      </w:r>
      <w:r>
        <w:rPr>
          <w:rStyle w:val="tabchar"/>
          <w:lang w:val="kk-KZ"/>
        </w:rPr>
        <w:t xml:space="preserve"> </w:t>
      </w:r>
      <w:r>
        <w:rPr>
          <w:rStyle w:val="normaltextrun"/>
          <w:b/>
          <w:bCs/>
          <w:lang w:val="kk-KZ"/>
        </w:rPr>
        <w:t>                                                             </w:t>
      </w:r>
      <w:r>
        <w:rPr>
          <w:rStyle w:val="normaltextrun"/>
          <w:b/>
          <w:bCs/>
        </w:rPr>
        <w:t xml:space="preserve">         ___________/Нурланов Н.Н. </w:t>
      </w:r>
      <w:r>
        <w:rPr>
          <w:rStyle w:val="eop"/>
        </w:rPr>
        <w:t> </w:t>
      </w:r>
    </w:p>
    <w:p w14:paraId="4802F592" w14:textId="77777777" w:rsidR="009818CA" w:rsidRDefault="009818CA" w:rsidP="009818CA">
      <w:pPr>
        <w:pStyle w:val="paragraph"/>
        <w:spacing w:before="0" w:beforeAutospacing="0" w:after="0" w:afterAutospacing="0"/>
        <w:textAlignment w:val="baseline"/>
      </w:pPr>
      <w:r>
        <w:rPr>
          <w:rStyle w:val="normaltextrun"/>
        </w:rPr>
        <w:t>                                                            </w:t>
      </w:r>
      <w:r>
        <w:rPr>
          <w:rStyle w:val="eop"/>
        </w:rPr>
        <w:t> </w:t>
      </w:r>
    </w:p>
    <w:p w14:paraId="3493B7FC" w14:textId="77777777" w:rsidR="009818CA" w:rsidRDefault="009818CA" w:rsidP="009818CA">
      <w:pPr>
        <w:pStyle w:val="paragraph"/>
        <w:spacing w:before="0" w:beforeAutospacing="0" w:after="0" w:afterAutospacing="0"/>
        <w:jc w:val="center"/>
        <w:textAlignment w:val="baseline"/>
      </w:pPr>
      <w:r>
        <w:rPr>
          <w:rStyle w:val="eop"/>
        </w:rPr>
        <w:t> </w:t>
      </w:r>
    </w:p>
    <w:p w14:paraId="2205FF23" w14:textId="77777777" w:rsidR="009818CA" w:rsidRDefault="009818CA" w:rsidP="009818CA">
      <w:pPr>
        <w:pStyle w:val="paragraph"/>
        <w:spacing w:before="0" w:beforeAutospacing="0" w:after="0" w:afterAutospacing="0"/>
        <w:jc w:val="center"/>
        <w:textAlignment w:val="baseline"/>
      </w:pPr>
      <w:r>
        <w:rPr>
          <w:rStyle w:val="eop"/>
        </w:rPr>
        <w:t> </w:t>
      </w:r>
    </w:p>
    <w:p w14:paraId="5B19AB38" w14:textId="77777777" w:rsidR="009818CA" w:rsidRDefault="009818CA" w:rsidP="009818CA">
      <w:pPr>
        <w:pStyle w:val="paragraph"/>
        <w:spacing w:before="0" w:beforeAutospacing="0" w:after="0" w:afterAutospacing="0"/>
        <w:jc w:val="center"/>
        <w:textAlignment w:val="baseline"/>
      </w:pPr>
      <w:r>
        <w:rPr>
          <w:rStyle w:val="normaltextrun"/>
        </w:rPr>
        <w:t>"___"___________2023 год</w:t>
      </w:r>
      <w:r>
        <w:rPr>
          <w:rStyle w:val="eop"/>
        </w:rPr>
        <w:t> </w:t>
      </w:r>
    </w:p>
    <w:p w14:paraId="02CA6474" w14:textId="77777777" w:rsidR="009818CA" w:rsidRDefault="009818CA" w:rsidP="009818CA">
      <w:pPr>
        <w:pStyle w:val="paragraph"/>
        <w:spacing w:before="0" w:beforeAutospacing="0" w:after="0" w:afterAutospacing="0"/>
        <w:textAlignment w:val="baseline"/>
      </w:pPr>
      <w:r>
        <w:rPr>
          <w:rStyle w:val="eop"/>
        </w:rPr>
        <w:t> </w:t>
      </w:r>
    </w:p>
    <w:p w14:paraId="297C7934" w14:textId="77777777" w:rsidR="009818CA" w:rsidRDefault="009818CA" w:rsidP="009818C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9EFF2C1" w14:textId="2742892D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</w:p>
    <w:p w14:paraId="76FE24AC" w14:textId="77777777" w:rsidR="00BF1FB2" w:rsidRPr="00BF1FB2" w:rsidRDefault="00BF1FB2" w:rsidP="0021199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6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7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8"/>
      <w:footerReference w:type="default" r:id="rId1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3576D8D"/>
    <w:multiLevelType w:val="multilevel"/>
    <w:tmpl w:val="F5C07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9193634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160F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7C7EFD"/>
    <w:rsid w:val="008A7236"/>
    <w:rsid w:val="008E7DF6"/>
    <w:rsid w:val="008F4E8E"/>
    <w:rsid w:val="0091354D"/>
    <w:rsid w:val="00915C18"/>
    <w:rsid w:val="0094655E"/>
    <w:rsid w:val="009818CA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paragraph">
    <w:name w:val="paragraph"/>
    <w:basedOn w:val="a"/>
    <w:rsid w:val="00981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Текстовый блок"/>
    <w:uiPriority w:val="99"/>
    <w:rsid w:val="009818C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normaltextrun">
    <w:name w:val="normaltextrun"/>
    <w:basedOn w:val="a0"/>
    <w:rsid w:val="009818CA"/>
  </w:style>
  <w:style w:type="character" w:customStyle="1" w:styleId="eop">
    <w:name w:val="eop"/>
    <w:basedOn w:val="a0"/>
    <w:rsid w:val="009818CA"/>
  </w:style>
  <w:style w:type="character" w:customStyle="1" w:styleId="tabchar">
    <w:name w:val="tabchar"/>
    <w:basedOn w:val="a0"/>
    <w:rsid w:val="009818CA"/>
  </w:style>
  <w:style w:type="character" w:customStyle="1" w:styleId="af">
    <w:name w:val="Основной текст + Полужирный"/>
    <w:aliases w:val="Интервал 0 pt"/>
    <w:basedOn w:val="a0"/>
    <w:rsid w:val="009818C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7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://www.zakonpravo.kz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mailto:info@zakonpravo.kz" TargetMode="External"/><Relationship Id="rId17" Type="http://schemas.openxmlformats.org/officeDocument/2006/relationships/hyperlink" Target="https://zakonpravo.kz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0201@sud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ZakonPravoKaz/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1310</Words>
  <Characters>7469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2023-08-18T08:23:00Z</dcterms:modified>
</cp:coreProperties>
</file>