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7FB9354" w14:textId="7AA4F632" w:rsidR="00396E4F" w:rsidRDefault="00396E4F" w:rsidP="00396E4F">
      <w:pPr>
        <w:pStyle w:val="a9"/>
        <w:ind w:left="-5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ЗАЯВЛЕНИЕ</w:t>
      </w:r>
      <w:r>
        <w:rPr>
          <w:b/>
          <w:sz w:val="24"/>
          <w:szCs w:val="24"/>
        </w:rPr>
        <w:t xml:space="preserve"> </w:t>
      </w:r>
      <w:r w:rsidRPr="00480A84">
        <w:rPr>
          <w:rFonts w:ascii="Times New Roman" w:eastAsia="Calibri" w:hAnsi="Times New Roman" w:cs="Times New Roman"/>
          <w:b/>
          <w:sz w:val="24"/>
          <w:szCs w:val="24"/>
        </w:rPr>
        <w:t>районный суд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 отсрочке реализации имущества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DF53025" w14:textId="77777777" w:rsidR="00396E4F" w:rsidRPr="00480A84" w:rsidRDefault="00396E4F" w:rsidP="00396E4F">
      <w:pPr>
        <w:spacing w:after="0"/>
        <w:ind w:left="495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A84">
        <w:rPr>
          <w:rFonts w:ascii="Times New Roman" w:eastAsia="Calibri" w:hAnsi="Times New Roman" w:cs="Times New Roman"/>
          <w:b/>
          <w:sz w:val="24"/>
          <w:szCs w:val="24"/>
        </w:rPr>
        <w:t xml:space="preserve">Бостандыкский районный суд г. Алматы </w:t>
      </w:r>
    </w:p>
    <w:p w14:paraId="4244EEE8" w14:textId="77777777" w:rsidR="00396E4F" w:rsidRPr="00480A84" w:rsidRDefault="00396E4F" w:rsidP="00396E4F">
      <w:pPr>
        <w:spacing w:after="0"/>
        <w:ind w:left="495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A84">
        <w:rPr>
          <w:rFonts w:ascii="Times New Roman" w:eastAsia="Calibri" w:hAnsi="Times New Roman" w:cs="Times New Roman"/>
          <w:b/>
          <w:sz w:val="24"/>
          <w:szCs w:val="24"/>
        </w:rPr>
        <w:t xml:space="preserve">Судье </w:t>
      </w:r>
      <w:proofErr w:type="spellStart"/>
      <w:r w:rsidRPr="00480A84">
        <w:rPr>
          <w:rFonts w:ascii="Times New Roman" w:eastAsia="Calibri" w:hAnsi="Times New Roman" w:cs="Times New Roman"/>
          <w:b/>
          <w:sz w:val="24"/>
          <w:szCs w:val="24"/>
        </w:rPr>
        <w:t>Турсымбаевой</w:t>
      </w:r>
      <w:proofErr w:type="spellEnd"/>
      <w:r w:rsidRPr="00480A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480A84">
        <w:rPr>
          <w:rFonts w:ascii="Times New Roman" w:eastAsia="Calibri" w:hAnsi="Times New Roman" w:cs="Times New Roman"/>
          <w:b/>
          <w:sz w:val="24"/>
          <w:szCs w:val="24"/>
        </w:rPr>
        <w:t>Р.А.</w:t>
      </w:r>
      <w:proofErr w:type="gramEnd"/>
      <w:r w:rsidRPr="00480A84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14:paraId="698E10AC" w14:textId="77777777" w:rsidR="00396E4F" w:rsidRPr="00480A84" w:rsidRDefault="00396E4F" w:rsidP="00396E4F">
      <w:pPr>
        <w:spacing w:after="0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A84">
        <w:rPr>
          <w:rFonts w:ascii="Times New Roman" w:eastAsia="Calibri" w:hAnsi="Times New Roman" w:cs="Times New Roman"/>
          <w:sz w:val="24"/>
          <w:szCs w:val="24"/>
        </w:rPr>
        <w:t xml:space="preserve">г. Алматы, Бостандыкский район,  </w:t>
      </w:r>
    </w:p>
    <w:p w14:paraId="0A2280E3" w14:textId="77777777" w:rsidR="00396E4F" w:rsidRPr="00480A84" w:rsidRDefault="00396E4F" w:rsidP="00396E4F">
      <w:pPr>
        <w:spacing w:after="0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0A84"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 w:rsidRPr="00480A84">
        <w:rPr>
          <w:rFonts w:ascii="Times New Roman" w:eastAsia="Calibri" w:hAnsi="Times New Roman" w:cs="Times New Roman"/>
          <w:sz w:val="24"/>
          <w:szCs w:val="24"/>
        </w:rPr>
        <w:t xml:space="preserve">. Орбита 2, д. 20а. </w:t>
      </w:r>
    </w:p>
    <w:p w14:paraId="68B7353E" w14:textId="77777777" w:rsidR="00396E4F" w:rsidRPr="007D76F5" w:rsidRDefault="00396E4F" w:rsidP="00396E4F">
      <w:pPr>
        <w:spacing w:after="0"/>
        <w:ind w:left="495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80A84">
        <w:rPr>
          <w:rFonts w:ascii="Times New Roman" w:eastAsia="Calibri" w:hAnsi="Times New Roman" w:cs="Times New Roman"/>
          <w:sz w:val="24"/>
          <w:szCs w:val="24"/>
        </w:rPr>
        <w:t>+7 702 704 96 82.</w:t>
      </w:r>
    </w:p>
    <w:p w14:paraId="57826EE1" w14:textId="77777777" w:rsidR="00396E4F" w:rsidRDefault="00396E4F" w:rsidP="00396E4F">
      <w:pPr>
        <w:pStyle w:val="a9"/>
        <w:ind w:left="4956"/>
        <w:rPr>
          <w:b/>
          <w:bCs/>
          <w:sz w:val="24"/>
          <w:szCs w:val="24"/>
        </w:rPr>
      </w:pPr>
    </w:p>
    <w:p w14:paraId="41E48208" w14:textId="77777777" w:rsidR="00396E4F" w:rsidRPr="00480A84" w:rsidRDefault="00396E4F" w:rsidP="00396E4F">
      <w:pPr>
        <w:pStyle w:val="a9"/>
        <w:ind w:left="4956"/>
        <w:rPr>
          <w:rFonts w:eastAsia="Times New Roman"/>
          <w:bCs/>
          <w:sz w:val="24"/>
          <w:szCs w:val="24"/>
        </w:rPr>
      </w:pPr>
      <w:r>
        <w:rPr>
          <w:b/>
          <w:bCs/>
          <w:sz w:val="24"/>
          <w:szCs w:val="24"/>
        </w:rPr>
        <w:t>о</w:t>
      </w:r>
      <w:r w:rsidRPr="46439A36">
        <w:rPr>
          <w:b/>
          <w:bCs/>
          <w:sz w:val="24"/>
          <w:szCs w:val="24"/>
        </w:rPr>
        <w:t xml:space="preserve">т </w:t>
      </w:r>
      <w:r>
        <w:rPr>
          <w:b/>
          <w:bCs/>
          <w:sz w:val="24"/>
          <w:szCs w:val="24"/>
        </w:rPr>
        <w:t>Ответчика</w:t>
      </w:r>
      <w:r w:rsidRPr="46439A36">
        <w:rPr>
          <w:b/>
          <w:bCs/>
          <w:sz w:val="24"/>
          <w:szCs w:val="24"/>
        </w:rPr>
        <w:t xml:space="preserve">: </w:t>
      </w:r>
      <w:r w:rsidRPr="00480A84">
        <w:rPr>
          <w:rFonts w:eastAsia="Times New Roman"/>
          <w:bCs/>
          <w:sz w:val="24"/>
          <w:szCs w:val="24"/>
        </w:rPr>
        <w:t>Е</w:t>
      </w:r>
      <w:r w:rsidRPr="00532CAB">
        <w:rPr>
          <w:rFonts w:eastAsia="Times New Roman"/>
          <w:bCs/>
          <w:sz w:val="24"/>
          <w:szCs w:val="24"/>
        </w:rPr>
        <w:t>.</w:t>
      </w:r>
      <w:r w:rsidRPr="00480A84">
        <w:rPr>
          <w:rFonts w:eastAsia="Times New Roman"/>
          <w:bCs/>
          <w:sz w:val="24"/>
          <w:szCs w:val="24"/>
        </w:rPr>
        <w:t>Ж</w:t>
      </w:r>
      <w:r w:rsidRPr="00532CAB">
        <w:rPr>
          <w:rFonts w:eastAsia="Times New Roman"/>
          <w:bCs/>
          <w:sz w:val="24"/>
          <w:szCs w:val="24"/>
        </w:rPr>
        <w:t>.</w:t>
      </w:r>
      <w:r w:rsidRPr="00480A84">
        <w:rPr>
          <w:rFonts w:eastAsia="Times New Roman"/>
          <w:bCs/>
          <w:sz w:val="24"/>
          <w:szCs w:val="24"/>
        </w:rPr>
        <w:t xml:space="preserve"> </w:t>
      </w:r>
    </w:p>
    <w:p w14:paraId="765D5401" w14:textId="77777777" w:rsidR="00396E4F" w:rsidRPr="00396E4F" w:rsidRDefault="00396E4F" w:rsidP="00396E4F">
      <w:pPr>
        <w:pStyle w:val="a9"/>
        <w:ind w:left="4956"/>
        <w:rPr>
          <w:rFonts w:eastAsia="Times New Roman"/>
          <w:b/>
          <w:bCs/>
          <w:sz w:val="24"/>
          <w:szCs w:val="24"/>
        </w:rPr>
      </w:pPr>
      <w:r w:rsidRPr="00480A84">
        <w:rPr>
          <w:rFonts w:eastAsia="Times New Roman"/>
          <w:bCs/>
          <w:sz w:val="24"/>
          <w:szCs w:val="24"/>
        </w:rPr>
        <w:t xml:space="preserve">ИИН </w:t>
      </w:r>
      <w:r>
        <w:rPr>
          <w:rFonts w:eastAsia="Times New Roman"/>
          <w:bCs/>
          <w:sz w:val="24"/>
          <w:szCs w:val="24"/>
        </w:rPr>
        <w:t>…</w:t>
      </w:r>
      <w:r w:rsidRPr="00396E4F">
        <w:rPr>
          <w:rFonts w:eastAsia="Times New Roman"/>
          <w:bCs/>
          <w:sz w:val="24"/>
          <w:szCs w:val="24"/>
        </w:rPr>
        <w:t>……….</w:t>
      </w:r>
    </w:p>
    <w:p w14:paraId="756CA82A" w14:textId="77777777" w:rsidR="00396E4F" w:rsidRPr="00D87EB1" w:rsidRDefault="00396E4F" w:rsidP="00396E4F">
      <w:pPr>
        <w:pStyle w:val="a9"/>
        <w:ind w:left="4956"/>
        <w:rPr>
          <w:rFonts w:eastAsia="Times New Roman"/>
          <w:b/>
          <w:bCs/>
          <w:color w:val="000000" w:themeColor="text1"/>
          <w:sz w:val="24"/>
          <w:szCs w:val="24"/>
        </w:rPr>
      </w:pPr>
      <w:r w:rsidRPr="00D87EB1">
        <w:rPr>
          <w:rFonts w:eastAsia="Times New Roman"/>
          <w:b/>
          <w:bCs/>
          <w:sz w:val="24"/>
          <w:szCs w:val="24"/>
        </w:rPr>
        <w:t xml:space="preserve">Представитель по доверенности: </w:t>
      </w:r>
    </w:p>
    <w:p w14:paraId="647C528F" w14:textId="77777777" w:rsidR="00396E4F" w:rsidRDefault="00396E4F" w:rsidP="00396E4F">
      <w:pPr>
        <w:pStyle w:val="a9"/>
        <w:ind w:left="4956"/>
        <w:jc w:val="both"/>
        <w:rPr>
          <w:rFonts w:eastAsia="Times New Roman"/>
          <w:color w:val="000000" w:themeColor="text1"/>
          <w:sz w:val="24"/>
          <w:szCs w:val="24"/>
        </w:rPr>
      </w:pPr>
      <w:r w:rsidRPr="5C82E211">
        <w:rPr>
          <w:rFonts w:eastAsia="Times New Roman"/>
          <w:sz w:val="24"/>
          <w:szCs w:val="24"/>
        </w:rPr>
        <w:t>Адвокатская контора Закон и Право   </w:t>
      </w:r>
    </w:p>
    <w:p w14:paraId="1078292B" w14:textId="77777777" w:rsidR="00396E4F" w:rsidRDefault="00396E4F" w:rsidP="00396E4F">
      <w:pPr>
        <w:pStyle w:val="a9"/>
        <w:ind w:left="4956"/>
        <w:jc w:val="both"/>
        <w:rPr>
          <w:rFonts w:eastAsia="Times New Roman"/>
          <w:color w:val="000000" w:themeColor="text1"/>
          <w:sz w:val="24"/>
          <w:szCs w:val="24"/>
        </w:rPr>
      </w:pPr>
      <w:r w:rsidRPr="5C82E211">
        <w:rPr>
          <w:rFonts w:eastAsia="Times New Roman"/>
          <w:sz w:val="24"/>
          <w:szCs w:val="24"/>
        </w:rPr>
        <w:t>БИН 201240021767 </w:t>
      </w:r>
    </w:p>
    <w:p w14:paraId="6CD01BB4" w14:textId="77777777" w:rsidR="00396E4F" w:rsidRPr="00D87EB1" w:rsidRDefault="00396E4F" w:rsidP="00396E4F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r w:rsidRPr="00D87EB1">
        <w:rPr>
          <w:rFonts w:eastAsia="Times New Roman"/>
          <w:sz w:val="24"/>
          <w:szCs w:val="24"/>
        </w:rPr>
        <w:t xml:space="preserve">г. Алматы, пр. Абылай Хана, д. 79, офис 304. </w:t>
      </w:r>
    </w:p>
    <w:p w14:paraId="06C3B45E" w14:textId="77777777" w:rsidR="00396E4F" w:rsidRPr="00D87EB1" w:rsidRDefault="00396E4F" w:rsidP="00396E4F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hyperlink r:id="rId11" w:history="1">
        <w:r w:rsidRPr="00D87EB1">
          <w:rPr>
            <w:rStyle w:val="a8"/>
            <w:rFonts w:eastAsia="Times New Roman"/>
            <w:lang w:val="en-US"/>
          </w:rPr>
          <w:t>info</w:t>
        </w:r>
        <w:r w:rsidRPr="00D87EB1">
          <w:rPr>
            <w:rStyle w:val="a8"/>
            <w:rFonts w:eastAsia="Times New Roman"/>
          </w:rPr>
          <w:t>@</w:t>
        </w:r>
        <w:r w:rsidRPr="00D87EB1">
          <w:rPr>
            <w:rStyle w:val="a8"/>
            <w:rFonts w:eastAsia="Times New Roman"/>
            <w:lang w:val="en-US"/>
          </w:rPr>
          <w:t>zakonpravo</w:t>
        </w:r>
        <w:r w:rsidRPr="00D87EB1">
          <w:rPr>
            <w:rStyle w:val="a8"/>
            <w:rFonts w:eastAsia="Times New Roman"/>
          </w:rPr>
          <w:t>.</w:t>
        </w:r>
        <w:r w:rsidRPr="00D87EB1">
          <w:rPr>
            <w:rStyle w:val="a8"/>
            <w:rFonts w:eastAsia="Times New Roman"/>
            <w:lang w:val="en-US"/>
          </w:rPr>
          <w:t>kz</w:t>
        </w:r>
      </w:hyperlink>
      <w:r w:rsidRPr="00D87EB1">
        <w:rPr>
          <w:rFonts w:eastAsia="Times New Roman"/>
          <w:sz w:val="24"/>
          <w:szCs w:val="24"/>
        </w:rPr>
        <w:t xml:space="preserve"> / </w:t>
      </w:r>
      <w:hyperlink r:id="rId12" w:history="1">
        <w:r w:rsidRPr="00D87EB1">
          <w:rPr>
            <w:rStyle w:val="a8"/>
            <w:rFonts w:eastAsia="Times New Roman"/>
            <w:lang w:val="en-US"/>
          </w:rPr>
          <w:t>www</w:t>
        </w:r>
        <w:r w:rsidRPr="00D87EB1">
          <w:rPr>
            <w:rStyle w:val="a8"/>
            <w:rFonts w:eastAsia="Times New Roman"/>
          </w:rPr>
          <w:t>.</w:t>
        </w:r>
        <w:r w:rsidRPr="00D87EB1">
          <w:rPr>
            <w:rStyle w:val="a8"/>
            <w:rFonts w:eastAsia="Times New Roman"/>
            <w:lang w:val="en-US"/>
          </w:rPr>
          <w:t>zakonpravo</w:t>
        </w:r>
        <w:r w:rsidRPr="00D87EB1">
          <w:rPr>
            <w:rStyle w:val="a8"/>
            <w:rFonts w:eastAsia="Times New Roman"/>
          </w:rPr>
          <w:t>.</w:t>
        </w:r>
        <w:proofErr w:type="spellStart"/>
        <w:r w:rsidRPr="00D87EB1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D87EB1">
        <w:rPr>
          <w:rFonts w:eastAsia="Times New Roman"/>
          <w:sz w:val="24"/>
          <w:szCs w:val="24"/>
        </w:rPr>
        <w:t xml:space="preserve"> </w:t>
      </w:r>
    </w:p>
    <w:p w14:paraId="1CEB23E3" w14:textId="77777777" w:rsidR="00396E4F" w:rsidRDefault="00396E4F" w:rsidP="00396E4F">
      <w:pPr>
        <w:pStyle w:val="a9"/>
        <w:ind w:left="4956"/>
        <w:rPr>
          <w:rFonts w:eastAsia="Times New Roman"/>
          <w:sz w:val="24"/>
          <w:szCs w:val="24"/>
        </w:rPr>
      </w:pPr>
      <w:r w:rsidRPr="00D87EB1">
        <w:rPr>
          <w:rFonts w:eastAsia="Times New Roman"/>
          <w:sz w:val="24"/>
          <w:szCs w:val="24"/>
        </w:rPr>
        <w:t xml:space="preserve">+ 7 727 </w:t>
      </w:r>
      <w:r>
        <w:rPr>
          <w:rFonts w:eastAsia="Times New Roman"/>
          <w:sz w:val="24"/>
          <w:szCs w:val="24"/>
        </w:rPr>
        <w:t>578</w:t>
      </w:r>
      <w:r w:rsidRPr="00D87EB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57</w:t>
      </w:r>
      <w:r w:rsidRPr="00D87EB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</w:t>
      </w:r>
      <w:r w:rsidRPr="00D87EB1">
        <w:rPr>
          <w:rFonts w:eastAsia="Times New Roman"/>
          <w:sz w:val="24"/>
          <w:szCs w:val="24"/>
        </w:rPr>
        <w:t>8; +7 70</w:t>
      </w:r>
      <w:r w:rsidRPr="00480A84">
        <w:rPr>
          <w:rFonts w:eastAsia="Times New Roman"/>
          <w:sz w:val="24"/>
          <w:szCs w:val="24"/>
        </w:rPr>
        <w:t>0</w:t>
      </w:r>
      <w:r w:rsidRPr="00D87EB1">
        <w:rPr>
          <w:rFonts w:eastAsia="Times New Roman"/>
          <w:sz w:val="24"/>
          <w:szCs w:val="24"/>
        </w:rPr>
        <w:t xml:space="preserve"> </w:t>
      </w:r>
      <w:r w:rsidRPr="00480A84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78</w:t>
      </w:r>
      <w:r w:rsidRPr="00D87EB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</w:t>
      </w:r>
      <w:r w:rsidRPr="00480A84">
        <w:rPr>
          <w:rFonts w:eastAsia="Times New Roman"/>
          <w:sz w:val="24"/>
          <w:szCs w:val="24"/>
        </w:rPr>
        <w:t>0</w:t>
      </w:r>
      <w:r w:rsidRPr="00D87EB1">
        <w:rPr>
          <w:rFonts w:eastAsia="Times New Roman"/>
          <w:sz w:val="24"/>
          <w:szCs w:val="24"/>
        </w:rPr>
        <w:t xml:space="preserve"> </w:t>
      </w:r>
      <w:r w:rsidRPr="00480A84">
        <w:rPr>
          <w:rFonts w:eastAsia="Times New Roman"/>
          <w:sz w:val="24"/>
          <w:szCs w:val="24"/>
        </w:rPr>
        <w:t>85</w:t>
      </w:r>
      <w:r w:rsidRPr="00D87EB1">
        <w:rPr>
          <w:rFonts w:eastAsia="Times New Roman"/>
          <w:sz w:val="24"/>
          <w:szCs w:val="24"/>
        </w:rPr>
        <w:t>.</w:t>
      </w:r>
    </w:p>
    <w:p w14:paraId="03CC759D" w14:textId="77777777" w:rsidR="00396E4F" w:rsidRDefault="00396E4F" w:rsidP="00396E4F">
      <w:pPr>
        <w:pStyle w:val="a9"/>
        <w:ind w:left="4956"/>
        <w:rPr>
          <w:rFonts w:eastAsia="Times New Roman"/>
          <w:sz w:val="24"/>
          <w:szCs w:val="24"/>
        </w:rPr>
      </w:pPr>
    </w:p>
    <w:p w14:paraId="55C8B9B6" w14:textId="77777777" w:rsidR="00396E4F" w:rsidRPr="00D71E5D" w:rsidRDefault="00396E4F" w:rsidP="00396E4F">
      <w:pPr>
        <w:pStyle w:val="a9"/>
        <w:ind w:left="4956"/>
        <w:rPr>
          <w:bCs/>
          <w:sz w:val="24"/>
          <w:szCs w:val="24"/>
          <w:lang w:val="kk-KZ"/>
        </w:rPr>
      </w:pPr>
      <w:r w:rsidRPr="00CB5671">
        <w:rPr>
          <w:rFonts w:eastAsia="Times New Roman"/>
          <w:b/>
          <w:bCs/>
          <w:sz w:val="24"/>
          <w:szCs w:val="24"/>
        </w:rPr>
        <w:t xml:space="preserve">Третьи лица: Частный судебный исполнитель г. </w:t>
      </w:r>
      <w:proofErr w:type="gramStart"/>
      <w:r w:rsidRPr="00CB5671">
        <w:rPr>
          <w:rFonts w:eastAsia="Times New Roman"/>
          <w:b/>
          <w:bCs/>
          <w:sz w:val="24"/>
          <w:szCs w:val="24"/>
        </w:rPr>
        <w:t xml:space="preserve">Алматы </w:t>
      </w:r>
      <w:r w:rsidRPr="00480A84">
        <w:rPr>
          <w:rFonts w:eastAsia="Times New Roman"/>
          <w:b/>
          <w:bCs/>
          <w:sz w:val="24"/>
          <w:szCs w:val="24"/>
        </w:rPr>
        <w:t xml:space="preserve"> </w:t>
      </w:r>
      <w:r w:rsidRPr="00D71E5D">
        <w:rPr>
          <w:bCs/>
          <w:sz w:val="24"/>
          <w:szCs w:val="24"/>
          <w:lang w:val="kk-KZ"/>
        </w:rPr>
        <w:t>Сарыбеков</w:t>
      </w:r>
      <w:proofErr w:type="gramEnd"/>
      <w:r w:rsidRPr="00D71E5D">
        <w:rPr>
          <w:bCs/>
          <w:sz w:val="24"/>
          <w:szCs w:val="24"/>
          <w:lang w:val="kk-KZ"/>
        </w:rPr>
        <w:t xml:space="preserve"> Джанибек Турсынбекович</w:t>
      </w:r>
    </w:p>
    <w:p w14:paraId="1089655E" w14:textId="77777777" w:rsidR="00396E4F" w:rsidRPr="00D71E5D" w:rsidRDefault="00396E4F" w:rsidP="00396E4F">
      <w:pPr>
        <w:pStyle w:val="a9"/>
        <w:ind w:left="4956"/>
        <w:rPr>
          <w:bCs/>
          <w:sz w:val="24"/>
          <w:szCs w:val="24"/>
          <w:lang w:val="kk-KZ"/>
        </w:rPr>
      </w:pPr>
      <w:r w:rsidRPr="00D71E5D">
        <w:rPr>
          <w:bCs/>
          <w:sz w:val="24"/>
          <w:szCs w:val="24"/>
          <w:lang w:val="kk-KZ"/>
        </w:rPr>
        <w:t xml:space="preserve">050000, Республика Казахстан, город Алматы, ул. ул.Карасай Батыра, 152/1 , Блок С,5 этаж </w:t>
      </w:r>
    </w:p>
    <w:p w14:paraId="0202905C" w14:textId="77777777" w:rsidR="00396E4F" w:rsidRPr="00D71E5D" w:rsidRDefault="00396E4F" w:rsidP="00396E4F">
      <w:pPr>
        <w:pStyle w:val="a9"/>
        <w:ind w:left="4956"/>
        <w:rPr>
          <w:bCs/>
          <w:sz w:val="24"/>
          <w:szCs w:val="24"/>
          <w:lang w:val="kk-KZ"/>
        </w:rPr>
      </w:pPr>
      <w:r w:rsidRPr="00D71E5D">
        <w:rPr>
          <w:bCs/>
          <w:sz w:val="24"/>
          <w:szCs w:val="24"/>
          <w:lang w:val="kk-KZ"/>
        </w:rPr>
        <w:t xml:space="preserve">тел.:  +77073313887. </w:t>
      </w:r>
    </w:p>
    <w:p w14:paraId="3768B84B" w14:textId="77777777" w:rsidR="00396E4F" w:rsidRDefault="00396E4F" w:rsidP="00396E4F">
      <w:pPr>
        <w:pStyle w:val="a9"/>
        <w:ind w:left="4956"/>
        <w:rPr>
          <w:rFonts w:eastAsia="Times New Roman"/>
          <w:sz w:val="24"/>
          <w:szCs w:val="24"/>
        </w:rPr>
      </w:pPr>
      <w:r w:rsidRPr="00D71E5D">
        <w:rPr>
          <w:bCs/>
          <w:sz w:val="24"/>
          <w:szCs w:val="24"/>
          <w:lang w:val="kk-KZ"/>
        </w:rPr>
        <w:t>dzhanibek2014@gmail.com</w:t>
      </w:r>
    </w:p>
    <w:p w14:paraId="4772E8CB" w14:textId="77777777" w:rsidR="00396E4F" w:rsidRPr="00184988" w:rsidRDefault="00396E4F" w:rsidP="00396E4F">
      <w:pPr>
        <w:pStyle w:val="a9"/>
        <w:ind w:left="4956"/>
        <w:rPr>
          <w:sz w:val="24"/>
          <w:szCs w:val="24"/>
        </w:rPr>
      </w:pPr>
      <w:r>
        <w:rPr>
          <w:b/>
          <w:bCs/>
          <w:sz w:val="24"/>
          <w:szCs w:val="24"/>
          <w:lang w:val="kk-KZ"/>
        </w:rPr>
        <w:t>Р</w:t>
      </w:r>
      <w:r w:rsidRPr="006F0FBF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  <w:lang w:val="kk-KZ"/>
        </w:rPr>
        <w:t>А</w:t>
      </w:r>
      <w:r w:rsidRPr="006F0FBF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  <w:lang w:val="kk-KZ"/>
        </w:rPr>
        <w:t xml:space="preserve"> </w:t>
      </w:r>
    </w:p>
    <w:p w14:paraId="1E599288" w14:textId="77777777" w:rsidR="00396E4F" w:rsidRPr="006F0FBF" w:rsidRDefault="00396E4F" w:rsidP="00396E4F">
      <w:pPr>
        <w:pStyle w:val="a9"/>
        <w:ind w:left="4956"/>
        <w:rPr>
          <w:rFonts w:eastAsia="Times New Roman"/>
          <w:sz w:val="24"/>
          <w:szCs w:val="24"/>
        </w:rPr>
      </w:pPr>
      <w:r w:rsidRPr="001428D2">
        <w:rPr>
          <w:rFonts w:eastAsia="Times New Roman"/>
          <w:sz w:val="24"/>
          <w:szCs w:val="24"/>
        </w:rPr>
        <w:t xml:space="preserve">ИИН </w:t>
      </w:r>
      <w:r w:rsidRPr="006F0FBF">
        <w:rPr>
          <w:rFonts w:eastAsia="Times New Roman"/>
          <w:sz w:val="24"/>
          <w:szCs w:val="24"/>
        </w:rPr>
        <w:t>………</w:t>
      </w:r>
      <w:proofErr w:type="gramStart"/>
      <w:r w:rsidRPr="006F0FBF">
        <w:rPr>
          <w:rFonts w:eastAsia="Times New Roman"/>
          <w:sz w:val="24"/>
          <w:szCs w:val="24"/>
        </w:rPr>
        <w:t>…….</w:t>
      </w:r>
      <w:proofErr w:type="gramEnd"/>
      <w:r w:rsidRPr="006F0FBF">
        <w:rPr>
          <w:rFonts w:eastAsia="Times New Roman"/>
          <w:sz w:val="24"/>
          <w:szCs w:val="24"/>
        </w:rPr>
        <w:t>.</w:t>
      </w:r>
    </w:p>
    <w:p w14:paraId="6D573CA0" w14:textId="77777777" w:rsidR="00396E4F" w:rsidRPr="001428D2" w:rsidRDefault="00396E4F" w:rsidP="00396E4F">
      <w:pPr>
        <w:pStyle w:val="a9"/>
        <w:ind w:left="4956"/>
        <w:rPr>
          <w:rFonts w:eastAsia="Times New Roman"/>
          <w:sz w:val="24"/>
          <w:szCs w:val="24"/>
        </w:rPr>
      </w:pPr>
      <w:r w:rsidRPr="001428D2">
        <w:rPr>
          <w:rFonts w:eastAsia="Times New Roman"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>…</w:t>
      </w:r>
      <w:proofErr w:type="gramStart"/>
      <w:r w:rsidRPr="006F0FBF">
        <w:rPr>
          <w:rFonts w:eastAsia="Times New Roman"/>
          <w:sz w:val="24"/>
          <w:szCs w:val="24"/>
        </w:rPr>
        <w:t>…….</w:t>
      </w:r>
      <w:proofErr w:type="gramEnd"/>
      <w:r w:rsidRPr="006F0FBF">
        <w:rPr>
          <w:rFonts w:eastAsia="Times New Roman"/>
          <w:sz w:val="24"/>
          <w:szCs w:val="24"/>
        </w:rPr>
        <w:t>.</w:t>
      </w:r>
      <w:r w:rsidRPr="001428D2">
        <w:rPr>
          <w:rFonts w:eastAsia="Times New Roman"/>
          <w:sz w:val="24"/>
          <w:szCs w:val="24"/>
        </w:rPr>
        <w:t>,</w:t>
      </w:r>
      <w:r w:rsidRPr="001428D2">
        <w:rPr>
          <w:sz w:val="24"/>
          <w:szCs w:val="24"/>
        </w:rPr>
        <w:t xml:space="preserve"> </w:t>
      </w:r>
      <w:r w:rsidRPr="001428D2">
        <w:rPr>
          <w:rFonts w:eastAsia="Times New Roman"/>
          <w:sz w:val="24"/>
          <w:szCs w:val="24"/>
        </w:rPr>
        <w:t xml:space="preserve">ул. </w:t>
      </w:r>
      <w:r w:rsidRPr="006F0FBF">
        <w:rPr>
          <w:rFonts w:eastAsia="Times New Roman"/>
          <w:sz w:val="24"/>
          <w:szCs w:val="24"/>
        </w:rPr>
        <w:t>…</w:t>
      </w:r>
      <w:r>
        <w:rPr>
          <w:rFonts w:eastAsia="Times New Roman"/>
          <w:sz w:val="24"/>
          <w:szCs w:val="24"/>
        </w:rPr>
        <w:t>……</w:t>
      </w:r>
      <w:r w:rsidRPr="006F0FBF">
        <w:rPr>
          <w:rFonts w:eastAsia="Times New Roman"/>
          <w:sz w:val="24"/>
          <w:szCs w:val="24"/>
        </w:rPr>
        <w:t>..</w:t>
      </w:r>
      <w:r w:rsidRPr="001428D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…</w:t>
      </w:r>
      <w:r w:rsidRPr="006F0FBF">
        <w:rPr>
          <w:rFonts w:eastAsia="Times New Roman"/>
          <w:sz w:val="24"/>
          <w:szCs w:val="24"/>
        </w:rPr>
        <w:t>...</w:t>
      </w:r>
      <w:r w:rsidRPr="001428D2">
        <w:rPr>
          <w:rFonts w:eastAsia="Times New Roman"/>
          <w:sz w:val="24"/>
          <w:szCs w:val="24"/>
        </w:rPr>
        <w:t xml:space="preserve">-я линия, д. </w:t>
      </w:r>
      <w:r w:rsidRPr="006F0FBF">
        <w:rPr>
          <w:rFonts w:eastAsia="Times New Roman"/>
          <w:sz w:val="24"/>
          <w:szCs w:val="24"/>
        </w:rPr>
        <w:t>...</w:t>
      </w:r>
      <w:r w:rsidRPr="001428D2">
        <w:rPr>
          <w:rFonts w:eastAsia="Times New Roman"/>
          <w:sz w:val="24"/>
          <w:szCs w:val="24"/>
        </w:rPr>
        <w:t>.</w:t>
      </w:r>
    </w:p>
    <w:p w14:paraId="46BDC26E" w14:textId="77777777" w:rsidR="00396E4F" w:rsidRPr="00396E4F" w:rsidRDefault="00396E4F" w:rsidP="00396E4F">
      <w:pPr>
        <w:pStyle w:val="a9"/>
        <w:ind w:left="4956"/>
        <w:rPr>
          <w:rFonts w:eastAsia="Times New Roman"/>
          <w:sz w:val="24"/>
          <w:szCs w:val="24"/>
        </w:rPr>
      </w:pPr>
      <w:r w:rsidRPr="001428D2">
        <w:rPr>
          <w:rFonts w:eastAsia="Times New Roman"/>
          <w:sz w:val="24"/>
          <w:szCs w:val="24"/>
        </w:rPr>
        <w:t xml:space="preserve">+7 </w:t>
      </w:r>
      <w:r w:rsidRPr="00396E4F">
        <w:rPr>
          <w:rFonts w:eastAsia="Times New Roman"/>
          <w:sz w:val="24"/>
          <w:szCs w:val="24"/>
        </w:rPr>
        <w:t>…</w:t>
      </w:r>
      <w:proofErr w:type="gramStart"/>
      <w:r w:rsidRPr="00396E4F">
        <w:rPr>
          <w:rFonts w:eastAsia="Times New Roman"/>
          <w:sz w:val="24"/>
          <w:szCs w:val="24"/>
        </w:rPr>
        <w:t>…….</w:t>
      </w:r>
      <w:proofErr w:type="gramEnd"/>
      <w:r w:rsidRPr="00396E4F">
        <w:rPr>
          <w:rFonts w:eastAsia="Times New Roman"/>
          <w:sz w:val="24"/>
          <w:szCs w:val="24"/>
        </w:rPr>
        <w:t>.</w:t>
      </w:r>
    </w:p>
    <w:p w14:paraId="78D8DCFC" w14:textId="77777777" w:rsidR="00396E4F" w:rsidRPr="00BF431B" w:rsidRDefault="00396E4F" w:rsidP="00396E4F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</w:p>
    <w:p w14:paraId="32A2A662" w14:textId="77777777" w:rsidR="00396E4F" w:rsidRPr="00C518E2" w:rsidRDefault="00396E4F" w:rsidP="00396E4F">
      <w:pPr>
        <w:pStyle w:val="a9"/>
        <w:jc w:val="center"/>
        <w:rPr>
          <w:b/>
          <w:sz w:val="24"/>
          <w:szCs w:val="24"/>
        </w:rPr>
      </w:pPr>
    </w:p>
    <w:p w14:paraId="24D5DABD" w14:textId="77777777" w:rsidR="00396E4F" w:rsidRDefault="00396E4F" w:rsidP="00396E4F">
      <w:pPr>
        <w:pStyle w:val="a9"/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ЗАЯВЛЕНИЕ </w:t>
      </w:r>
    </w:p>
    <w:p w14:paraId="3B355608" w14:textId="77777777" w:rsidR="00396E4F" w:rsidRDefault="00396E4F" w:rsidP="00396E4F">
      <w:pPr>
        <w:pStyle w:val="a9"/>
        <w:ind w:left="-5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об отсрочке реализации имущества</w:t>
      </w:r>
    </w:p>
    <w:p w14:paraId="083254CA" w14:textId="77777777" w:rsidR="00396E4F" w:rsidRDefault="00396E4F" w:rsidP="00396E4F">
      <w:pPr>
        <w:pStyle w:val="a9"/>
        <w:jc w:val="both"/>
        <w:rPr>
          <w:sz w:val="24"/>
          <w:szCs w:val="24"/>
        </w:rPr>
      </w:pPr>
    </w:p>
    <w:p w14:paraId="0DEB81BB" w14:textId="77777777" w:rsidR="00396E4F" w:rsidRPr="00184988" w:rsidRDefault="00396E4F" w:rsidP="00396E4F">
      <w:pPr>
        <w:pStyle w:val="a9"/>
        <w:jc w:val="both"/>
        <w:rPr>
          <w:sz w:val="24"/>
          <w:szCs w:val="24"/>
          <w:lang w:val="kk-KZ"/>
        </w:rPr>
      </w:pPr>
      <w:r w:rsidRPr="00184988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eastAsia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eastAsia="Times New Roman"/>
          <w:sz w:val="24"/>
          <w:szCs w:val="24"/>
        </w:rPr>
        <w:t xml:space="preserve"> от </w:t>
      </w:r>
      <w:r w:rsidRPr="00160DC5">
        <w:rPr>
          <w:rFonts w:eastAsia="Times New Roman"/>
          <w:sz w:val="24"/>
          <w:szCs w:val="24"/>
        </w:rPr>
        <w:t>23 ноября 2022 года</w:t>
      </w:r>
      <w:r w:rsidRPr="00184988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  <w:lang w:val="kk-KZ"/>
        </w:rPr>
        <w:t>исковые требование были удовлетворены о взысканий с Е</w:t>
      </w:r>
      <w:r w:rsidRPr="006F0FBF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  <w:lang w:val="kk-KZ"/>
        </w:rPr>
        <w:t>Ж</w:t>
      </w:r>
      <w:r w:rsidRPr="006F0FBF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  <w:lang w:val="kk-KZ"/>
        </w:rPr>
        <w:t xml:space="preserve"> </w:t>
      </w:r>
      <w:r w:rsidRPr="00184988">
        <w:rPr>
          <w:sz w:val="24"/>
          <w:szCs w:val="24"/>
          <w:lang w:val="kk-KZ"/>
        </w:rPr>
        <w:t xml:space="preserve">(Далее – </w:t>
      </w:r>
      <w:r>
        <w:rPr>
          <w:sz w:val="24"/>
          <w:szCs w:val="24"/>
          <w:lang w:val="kk-KZ"/>
        </w:rPr>
        <w:t>Ответчик</w:t>
      </w:r>
      <w:r w:rsidRPr="00184988">
        <w:rPr>
          <w:sz w:val="24"/>
          <w:szCs w:val="24"/>
          <w:lang w:val="kk-KZ"/>
        </w:rPr>
        <w:t xml:space="preserve">) в пользу </w:t>
      </w:r>
      <w:r>
        <w:rPr>
          <w:sz w:val="24"/>
          <w:szCs w:val="24"/>
          <w:lang w:val="kk-KZ"/>
        </w:rPr>
        <w:t>Р</w:t>
      </w:r>
      <w:r w:rsidRPr="006F0FBF"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>А</w:t>
      </w:r>
      <w:r w:rsidRPr="006F0FBF">
        <w:rPr>
          <w:sz w:val="24"/>
          <w:szCs w:val="24"/>
        </w:rPr>
        <w:t>.</w:t>
      </w:r>
      <w:r w:rsidRPr="00184988">
        <w:rPr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D71E5D">
        <w:rPr>
          <w:sz w:val="24"/>
          <w:szCs w:val="24"/>
        </w:rPr>
        <w:t>10</w:t>
      </w:r>
      <w:r>
        <w:rPr>
          <w:sz w:val="24"/>
          <w:szCs w:val="24"/>
          <w:lang w:val="kk-KZ"/>
        </w:rPr>
        <w:t> </w:t>
      </w:r>
      <w:r w:rsidRPr="00D71E5D">
        <w:rPr>
          <w:sz w:val="24"/>
          <w:szCs w:val="24"/>
        </w:rPr>
        <w:t>561</w:t>
      </w:r>
      <w:r>
        <w:rPr>
          <w:sz w:val="24"/>
          <w:szCs w:val="24"/>
          <w:lang w:val="kk-KZ"/>
        </w:rPr>
        <w:t xml:space="preserve"> </w:t>
      </w:r>
      <w:r w:rsidRPr="00D71E5D">
        <w:rPr>
          <w:sz w:val="24"/>
          <w:szCs w:val="24"/>
        </w:rPr>
        <w:t xml:space="preserve">745 </w:t>
      </w:r>
      <w:r w:rsidRPr="00184988">
        <w:rPr>
          <w:sz w:val="24"/>
          <w:szCs w:val="24"/>
        </w:rPr>
        <w:t xml:space="preserve"> тенге</w:t>
      </w:r>
      <w:r w:rsidRPr="00184988">
        <w:rPr>
          <w:sz w:val="24"/>
          <w:szCs w:val="24"/>
          <w:lang w:val="kk-KZ"/>
        </w:rPr>
        <w:t>.</w:t>
      </w:r>
    </w:p>
    <w:p w14:paraId="1EDCAD31" w14:textId="77777777" w:rsidR="00396E4F" w:rsidRPr="00184988" w:rsidRDefault="00396E4F" w:rsidP="00396E4F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>Т</w:t>
      </w:r>
      <w:proofErr w:type="spellStart"/>
      <w:r w:rsidRPr="00184988">
        <w:rPr>
          <w:sz w:val="24"/>
          <w:szCs w:val="24"/>
        </w:rPr>
        <w:t>ребование</w:t>
      </w:r>
      <w:proofErr w:type="spellEnd"/>
      <w:r w:rsidRPr="001849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Взыскателя </w:t>
      </w:r>
      <w:r w:rsidRPr="00184988">
        <w:rPr>
          <w:sz w:val="24"/>
          <w:szCs w:val="24"/>
        </w:rPr>
        <w:t>о выплате полностью остатка суммы задолженности согласно решению суда в настоящее время не представляется  возможным.</w:t>
      </w:r>
    </w:p>
    <w:p w14:paraId="12ECE481" w14:textId="77777777" w:rsidR="00396E4F" w:rsidRPr="00DC4960" w:rsidRDefault="00396E4F" w:rsidP="00396E4F">
      <w:pPr>
        <w:pStyle w:val="a9"/>
        <w:ind w:firstLine="708"/>
        <w:jc w:val="both"/>
        <w:rPr>
          <w:sz w:val="24"/>
          <w:szCs w:val="24"/>
        </w:rPr>
      </w:pPr>
      <w:r w:rsidRPr="00184988">
        <w:rPr>
          <w:color w:val="000000"/>
          <w:sz w:val="24"/>
          <w:szCs w:val="24"/>
          <w:lang w:bidi="ru-RU"/>
        </w:rPr>
        <w:t xml:space="preserve">Должник </w:t>
      </w:r>
      <w:r>
        <w:rPr>
          <w:color w:val="000000"/>
          <w:sz w:val="24"/>
          <w:szCs w:val="24"/>
          <w:lang w:val="kk-KZ" w:bidi="ru-RU"/>
        </w:rPr>
        <w:t xml:space="preserve">подал касационное ходотайство по данному делу. Должник </w:t>
      </w:r>
      <w:r w:rsidRPr="00184988">
        <w:rPr>
          <w:color w:val="000000"/>
          <w:sz w:val="24"/>
          <w:szCs w:val="24"/>
          <w:lang w:bidi="ru-RU"/>
        </w:rPr>
        <w:t xml:space="preserve">намеревается </w:t>
      </w:r>
      <w:r>
        <w:rPr>
          <w:color w:val="000000"/>
          <w:sz w:val="24"/>
          <w:szCs w:val="24"/>
          <w:lang w:bidi="ru-RU"/>
        </w:rPr>
        <w:t>исполнить обязательства после вынесения окончательного решения по данному делу.</w:t>
      </w:r>
    </w:p>
    <w:p w14:paraId="2506E914" w14:textId="77777777" w:rsidR="00396E4F" w:rsidRDefault="00396E4F" w:rsidP="00396E4F">
      <w:pPr>
        <w:pStyle w:val="a9"/>
        <w:ind w:firstLine="708"/>
        <w:jc w:val="both"/>
        <w:rPr>
          <w:sz w:val="24"/>
          <w:szCs w:val="24"/>
        </w:rPr>
      </w:pPr>
      <w:r w:rsidRPr="00DC4960">
        <w:rPr>
          <w:sz w:val="24"/>
          <w:szCs w:val="24"/>
        </w:rPr>
        <w:t>Согласно ст. 233 ГПК РК, Суд, рассмотревший дело, вправе по заявлению лиц, участвующих в деле, исходя из имущественного положения сторон или других обстоятельств, отсрочить исполнение решения, а также изменить способ и порядок его исполнения. Под другими обстоятельствами в соответствии с п. 9 Нормативного постановления Верховного суда № 6 «О некоторых вопросах исполнения судебных актов по</w:t>
      </w:r>
      <w:r>
        <w:rPr>
          <w:sz w:val="24"/>
          <w:szCs w:val="24"/>
        </w:rPr>
        <w:t xml:space="preserve"> </w:t>
      </w:r>
      <w:r w:rsidRPr="00DC4960">
        <w:rPr>
          <w:sz w:val="24"/>
          <w:szCs w:val="24"/>
        </w:rPr>
        <w:t>гражданским делам» от 29.06.2009 понимается: невозможность взыскателя принять по уважительным причинам от должника установленное решением суда добровольное исполнение, либо невозможность должника по уважительным причинам совершить добровольно предписанные ему судебным актом действия.</w:t>
      </w:r>
    </w:p>
    <w:p w14:paraId="1528714B" w14:textId="77777777" w:rsidR="00396E4F" w:rsidRDefault="00396E4F" w:rsidP="00396E4F">
      <w:pPr>
        <w:pStyle w:val="a9"/>
        <w:ind w:firstLine="708"/>
        <w:jc w:val="both"/>
        <w:rPr>
          <w:sz w:val="24"/>
          <w:szCs w:val="24"/>
        </w:rPr>
      </w:pPr>
      <w:r w:rsidRPr="00460302">
        <w:rPr>
          <w:sz w:val="24"/>
          <w:szCs w:val="24"/>
        </w:rPr>
        <w:t>Также предусмотренной Гражданским процессуальным кодексом Республики Казахстан статьи 238. Отсрочка и рассрочка исполнения решения, изменение способа и порядка его исполнения до обращения решения к исполнению Суд, рассмотревший дело и вынесший решение, вправе по заявлению лиц, участвующих в деле, исходя из имущественного положения сторон или других уважительных причин отсрочить или рассрочить исполнение решения, а также изменить способ и порядок его исполнения. Суд рассматривает и разрешает заявление, ходатайство об отсрочке, рассрочке или изменении способа и порядка исполнения решения суда в течение десяти рабочих дней со дня поступления заявления в суд.</w:t>
      </w:r>
    </w:p>
    <w:p w14:paraId="4B8F1998" w14:textId="77777777" w:rsidR="00396E4F" w:rsidRPr="003E6B8E" w:rsidRDefault="00396E4F" w:rsidP="00396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B8E">
        <w:rPr>
          <w:rFonts w:ascii="Times New Roman" w:eastAsia="Times New Roman" w:hAnsi="Times New Roman" w:cs="Times New Roman"/>
          <w:sz w:val="24"/>
          <w:szCs w:val="24"/>
        </w:rPr>
        <w:tab/>
        <w:t xml:space="preserve">В соответствии со ст.8 ГПК каждый вправе обратиться в суд за </w:t>
      </w:r>
      <w:r w:rsidRPr="003E6B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защитой нарушенных или оспариваемых конституционных прав, свобод или </w:t>
      </w:r>
      <w:r w:rsidRPr="003E6B8E">
        <w:rPr>
          <w:rFonts w:ascii="Times New Roman" w:eastAsia="Times New Roman" w:hAnsi="Times New Roman" w:cs="Times New Roman"/>
          <w:sz w:val="24"/>
          <w:szCs w:val="24"/>
        </w:rPr>
        <w:t>охраняемых интересов.</w:t>
      </w:r>
    </w:p>
    <w:p w14:paraId="4BD5C3C5" w14:textId="77777777" w:rsidR="00396E4F" w:rsidRPr="003E6B8E" w:rsidRDefault="00396E4F" w:rsidP="0039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B8E">
        <w:rPr>
          <w:rFonts w:ascii="Times New Roman" w:eastAsia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62C43774" w14:textId="77777777" w:rsidR="00396E4F" w:rsidRPr="00ED2DA9" w:rsidRDefault="00396E4F" w:rsidP="00396E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DA9">
        <w:rPr>
          <w:rFonts w:ascii="Times New Roman" w:hAnsi="Times New Roman" w:cs="Times New Roman"/>
          <w:sz w:val="24"/>
          <w:szCs w:val="24"/>
        </w:rPr>
        <w:t>На основании изложенного, в соответствии со ст. 233</w:t>
      </w:r>
      <w:r>
        <w:rPr>
          <w:rFonts w:ascii="Times New Roman" w:hAnsi="Times New Roman" w:cs="Times New Roman"/>
          <w:sz w:val="24"/>
          <w:szCs w:val="24"/>
        </w:rPr>
        <w:t>, 238</w:t>
      </w:r>
      <w:r w:rsidRPr="00ED2DA9">
        <w:rPr>
          <w:rFonts w:ascii="Times New Roman" w:hAnsi="Times New Roman" w:cs="Times New Roman"/>
          <w:sz w:val="24"/>
          <w:szCs w:val="24"/>
        </w:rPr>
        <w:t xml:space="preserve"> ГПК РК, ст. 40 Закона РК «Об исполнительном производстве и статусе судебных исполнителей»,</w:t>
      </w:r>
    </w:p>
    <w:p w14:paraId="1C9043A5" w14:textId="77777777" w:rsidR="00396E4F" w:rsidRPr="003E6B8E" w:rsidRDefault="00396E4F" w:rsidP="00396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</w:p>
    <w:p w14:paraId="657FD6FF" w14:textId="77777777" w:rsidR="00396E4F" w:rsidRPr="003E6B8E" w:rsidRDefault="00396E4F" w:rsidP="00396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ПРОШУ СУД:</w:t>
      </w:r>
    </w:p>
    <w:p w14:paraId="7467EE78" w14:textId="77777777" w:rsidR="00396E4F" w:rsidRPr="003E6B8E" w:rsidRDefault="00396E4F" w:rsidP="00396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</w:p>
    <w:p w14:paraId="523458C5" w14:textId="77777777" w:rsidR="00396E4F" w:rsidRPr="002F6377" w:rsidRDefault="00396E4F" w:rsidP="00396E4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3E6B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Отсрочить исполнение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остановление </w:t>
      </w:r>
      <w:r w:rsidRPr="00160DC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коллегии по гражданским делам суда города </w:t>
      </w:r>
      <w:proofErr w:type="gramStart"/>
      <w:r w:rsidRPr="00160DC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Алматы </w:t>
      </w:r>
      <w:r w:rsidRPr="00184988">
        <w:rPr>
          <w:rFonts w:ascii="Times New Roman" w:eastAsia="Times New Roman" w:hAnsi="Times New Roman" w:cs="Times New Roman"/>
          <w:sz w:val="24"/>
          <w:szCs w:val="24"/>
        </w:rPr>
        <w:t xml:space="preserve"> от</w:t>
      </w:r>
      <w:proofErr w:type="gramEnd"/>
      <w:r w:rsidRPr="00184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0DC5">
        <w:rPr>
          <w:rFonts w:ascii="Times New Roman" w:eastAsia="Times New Roman" w:hAnsi="Times New Roman" w:cs="Times New Roman"/>
          <w:sz w:val="24"/>
          <w:szCs w:val="24"/>
        </w:rPr>
        <w:t>23 ноября 2022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51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E6B8E">
        <w:rPr>
          <w:rFonts w:ascii="Times New Roman" w:eastAsia="Calibri" w:hAnsi="Times New Roman" w:cs="Times New Roman"/>
          <w:color w:val="000000"/>
          <w:sz w:val="24"/>
          <w:szCs w:val="24"/>
        </w:rPr>
        <w:t>о взыскани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3E6B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имущество</w:t>
      </w:r>
      <w:r w:rsidRPr="002F6377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 в </w:t>
      </w:r>
      <w:r w:rsidRPr="002F6377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реализации на срок до 1 года;</w:t>
      </w:r>
    </w:p>
    <w:p w14:paraId="3D3E5C0D" w14:textId="77777777" w:rsidR="00396E4F" w:rsidRPr="003E6B8E" w:rsidRDefault="00396E4F" w:rsidP="00396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E3A70" w14:textId="77777777" w:rsidR="00396E4F" w:rsidRDefault="00396E4F" w:rsidP="00396E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6B8E">
        <w:rPr>
          <w:rFonts w:ascii="Times New Roman" w:eastAsia="Times New Roman" w:hAnsi="Times New Roman" w:cs="Times New Roman"/>
          <w:b/>
          <w:sz w:val="24"/>
          <w:szCs w:val="24"/>
        </w:rPr>
        <w:t>С уважением,</w:t>
      </w:r>
    </w:p>
    <w:p w14:paraId="65F49AC0" w14:textId="77777777" w:rsidR="00396E4F" w:rsidRPr="003E6B8E" w:rsidRDefault="00396E4F" w:rsidP="00396E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Адвокат: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Саржанов Г.Т.</w:t>
      </w:r>
    </w:p>
    <w:p w14:paraId="73E19D33" w14:textId="77777777" w:rsidR="00396E4F" w:rsidRPr="003E6B8E" w:rsidRDefault="00396E4F" w:rsidP="00396E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14:paraId="3158AB7C" w14:textId="77777777" w:rsidR="00396E4F" w:rsidRPr="003E6B8E" w:rsidRDefault="00396E4F" w:rsidP="00396E4F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31B77490" w14:textId="77777777" w:rsidR="00396E4F" w:rsidRDefault="00396E4F" w:rsidP="00396E4F">
      <w:pPr>
        <w:pStyle w:val="a9"/>
        <w:ind w:left="4248"/>
        <w:rPr>
          <w:b/>
          <w:sz w:val="24"/>
          <w:szCs w:val="24"/>
        </w:rPr>
      </w:pPr>
    </w:p>
    <w:p w14:paraId="65FF7AD9" w14:textId="77777777" w:rsidR="00396E4F" w:rsidRDefault="00396E4F" w:rsidP="00396E4F">
      <w:pPr>
        <w:pStyle w:val="a9"/>
        <w:ind w:left="35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</w:p>
    <w:p w14:paraId="1518BC10" w14:textId="77777777" w:rsidR="00396E4F" w:rsidRDefault="00396E4F" w:rsidP="00396E4F">
      <w:pPr>
        <w:pStyle w:val="a9"/>
        <w:ind w:left="3540"/>
        <w:rPr>
          <w:b/>
          <w:sz w:val="24"/>
          <w:szCs w:val="24"/>
        </w:rPr>
      </w:pPr>
    </w:p>
    <w:p w14:paraId="70F3747F" w14:textId="77777777" w:rsidR="00396E4F" w:rsidRDefault="00396E4F" w:rsidP="00396E4F">
      <w:pPr>
        <w:pStyle w:val="a9"/>
        <w:ind w:left="3540"/>
        <w:rPr>
          <w:b/>
          <w:sz w:val="24"/>
          <w:szCs w:val="24"/>
        </w:rPr>
      </w:pPr>
    </w:p>
    <w:p w14:paraId="46C91F4D" w14:textId="77777777" w:rsidR="00396E4F" w:rsidRDefault="00396E4F" w:rsidP="00396E4F">
      <w:pPr>
        <w:pStyle w:val="a9"/>
        <w:ind w:left="3540"/>
        <w:rPr>
          <w:b/>
          <w:sz w:val="24"/>
          <w:szCs w:val="24"/>
        </w:rPr>
      </w:pPr>
    </w:p>
    <w:p w14:paraId="2CC2ADDB" w14:textId="77777777" w:rsidR="00396E4F" w:rsidRDefault="00396E4F" w:rsidP="00396E4F">
      <w:pPr>
        <w:pStyle w:val="a9"/>
        <w:ind w:left="3540"/>
        <w:rPr>
          <w:b/>
          <w:sz w:val="24"/>
          <w:szCs w:val="24"/>
        </w:rPr>
      </w:pPr>
    </w:p>
    <w:p w14:paraId="43947F14" w14:textId="77777777" w:rsidR="00396E4F" w:rsidRDefault="00396E4F" w:rsidP="00396E4F">
      <w:pPr>
        <w:pStyle w:val="a9"/>
        <w:ind w:left="3540"/>
        <w:rPr>
          <w:b/>
          <w:sz w:val="24"/>
          <w:szCs w:val="24"/>
        </w:rPr>
      </w:pPr>
    </w:p>
    <w:p w14:paraId="32DBF7E9" w14:textId="77777777" w:rsidR="00396E4F" w:rsidRDefault="00396E4F" w:rsidP="00396E4F"/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82477"/>
    <w:multiLevelType w:val="hybridMultilevel"/>
    <w:tmpl w:val="6068CF6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0801665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96E4F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2023-06-24T12:04:00Z</dcterms:modified>
</cp:coreProperties>
</file>