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48B47896" w14:textId="4200AE3F" w:rsidR="00255DBE" w:rsidRPr="00A67DB5" w:rsidRDefault="00255DBE" w:rsidP="00255DB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 приобщении к материалам уголовного дело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98F5DDD" w14:textId="77777777" w:rsidR="00255DBE" w:rsidRPr="00C13281" w:rsidRDefault="00255DBE" w:rsidP="00255DBE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 УП Енбекшиказахского района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ДП Алмат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инской обл., капитану полиции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Кәхімжан А.К.</w:t>
      </w:r>
    </w:p>
    <w:p w14:paraId="0C10EE29" w14:textId="77777777" w:rsidR="00255DBE" w:rsidRPr="00D53FD6" w:rsidRDefault="00255DBE" w:rsidP="00255DB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 xml:space="preserve">тинская обл., г. Есик,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№105.  </w:t>
      </w:r>
    </w:p>
    <w:p w14:paraId="008D4C94" w14:textId="77777777" w:rsidR="00255DBE" w:rsidRPr="00D53FD6" w:rsidRDefault="00255DBE" w:rsidP="00255DB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</w:p>
    <w:p w14:paraId="47BF674A" w14:textId="77777777" w:rsidR="00255DBE" w:rsidRPr="00D53FD6" w:rsidRDefault="00255DBE" w:rsidP="00255DBE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Защитника-адвоката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Саржанова Галымжана Турлыбековича </w:t>
      </w:r>
    </w:p>
    <w:p w14:paraId="14EA4B18" w14:textId="77777777" w:rsidR="00255DBE" w:rsidRPr="00D53FD6" w:rsidRDefault="00255DBE" w:rsidP="00255DBE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7B4F820D" w14:textId="77777777" w:rsidR="00255DBE" w:rsidRPr="00D53FD6" w:rsidRDefault="00255DBE" w:rsidP="00255DB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D53FD6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343D1E9D" w14:textId="77777777" w:rsidR="00255DBE" w:rsidRPr="00D53FD6" w:rsidRDefault="00255DBE" w:rsidP="00255DBE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27CC4A79" w14:textId="77777777" w:rsidR="00255DBE" w:rsidRPr="00D53FD6" w:rsidRDefault="00255DBE" w:rsidP="00255DBE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Pr="00D53FD6">
          <w:rPr>
            <w:rStyle w:val="a8"/>
            <w:rFonts w:eastAsia="Times New Roman"/>
            <w:lang w:val="en-US"/>
          </w:rPr>
          <w:t>info</w:t>
        </w:r>
        <w:r w:rsidRPr="00D53FD6">
          <w:rPr>
            <w:rStyle w:val="a8"/>
            <w:rFonts w:eastAsia="Times New Roman"/>
          </w:rPr>
          <w:t>@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kz</w:t>
        </w:r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Pr="00D53FD6">
          <w:rPr>
            <w:rStyle w:val="a8"/>
            <w:rFonts w:eastAsia="Times New Roman"/>
            <w:lang w:val="en-US"/>
          </w:rPr>
          <w:t>www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proofErr w:type="spellStart"/>
        <w:r w:rsidRPr="00D53FD6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51CAD6" w14:textId="77777777" w:rsidR="00255DBE" w:rsidRPr="00D53FD6" w:rsidRDefault="00255DBE" w:rsidP="00255DBE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53DF6D80" w14:textId="77777777" w:rsidR="00255DBE" w:rsidRPr="00D53FD6" w:rsidRDefault="00255DBE" w:rsidP="00255DBE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К.Е.Н.</w:t>
      </w:r>
    </w:p>
    <w:p w14:paraId="3D78A7B5" w14:textId="77777777" w:rsidR="00255DBE" w:rsidRPr="00E83F6C" w:rsidRDefault="00255DBE" w:rsidP="00255DB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………….</w:t>
      </w:r>
    </w:p>
    <w:p w14:paraId="58C6AD49" w14:textId="77777777" w:rsidR="00255DBE" w:rsidRPr="00D53FD6" w:rsidRDefault="00255DBE" w:rsidP="00255DBE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>тинская обл., г…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, ул. ………. №46/5.</w:t>
      </w:r>
    </w:p>
    <w:p w14:paraId="58F29DE3" w14:textId="77777777" w:rsidR="00255DBE" w:rsidRDefault="00255DBE" w:rsidP="00255DBE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20DD3A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9FFB88" w14:textId="77777777" w:rsidR="00255DBE" w:rsidRDefault="00255DBE" w:rsidP="00255DB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0A818A18" w14:textId="77777777" w:rsidR="00255DBE" w:rsidRPr="00A67DB5" w:rsidRDefault="00255DBE" w:rsidP="00255DB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приобщении к материалам уголовного дело</w:t>
      </w:r>
    </w:p>
    <w:p w14:paraId="269B6D99" w14:textId="77777777" w:rsidR="00255DBE" w:rsidRPr="003E013E" w:rsidRDefault="00255DBE" w:rsidP="00255DB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3C846DF" w14:textId="77777777" w:rsidR="00255DBE" w:rsidRDefault="00255DBE" w:rsidP="00255DB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E01D8F">
        <w:rPr>
          <w:rFonts w:ascii="Times New Roman" w:hAnsi="Times New Roman" w:cs="Times New Roman"/>
          <w:sz w:val="24"/>
          <w:szCs w:val="24"/>
        </w:rPr>
        <w:t xml:space="preserve">СО УП Енбекшиказахского района </w:t>
      </w:r>
      <w:r>
        <w:rPr>
          <w:rFonts w:ascii="Times New Roman" w:hAnsi="Times New Roman" w:cs="Times New Roman"/>
          <w:sz w:val="24"/>
          <w:szCs w:val="24"/>
        </w:rPr>
        <w:t>расследуется уголовное дело зарегистрированный в ЕРДР №221940031000829 по признакам состава уголовного правонарушения, предусмотренного ст.190 УК РК в отношении К.Е.Н.</w:t>
      </w:r>
    </w:p>
    <w:p w14:paraId="2553AD02" w14:textId="77777777" w:rsidR="00255DBE" w:rsidRDefault="00255DBE" w:rsidP="00255DBE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данному делу, в целях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всестороннего, полного и объективного рассмотрения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уголовного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приобщить к материалам вышеуказанного уголовного дело все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кадровые документы компании принадлежащие Коваленко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Е.Н.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а также документы по земельным участком.</w:t>
      </w:r>
    </w:p>
    <w:p w14:paraId="1620F0F5" w14:textId="77777777" w:rsidR="00255DBE" w:rsidRPr="002D4F41" w:rsidRDefault="00255DBE" w:rsidP="00255D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08C8A892" w14:textId="77777777" w:rsidR="00255DBE" w:rsidRPr="000D75E4" w:rsidRDefault="00255DBE" w:rsidP="00255DB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F79A0C" w14:textId="77777777" w:rsidR="00255DBE" w:rsidRPr="000D75E4" w:rsidRDefault="00255DBE" w:rsidP="00255D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0D75E4">
        <w:rPr>
          <w:rFonts w:ascii="Times New Roman" w:hAnsi="Times New Roman" w:cs="Times New Roman"/>
          <w:sz w:val="24"/>
          <w:szCs w:val="24"/>
        </w:rPr>
        <w:t xml:space="preserve"> УПК РК,</w:t>
      </w:r>
    </w:p>
    <w:p w14:paraId="79DD69E4" w14:textId="77777777" w:rsidR="00255DBE" w:rsidRPr="001801D2" w:rsidRDefault="00255DBE" w:rsidP="00255DB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E343E1F" w14:textId="77777777" w:rsidR="00255DBE" w:rsidRPr="001801D2" w:rsidRDefault="00255DBE" w:rsidP="00255DB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01D2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7540137C" w14:textId="77777777" w:rsidR="00255DBE" w:rsidRPr="00924764" w:rsidRDefault="00255DBE" w:rsidP="00255DBE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6386F4A" w14:textId="77777777" w:rsidR="00255DBE" w:rsidRPr="008E3B82" w:rsidRDefault="00255DBE" w:rsidP="00255DBE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Приобщить к материалам уголовного дело </w:t>
      </w:r>
      <w:r>
        <w:rPr>
          <w:rFonts w:ascii="Times New Roman" w:hAnsi="Times New Roman" w:cs="Times New Roman"/>
          <w:sz w:val="24"/>
          <w:szCs w:val="24"/>
        </w:rPr>
        <w:t>зарегистрированный в ЕРДР №221940031000829</w:t>
      </w:r>
      <w:r w:rsidRPr="00B74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приложенные кадровые документы всех компании принадлежащие К.Е.Н., а также документы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 земельным участком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122B72" w14:textId="77777777" w:rsidR="00255DBE" w:rsidRPr="00056FF6" w:rsidRDefault="00255DBE" w:rsidP="00255DBE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198BC9" w14:textId="77777777" w:rsidR="00255DBE" w:rsidRDefault="00255DBE" w:rsidP="00255DBE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165B9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1114498E" w14:textId="77777777" w:rsidR="00255DBE" w:rsidRDefault="00255DBE" w:rsidP="00255DBE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_________/ Саржанов Г.Т.</w:t>
      </w:r>
    </w:p>
    <w:p w14:paraId="52569484" w14:textId="77777777" w:rsidR="00255DBE" w:rsidRDefault="00255DBE" w:rsidP="00255DBE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6165B99E"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5E8C742D" w14:textId="77777777" w:rsidR="00255DBE" w:rsidRDefault="00255DBE" w:rsidP="00255DBE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D51D596" w14:textId="77777777" w:rsidR="00255DBE" w:rsidRDefault="00255DBE" w:rsidP="00255DBE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2</w:t>
      </w: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577BC344" w14:textId="77777777" w:rsidR="00255DBE" w:rsidRDefault="00255DBE" w:rsidP="00255DBE">
      <w:pPr>
        <w:rPr>
          <w:rFonts w:ascii="Calibri" w:eastAsia="Calibri" w:hAnsi="Calibri" w:cs="Calibri"/>
          <w:color w:val="000000" w:themeColor="text1"/>
        </w:rPr>
      </w:pPr>
    </w:p>
    <w:p w14:paraId="41FEF77F" w14:textId="77777777" w:rsidR="00255DBE" w:rsidRDefault="00255DBE" w:rsidP="00255DBE"/>
    <w:p w14:paraId="6D699D46" w14:textId="77777777" w:rsidR="00255DBE" w:rsidRDefault="00255DBE" w:rsidP="00255DBE"/>
    <w:p w14:paraId="07C373FB" w14:textId="77777777" w:rsidR="00255DBE" w:rsidRDefault="00255DBE" w:rsidP="00255DBE"/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642613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5DBE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2023-06-24T12:02:00Z</dcterms:modified>
</cp:coreProperties>
</file>