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07DD" w14:textId="77777777" w:rsidR="00BD5013" w:rsidRDefault="00BD5013" w:rsidP="00BD5013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4CBA9924">
        <w:rPr>
          <w:rFonts w:ascii="Times New Roman" w:hAnsi="Times New Roman" w:cs="Times New Roman"/>
          <w:b/>
          <w:bCs/>
          <w:sz w:val="24"/>
          <w:szCs w:val="24"/>
        </w:rPr>
        <w:t>В Региональную палату частных судебных исполнителей города Алматы.</w:t>
      </w:r>
    </w:p>
    <w:p w14:paraId="0E246C20" w14:textId="77777777" w:rsidR="00BD5013" w:rsidRDefault="00BD5013" w:rsidP="00BD5013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4CBA9924">
        <w:rPr>
          <w:rFonts w:ascii="Times New Roman" w:hAnsi="Times New Roman" w:cs="Times New Roman"/>
          <w:sz w:val="24"/>
          <w:szCs w:val="24"/>
        </w:rPr>
        <w:t>г. Алматы, ул. Тулебаева, д. 38/61, 12 офис.</w:t>
      </w:r>
    </w:p>
    <w:p w14:paraId="2654BC00" w14:textId="77777777" w:rsidR="00BD5013" w:rsidRDefault="00BD5013" w:rsidP="00BD5013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4CBA9924">
        <w:rPr>
          <w:rFonts w:ascii="Times New Roman" w:hAnsi="Times New Roman" w:cs="Times New Roman"/>
          <w:sz w:val="24"/>
          <w:szCs w:val="24"/>
        </w:rPr>
        <w:t>тел: 8 727 390 04 72, 390 05 62, 390 00 87.</w:t>
      </w: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BBD2491" w14:textId="7EE7673A" w:rsidR="00BD5013" w:rsidRDefault="00BD5013" w:rsidP="00BD5013">
      <w:pPr>
        <w:pStyle w:val="a3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hAnsi="Times New Roman" w:cs="Times New Roman"/>
          <w:b/>
          <w:bCs/>
          <w:sz w:val="24"/>
          <w:szCs w:val="24"/>
        </w:rPr>
        <w:t>от: Е</w:t>
      </w:r>
      <w:r w:rsidR="003548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4CBA9924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1A4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4CBA99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09CFA" w14:textId="4BA44027" w:rsidR="00BD5013" w:rsidRDefault="00BD5013" w:rsidP="00BD5013">
      <w:pPr>
        <w:pStyle w:val="a3"/>
        <w:ind w:left="4956"/>
      </w:pPr>
      <w:r w:rsidRPr="4CBA9924">
        <w:rPr>
          <w:rFonts w:ascii="Times New Roman" w:hAnsi="Times New Roman" w:cs="Times New Roman"/>
          <w:sz w:val="24"/>
          <w:szCs w:val="24"/>
        </w:rPr>
        <w:t xml:space="preserve">ИИН </w:t>
      </w:r>
      <w:r w:rsidR="001A479D">
        <w:rPr>
          <w:rFonts w:ascii="Times New Roman" w:hAnsi="Times New Roman" w:cs="Times New Roman"/>
          <w:sz w:val="24"/>
          <w:szCs w:val="24"/>
        </w:rPr>
        <w:t>……………</w:t>
      </w:r>
      <w:r w:rsidRPr="4CBA9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2F58A" w14:textId="77777777" w:rsidR="00BD5013" w:rsidRDefault="00BD5013" w:rsidP="00BD5013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29D5A" w14:textId="77777777" w:rsidR="00BD5013" w:rsidRDefault="00BD5013" w:rsidP="00BD5013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3DAB66F4" w14:textId="77777777" w:rsidR="00BD5013" w:rsidRDefault="00BD5013" w:rsidP="00BD5013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Адвокатская контора Закон и Право   </w:t>
      </w:r>
    </w:p>
    <w:p w14:paraId="73996FA3" w14:textId="77777777" w:rsidR="00BD5013" w:rsidRDefault="00BD5013" w:rsidP="00BD5013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201240021767 </w:t>
      </w:r>
    </w:p>
    <w:p w14:paraId="605CA79D" w14:textId="77777777" w:rsidR="00BD5013" w:rsidRDefault="00BD5013" w:rsidP="00BD5013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Абылай Хана, д. 79, офис 304. </w:t>
      </w:r>
    </w:p>
    <w:p w14:paraId="5D972559" w14:textId="77777777" w:rsidR="00BD5013" w:rsidRDefault="001A479D" w:rsidP="00BD5013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0BD5013" w:rsidRPr="4CBA992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="00BD5013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>
        <w:r w:rsidR="00BD5013" w:rsidRPr="4CBA992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  <w:r w:rsidR="00BD5013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80B614" w14:textId="77777777" w:rsidR="00BD5013" w:rsidRDefault="00BD5013" w:rsidP="00BD5013">
      <w:pPr>
        <w:pStyle w:val="a3"/>
        <w:ind w:left="4950"/>
        <w:jc w:val="both"/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+ 7 727 578 57 58; +7 700 978 50 85.</w:t>
      </w:r>
      <w:r w:rsidRPr="4CBA9924">
        <w:rPr>
          <w:rStyle w:val="normaltextrun"/>
          <w:b/>
          <w:bCs/>
          <w:color w:val="000000" w:themeColor="text1"/>
        </w:rPr>
        <w:t xml:space="preserve"> </w:t>
      </w:r>
    </w:p>
    <w:p w14:paraId="06D5E294" w14:textId="77777777" w:rsidR="00BD5013" w:rsidRDefault="00BD5013" w:rsidP="00BD5013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b/>
          <w:bCs/>
          <w:color w:val="000000" w:themeColor="text1"/>
        </w:rPr>
        <w:t xml:space="preserve">Частный судебный исполнитель г. Алматы  </w:t>
      </w:r>
      <w:proofErr w:type="spellStart"/>
      <w:r w:rsidRPr="4CBA9924">
        <w:rPr>
          <w:rStyle w:val="normaltextrun"/>
          <w:color w:val="000000" w:themeColor="text1"/>
        </w:rPr>
        <w:t>Сарыбеков</w:t>
      </w:r>
      <w:proofErr w:type="spellEnd"/>
      <w:r w:rsidRPr="4CBA9924">
        <w:rPr>
          <w:rStyle w:val="normaltextrun"/>
          <w:color w:val="000000" w:themeColor="text1"/>
        </w:rPr>
        <w:t xml:space="preserve"> Джанибек </w:t>
      </w:r>
      <w:proofErr w:type="spellStart"/>
      <w:r w:rsidRPr="4CBA9924">
        <w:rPr>
          <w:rStyle w:val="normaltextrun"/>
          <w:color w:val="000000" w:themeColor="text1"/>
        </w:rPr>
        <w:t>Турсынбекович</w:t>
      </w:r>
      <w:proofErr w:type="spellEnd"/>
      <w:r w:rsidRPr="4CBA9924">
        <w:rPr>
          <w:rStyle w:val="normaltextrun"/>
          <w:color w:val="000000" w:themeColor="text1"/>
        </w:rPr>
        <w:t xml:space="preserve"> </w:t>
      </w:r>
    </w:p>
    <w:p w14:paraId="5661FBEA" w14:textId="77777777" w:rsidR="00BD5013" w:rsidRDefault="00BD5013" w:rsidP="00BD5013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050000, Республика Казахстан, город Алматы, ул. </w:t>
      </w:r>
      <w:proofErr w:type="spellStart"/>
      <w:r w:rsidRPr="4CBA9924">
        <w:rPr>
          <w:rStyle w:val="normaltextrun"/>
          <w:color w:val="000000" w:themeColor="text1"/>
        </w:rPr>
        <w:t>ул.Карасай</w:t>
      </w:r>
      <w:proofErr w:type="spellEnd"/>
      <w:r w:rsidRPr="4CBA9924">
        <w:rPr>
          <w:rStyle w:val="normaltextrun"/>
          <w:color w:val="000000" w:themeColor="text1"/>
        </w:rPr>
        <w:t xml:space="preserve"> Батыра, 152/1 , Блок С,5 этаж  </w:t>
      </w:r>
    </w:p>
    <w:p w14:paraId="080A2A09" w14:textId="77777777" w:rsidR="00BD5013" w:rsidRDefault="00BD5013" w:rsidP="00BD5013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тел.:  +77073313887.  </w:t>
      </w:r>
    </w:p>
    <w:p w14:paraId="08FB4F93" w14:textId="77777777" w:rsidR="00BD5013" w:rsidRDefault="00BD5013" w:rsidP="00BD5013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>dzhanibek2014@gmail.com</w:t>
      </w:r>
    </w:p>
    <w:p w14:paraId="2C2865A3" w14:textId="77777777" w:rsidR="00BD5013" w:rsidRDefault="00BD5013" w:rsidP="00BD5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CFF0A3" w14:textId="77777777" w:rsidR="00BD5013" w:rsidRDefault="00BD5013" w:rsidP="00BD5013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Жалоба</w:t>
      </w:r>
    </w:p>
    <w:p w14:paraId="584F6F8F" w14:textId="77777777" w:rsidR="00BD5013" w:rsidRDefault="00BD5013" w:rsidP="00BD50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действия ЧСИ</w:t>
      </w:r>
    </w:p>
    <w:p w14:paraId="7A77B2B0" w14:textId="3A8BD1B2" w:rsidR="00BD5013" w:rsidRDefault="006B137F" w:rsidP="006B137F">
      <w:pPr>
        <w:pStyle w:val="a3"/>
        <w:tabs>
          <w:tab w:val="left" w:pos="3364"/>
          <w:tab w:val="center" w:pos="510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D5013"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5D0EFFCC" w14:textId="77777777" w:rsidR="00BD5013" w:rsidRDefault="00BD5013" w:rsidP="00BD50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производстве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Джанибека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Турсынбековича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(далее-ЧСИ) имеется исполнительное производство №195/22-75-6635 от 28.12.2022 года, возбужденного на основании исполнительного листа, выданного Бостандыкским районным судом города Алматы о взыскании суммы задолженности в размере 10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561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745 тенге. </w:t>
      </w:r>
    </w:p>
    <w:p w14:paraId="59BCACC6" w14:textId="0246C0F6" w:rsidR="007A0A9A" w:rsidRPr="00184988" w:rsidRDefault="007A0A9A" w:rsidP="007A0A9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Постановлением </w:t>
      </w:r>
      <w:r w:rsidRPr="00160DC5">
        <w:rPr>
          <w:rFonts w:ascii="Times New Roman" w:hAnsi="Times New Roman"/>
          <w:sz w:val="24"/>
          <w:szCs w:val="24"/>
          <w:lang w:val="kk-KZ"/>
        </w:rPr>
        <w:t xml:space="preserve">коллегии по гражданским делам суда города Алматы </w:t>
      </w:r>
      <w:r w:rsidRPr="00184988">
        <w:rPr>
          <w:rFonts w:ascii="Times New Roman" w:hAnsi="Times New Roman"/>
          <w:sz w:val="24"/>
          <w:szCs w:val="24"/>
        </w:rPr>
        <w:t xml:space="preserve"> от </w:t>
      </w:r>
      <w:r w:rsidRPr="00160DC5">
        <w:rPr>
          <w:rFonts w:ascii="Times New Roman" w:hAnsi="Times New Roman"/>
          <w:sz w:val="24"/>
          <w:szCs w:val="24"/>
        </w:rPr>
        <w:t>23 ноября 2022 года</w:t>
      </w:r>
      <w:r w:rsidRPr="001849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исковые требование были удовлетворены о взысканий с Е</w:t>
      </w:r>
      <w:r w:rsidR="001A479D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1A479D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Должник) в пользу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="001A479D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1A479D">
        <w:rPr>
          <w:rFonts w:ascii="Times New Roman" w:hAnsi="Times New Roman"/>
          <w:sz w:val="24"/>
          <w:szCs w:val="24"/>
          <w:lang w:val="kk-KZ"/>
        </w:rPr>
        <w:t>.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(Далее – Взыскатель) сумму задолженности в размере </w:t>
      </w:r>
      <w:r w:rsidRPr="00184988">
        <w:rPr>
          <w:rFonts w:ascii="Times New Roman" w:hAnsi="Times New Roman"/>
          <w:sz w:val="24"/>
          <w:szCs w:val="24"/>
        </w:rPr>
        <w:t>12 798 393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Pr="00184988">
        <w:rPr>
          <w:rFonts w:ascii="Times New Roman" w:hAnsi="Times New Roman"/>
          <w:sz w:val="24"/>
          <w:szCs w:val="24"/>
        </w:rPr>
        <w:t xml:space="preserve"> и государственной пошлины в сумме </w:t>
      </w:r>
      <w:r w:rsidRPr="00D71E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</w:t>
      </w:r>
      <w:r w:rsidRPr="00184988">
        <w:rPr>
          <w:rFonts w:ascii="Times New Roman" w:hAnsi="Times New Roman"/>
          <w:sz w:val="24"/>
          <w:szCs w:val="24"/>
        </w:rPr>
        <w:t xml:space="preserve"> тенге</w:t>
      </w:r>
      <w:r w:rsidRPr="00184988">
        <w:rPr>
          <w:rFonts w:ascii="Times New Roman" w:hAnsi="Times New Roman"/>
          <w:sz w:val="24"/>
          <w:szCs w:val="24"/>
          <w:lang w:val="kk-KZ"/>
        </w:rPr>
        <w:t>.</w:t>
      </w:r>
    </w:p>
    <w:p w14:paraId="363D13D4" w14:textId="77777777" w:rsidR="007A0A9A" w:rsidRDefault="007A0A9A" w:rsidP="007A0A9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Определением Бостандыкского </w:t>
      </w:r>
      <w:r w:rsidRPr="00D71E5D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D71E5D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D71E5D">
        <w:rPr>
          <w:rFonts w:ascii="Times New Roman" w:hAnsi="Times New Roman"/>
          <w:sz w:val="24"/>
          <w:szCs w:val="24"/>
        </w:rPr>
        <w:t xml:space="preserve"> г. Алматы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отсрочке </w:t>
      </w:r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решения суда Бостандыкского района </w:t>
      </w:r>
      <w:proofErr w:type="spellStart"/>
      <w:r w:rsidRPr="005327BE">
        <w:rPr>
          <w:rFonts w:ascii="Times New Roman" w:hAnsi="Times New Roman"/>
          <w:color w:val="000000" w:themeColor="text1"/>
          <w:sz w:val="24"/>
          <w:szCs w:val="24"/>
        </w:rPr>
        <w:t>г.Алматы</w:t>
      </w:r>
      <w:proofErr w:type="spellEnd"/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 от 18 августа 2022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было удовлетворено до рассмотрения гражданского дела в Верховном суде Республики Казахстан.  </w:t>
      </w:r>
    </w:p>
    <w:p w14:paraId="602E7512" w14:textId="657042E3" w:rsidR="007A0A9A" w:rsidRDefault="007A0A9A" w:rsidP="007A0A9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 указанном судебном заседаний ЧСИ участвовал в качестве третьего лица. Однако не смотря на указанное определение, игнорируя данное определение ЧСИ 13 апреля 2023 незаконно изъял транспортное средство </w:t>
      </w:r>
      <w:r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1A479D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Ж. </w:t>
      </w:r>
    </w:p>
    <w:p w14:paraId="714E1132" w14:textId="77777777" w:rsidR="007A0A9A" w:rsidRPr="00B2059C" w:rsidRDefault="007A0A9A" w:rsidP="007A0A9A">
      <w:pPr>
        <w:pStyle w:val="10"/>
        <w:ind w:firstLine="567"/>
        <w:jc w:val="both"/>
        <w:rPr>
          <w:sz w:val="24"/>
          <w:szCs w:val="24"/>
        </w:rPr>
      </w:pPr>
      <w:r w:rsidRPr="00B2059C">
        <w:rPr>
          <w:sz w:val="24"/>
          <w:szCs w:val="24"/>
        </w:rPr>
        <w:t xml:space="preserve">Таким образом в действиях </w:t>
      </w:r>
      <w:r>
        <w:rPr>
          <w:sz w:val="24"/>
          <w:szCs w:val="24"/>
        </w:rPr>
        <w:t>ЧСИ</w:t>
      </w:r>
      <w:r w:rsidRPr="00B2059C">
        <w:rPr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 w:rsidRPr="00B2059C">
        <w:rPr>
          <w:sz w:val="24"/>
          <w:szCs w:val="24"/>
        </w:rPr>
        <w:t xml:space="preserve"> факт прямой заинтересованности в исходе исполнительного производства и беспристрастность</w:t>
      </w:r>
      <w:r>
        <w:rPr>
          <w:sz w:val="24"/>
          <w:szCs w:val="24"/>
        </w:rPr>
        <w:t xml:space="preserve"> ЧСИ</w:t>
      </w:r>
      <w:r w:rsidRPr="00B2059C">
        <w:rPr>
          <w:sz w:val="24"/>
          <w:szCs w:val="24"/>
        </w:rPr>
        <w:t xml:space="preserve"> вызывает у нас сомнение.  </w:t>
      </w:r>
    </w:p>
    <w:p w14:paraId="5AF6AD50" w14:textId="77777777" w:rsidR="007A0A9A" w:rsidRDefault="007A0A9A" w:rsidP="007A0A9A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4463C388" w14:textId="77777777" w:rsidR="007A0A9A" w:rsidRPr="00347944" w:rsidRDefault="007A0A9A" w:rsidP="007A0A9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ст.54 Закона «</w:t>
      </w:r>
      <w:r w:rsidRPr="006C6C95">
        <w:rPr>
          <w:rFonts w:ascii="Times New Roman" w:hAnsi="Times New Roman"/>
          <w:color w:val="000000" w:themeColor="text1"/>
          <w:sz w:val="24"/>
          <w:szCs w:val="24"/>
        </w:rPr>
        <w:t>Об исполнительном производстве и статусе судебных исполнителей</w:t>
      </w:r>
      <w:r>
        <w:rPr>
          <w:rFonts w:ascii="Times New Roman" w:hAnsi="Times New Roman"/>
          <w:color w:val="000000" w:themeColor="text1"/>
          <w:sz w:val="24"/>
          <w:szCs w:val="24"/>
        </w:rPr>
        <w:t>» с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t>удебный исполнитель, помощник частного судебного исполнителя, переводчик, специалист не могут участвовать в исполнительном производстве и подлежат отводу, если они лично, прямо или косвенно заинтересованы в исходе исполнительного производства или имеются иные обстоятельства, в частности, родственные отношения со сторонами, с их представителями, вызывающие сомнения в их беспристрастности.</w:t>
      </w:r>
    </w:p>
    <w:p w14:paraId="425120B5" w14:textId="77777777" w:rsidR="007A0A9A" w:rsidRDefault="007A0A9A" w:rsidP="007A0A9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944">
        <w:rPr>
          <w:rFonts w:ascii="Times New Roman" w:hAnsi="Times New Roman"/>
          <w:color w:val="000000" w:themeColor="text1"/>
          <w:sz w:val="24"/>
          <w:szCs w:val="24"/>
        </w:rPr>
        <w:t xml:space="preserve">При наличии обстоятельств для отвода лица, указанные в пункте 1 настоящей статьи, обязаны заявить самоотвод. Отвод должен быть мотивирован и заявлен в письменной форме до 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lastRenderedPageBreak/>
        <w:t>начала совершения исполнительных действий. Отвод в процессе исполнения допускается, если возникло основание для него и о нем стало известно после начала совершения исполнительных действий.</w:t>
      </w:r>
    </w:p>
    <w:p w14:paraId="3D609399" w14:textId="77777777" w:rsidR="007A0A9A" w:rsidRDefault="007A0A9A" w:rsidP="007A0A9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соответствий со ст.48 ч.1 п.8 Закона и</w:t>
      </w:r>
      <w:r w:rsidRPr="004C44B3">
        <w:rPr>
          <w:rFonts w:ascii="Times New Roman" w:hAnsi="Times New Roman"/>
          <w:color w:val="000000" w:themeColor="text1"/>
          <w:sz w:val="24"/>
          <w:szCs w:val="24"/>
        </w:rPr>
        <w:t>сполнительный документ, по которому взыскание не производилось или произведено не в полном объеме, по постановлению судебного исполнителя возвращается взыскателю в следующих случаях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>наличия оснований для отвода частного судебного исполнителя, указанных в пункте 1 статьи 54 настоящего Закона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91D8D8E" w14:textId="77777777" w:rsidR="00BD5013" w:rsidRDefault="00BD5013" w:rsidP="00BD50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ст. 162 Закона РК «Об исполнительном производстве и статусе судебных исполнителей»,</w:t>
      </w:r>
    </w:p>
    <w:p w14:paraId="7DCC7D43" w14:textId="77777777" w:rsidR="00BD5013" w:rsidRDefault="00BD5013" w:rsidP="00BD5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EE7D22" w14:textId="77777777" w:rsidR="00BD5013" w:rsidRDefault="00BD5013" w:rsidP="00BD5013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60435CB0" w14:textId="77777777" w:rsidR="00BD5013" w:rsidRDefault="00BD5013" w:rsidP="00BD5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47B5E4" w14:textId="77777777" w:rsidR="00BD5013" w:rsidRDefault="00BD5013" w:rsidP="00BD501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невыполнение или ненадлежащее выполнение своих служебных обязанностей привлечь к дисциплинарной ответственности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Д.Т.; </w:t>
      </w:r>
    </w:p>
    <w:p w14:paraId="0030CB94" w14:textId="2713DDD8" w:rsidR="004A5A95" w:rsidRDefault="004A5A95" w:rsidP="004A5A95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2BDA2B">
        <w:rPr>
          <w:rFonts w:ascii="Times New Roman" w:hAnsi="Times New Roman" w:cs="Times New Roman"/>
          <w:sz w:val="24"/>
          <w:szCs w:val="24"/>
        </w:rPr>
        <w:t xml:space="preserve">Обязать частного судебного исполнителя </w:t>
      </w:r>
      <w:proofErr w:type="spellStart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</w:t>
      </w:r>
      <w:proofErr w:type="spellEnd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Джанибека </w:t>
      </w:r>
      <w:proofErr w:type="spellStart"/>
      <w:r w:rsidRPr="452BDA2B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Турсынбаевича</w:t>
      </w:r>
      <w:proofErr w:type="spellEnd"/>
      <w:r w:rsidRPr="452BDA2B">
        <w:rPr>
          <w:rFonts w:ascii="Times New Roman" w:hAnsi="Times New Roman" w:cs="Times New Roman"/>
          <w:sz w:val="24"/>
          <w:szCs w:val="24"/>
        </w:rPr>
        <w:t xml:space="preserve"> вернуть движимое 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транспортное средство марки «Infiniti» с ГРНЗ 707 ААТ 02 год выпуска 2019 принадлежащей Е</w:t>
      </w:r>
      <w:r w:rsidR="001A479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1A479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452BD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3B2D5" w14:textId="7F563D6D" w:rsidR="00A04D7B" w:rsidRDefault="00A04D7B" w:rsidP="004A5A95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Приостановить исполнительное производство</w:t>
      </w:r>
      <w:r w:rsidR="00FA4D03">
        <w:rPr>
          <w:rFonts w:ascii="Times New Roman" w:hAnsi="Times New Roman" w:cs="Times New Roman"/>
          <w:sz w:val="24"/>
          <w:szCs w:val="24"/>
        </w:rPr>
        <w:t xml:space="preserve"> </w:t>
      </w:r>
      <w:r w:rsidR="00FA4D03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№195/22-75-6635 от 28.12.2022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04D8B6" w14:textId="414E097F" w:rsidR="00A04D7B" w:rsidRDefault="00897EC3" w:rsidP="004A5A95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Снять с электронных торгов </w:t>
      </w:r>
      <w:r w:rsidRPr="452BDA2B">
        <w:rPr>
          <w:rFonts w:ascii="Times New Roman" w:hAnsi="Times New Roman" w:cs="Times New Roman"/>
          <w:sz w:val="24"/>
          <w:szCs w:val="24"/>
        </w:rPr>
        <w:t xml:space="preserve">движимое имущество  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транспортное средство марки «Infiniti» с ГРНЗ 707 ААТ 02 год выпуска 2019 принадлежащей Е</w:t>
      </w:r>
      <w:r w:rsidR="001A479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1A479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452BDA2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E158F9E" w14:textId="77777777" w:rsidR="00BD5013" w:rsidRDefault="00BD5013" w:rsidP="00BD501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6C334C14" w14:textId="77777777" w:rsidR="00BD5013" w:rsidRDefault="00BD5013" w:rsidP="00BD5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08160" w14:textId="751426E0" w:rsidR="004A5A95" w:rsidRPr="00A836AF" w:rsidRDefault="00EE3ABF" w:rsidP="00BD5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  <w:t>П</w:t>
      </w:r>
      <w:r w:rsidR="004A5A95"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  <w:t>риложение</w:t>
      </w: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  <w:t xml:space="preserve">: определение суда на </w:t>
      </w:r>
      <w:r w:rsidRPr="00EE3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 листах</w:t>
      </w:r>
      <w:r w:rsidR="00A836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0A410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скриншот с электронных торгов.</w:t>
      </w:r>
    </w:p>
    <w:p w14:paraId="44511D2F" w14:textId="77777777" w:rsidR="004A5A95" w:rsidRDefault="004A5A95" w:rsidP="00BD5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FA9780" w14:textId="77777777" w:rsidR="00BD5013" w:rsidRDefault="00BD5013" w:rsidP="00BD5013">
      <w:pPr>
        <w:pStyle w:val="a3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уважением, </w:t>
      </w:r>
    </w:p>
    <w:p w14:paraId="5692C345" w14:textId="77777777" w:rsidR="00BD5013" w:rsidRDefault="00BD5013" w:rsidP="00BD5013">
      <w:pPr>
        <w:pStyle w:val="a3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575A09A1" w14:textId="77777777" w:rsidR="00BD5013" w:rsidRDefault="00BD5013" w:rsidP="00BD5013">
      <w:pPr>
        <w:pStyle w:val="a3"/>
        <w:widowControl w:val="0"/>
        <w:ind w:left="4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 /</w:t>
      </w:r>
      <w:proofErr w:type="spellStart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Нұрланов</w:t>
      </w:r>
      <w:proofErr w:type="spellEnd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Н.Н.</w:t>
      </w:r>
    </w:p>
    <w:p w14:paraId="34303DFB" w14:textId="77777777" w:rsidR="00BD5013" w:rsidRDefault="00BD5013" w:rsidP="00BD5013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39C68D84" w14:textId="77777777" w:rsidR="00BD5013" w:rsidRDefault="00BD5013" w:rsidP="00BD5013">
      <w:pPr>
        <w:pStyle w:val="a3"/>
        <w:widowControl w:val="0"/>
        <w:ind w:left="4260" w:firstLine="69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«___»_____________2023 год.</w:t>
      </w:r>
    </w:p>
    <w:p w14:paraId="112FD7CC" w14:textId="77777777" w:rsidR="00BD5013" w:rsidRDefault="00BD5013" w:rsidP="00BD501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06E599" w14:textId="77777777" w:rsidR="00BD5013" w:rsidRDefault="00BD5013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6FE02" w14:textId="77777777" w:rsidR="00BD5013" w:rsidRDefault="00BD5013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59FE3" w14:textId="77777777" w:rsidR="00BD5013" w:rsidRDefault="00BD5013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78EC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9AEAE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9C90D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77B48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0B212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19E9F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C3633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8AA3C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77CD0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1F5CB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2DC5D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258F5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C54AA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AC8BD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4FF0E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24C4C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D9186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908C8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236EE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826A4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F66B2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8FD54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0D30B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F83C8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B0FC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EB427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71C49" w14:textId="77777777" w:rsidR="000C30D5" w:rsidRDefault="000C30D5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EA66C" w14:textId="0D81F0FF" w:rsidR="002C5568" w:rsidRDefault="4CBA9924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4CBA9924">
        <w:rPr>
          <w:rFonts w:ascii="Times New Roman" w:hAnsi="Times New Roman" w:cs="Times New Roman"/>
          <w:b/>
          <w:bCs/>
          <w:sz w:val="24"/>
          <w:szCs w:val="24"/>
        </w:rPr>
        <w:t>В Региональную палату частных судебных исполнителей города Алматы.</w:t>
      </w:r>
    </w:p>
    <w:p w14:paraId="5724AF44" w14:textId="77777777" w:rsidR="002C5568" w:rsidRDefault="4CBA9924" w:rsidP="4CBA9924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4CBA9924">
        <w:rPr>
          <w:rFonts w:ascii="Times New Roman" w:hAnsi="Times New Roman" w:cs="Times New Roman"/>
          <w:sz w:val="24"/>
          <w:szCs w:val="24"/>
        </w:rPr>
        <w:t>г. Алматы, ул. Тулебаева, д. 38/61, 12 офис.</w:t>
      </w:r>
    </w:p>
    <w:p w14:paraId="71FCF078" w14:textId="427C25EE" w:rsidR="002C5568" w:rsidRDefault="4CBA9924" w:rsidP="4CBA9924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4CBA9924">
        <w:rPr>
          <w:rFonts w:ascii="Times New Roman" w:hAnsi="Times New Roman" w:cs="Times New Roman"/>
          <w:sz w:val="24"/>
          <w:szCs w:val="24"/>
        </w:rPr>
        <w:t>тел: 8 727 390 04 72, 390 05 62, 390 00 87.</w:t>
      </w: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66E30D2" w14:textId="57FFA2B2" w:rsidR="002C5568" w:rsidRDefault="4CBA9924" w:rsidP="4CBA9924">
      <w:pPr>
        <w:pStyle w:val="a3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hAnsi="Times New Roman" w:cs="Times New Roman"/>
          <w:b/>
          <w:bCs/>
          <w:sz w:val="24"/>
          <w:szCs w:val="24"/>
        </w:rPr>
        <w:t xml:space="preserve">от Должника: Должник: </w:t>
      </w:r>
      <w:proofErr w:type="spellStart"/>
      <w:r w:rsidRPr="4CBA9924">
        <w:rPr>
          <w:rFonts w:ascii="Times New Roman" w:hAnsi="Times New Roman" w:cs="Times New Roman"/>
          <w:b/>
          <w:bCs/>
          <w:sz w:val="24"/>
          <w:szCs w:val="24"/>
        </w:rPr>
        <w:t>Ерменова</w:t>
      </w:r>
      <w:proofErr w:type="spellEnd"/>
      <w:r w:rsidRPr="4CBA9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4CBA9924">
        <w:rPr>
          <w:rFonts w:ascii="Times New Roman" w:hAnsi="Times New Roman" w:cs="Times New Roman"/>
          <w:b/>
          <w:bCs/>
          <w:sz w:val="24"/>
          <w:szCs w:val="24"/>
        </w:rPr>
        <w:t>Жанат</w:t>
      </w:r>
      <w:proofErr w:type="spellEnd"/>
      <w:r w:rsidRPr="4CBA992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C0BD0DD" w14:textId="7A06ABDF" w:rsidR="002C5568" w:rsidRDefault="4CBA9924" w:rsidP="002C5568">
      <w:pPr>
        <w:pStyle w:val="a3"/>
        <w:ind w:left="4956"/>
      </w:pPr>
      <w:r w:rsidRPr="4CBA9924">
        <w:rPr>
          <w:rFonts w:ascii="Times New Roman" w:hAnsi="Times New Roman" w:cs="Times New Roman"/>
          <w:sz w:val="24"/>
          <w:szCs w:val="24"/>
        </w:rPr>
        <w:t xml:space="preserve">ИИН 530506400265 </w:t>
      </w:r>
    </w:p>
    <w:p w14:paraId="381FE6B6" w14:textId="19EB7151" w:rsidR="002C5568" w:rsidRDefault="002C5568" w:rsidP="4CBA9924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0DE8" w14:textId="0B49B68E" w:rsidR="002C5568" w:rsidRDefault="4CBA9924" w:rsidP="4CBA9924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5855B106" w14:textId="06185CD8" w:rsidR="002C5568" w:rsidRDefault="4CBA9924" w:rsidP="4CBA9924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Адвокатская контора Закон и Право   </w:t>
      </w:r>
    </w:p>
    <w:p w14:paraId="51FAE739" w14:textId="1E99565F" w:rsidR="002C5568" w:rsidRDefault="4CBA9924" w:rsidP="4CBA9924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201240021767 </w:t>
      </w:r>
    </w:p>
    <w:p w14:paraId="02DD5F4C" w14:textId="712416AB" w:rsidR="002C5568" w:rsidRDefault="4CBA9924" w:rsidP="4CBA9924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Абылай Хана, д. 79, офис 304. </w:t>
      </w:r>
    </w:p>
    <w:p w14:paraId="7BFE9DF5" w14:textId="47DA43FA" w:rsidR="002C5568" w:rsidRDefault="001A479D" w:rsidP="4CBA9924">
      <w:pPr>
        <w:pStyle w:val="a3"/>
        <w:ind w:left="49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>
        <w:r w:rsidR="4CBA9924" w:rsidRPr="4CBA992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="4CBA9924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>
        <w:r w:rsidR="4CBA9924" w:rsidRPr="4CBA992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  <w:r w:rsidR="4CBA9924"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9CE1EB" w14:textId="53558FF5" w:rsidR="002C5568" w:rsidRDefault="4CBA9924" w:rsidP="4CBA9924">
      <w:pPr>
        <w:pStyle w:val="a3"/>
        <w:ind w:left="4950"/>
        <w:jc w:val="both"/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+ 7 727 578 57 58; +7 700 978 50 85.</w:t>
      </w:r>
      <w:r w:rsidRPr="4CBA9924">
        <w:rPr>
          <w:rStyle w:val="normaltextrun"/>
          <w:b/>
          <w:bCs/>
          <w:color w:val="000000" w:themeColor="text1"/>
        </w:rPr>
        <w:t xml:space="preserve"> </w:t>
      </w:r>
    </w:p>
    <w:p w14:paraId="37A16680" w14:textId="4E64A89F" w:rsidR="002C5568" w:rsidRDefault="4CBA9924" w:rsidP="4CBA9924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b/>
          <w:bCs/>
          <w:color w:val="000000" w:themeColor="text1"/>
        </w:rPr>
        <w:t xml:space="preserve">Частный судебный исполнитель г. Алматы  </w:t>
      </w:r>
      <w:proofErr w:type="spellStart"/>
      <w:r w:rsidRPr="4CBA9924">
        <w:rPr>
          <w:rStyle w:val="normaltextrun"/>
          <w:color w:val="000000" w:themeColor="text1"/>
        </w:rPr>
        <w:t>Сарыбеков</w:t>
      </w:r>
      <w:proofErr w:type="spellEnd"/>
      <w:r w:rsidRPr="4CBA9924">
        <w:rPr>
          <w:rStyle w:val="normaltextrun"/>
          <w:color w:val="000000" w:themeColor="text1"/>
        </w:rPr>
        <w:t xml:space="preserve"> Джанибек </w:t>
      </w:r>
      <w:proofErr w:type="spellStart"/>
      <w:r w:rsidRPr="4CBA9924">
        <w:rPr>
          <w:rStyle w:val="normaltextrun"/>
          <w:color w:val="000000" w:themeColor="text1"/>
        </w:rPr>
        <w:t>Турсынбекович</w:t>
      </w:r>
      <w:proofErr w:type="spellEnd"/>
      <w:r w:rsidRPr="4CBA9924">
        <w:rPr>
          <w:rStyle w:val="normaltextrun"/>
          <w:color w:val="000000" w:themeColor="text1"/>
        </w:rPr>
        <w:t xml:space="preserve"> </w:t>
      </w:r>
    </w:p>
    <w:p w14:paraId="104A5A8E" w14:textId="0DCCCCD9" w:rsidR="002C5568" w:rsidRDefault="4CBA9924" w:rsidP="4CBA9924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050000, Республика Казахстан, город Алматы, ул. </w:t>
      </w:r>
      <w:proofErr w:type="spellStart"/>
      <w:r w:rsidRPr="4CBA9924">
        <w:rPr>
          <w:rStyle w:val="normaltextrun"/>
          <w:color w:val="000000" w:themeColor="text1"/>
        </w:rPr>
        <w:t>ул.Карасай</w:t>
      </w:r>
      <w:proofErr w:type="spellEnd"/>
      <w:r w:rsidRPr="4CBA9924">
        <w:rPr>
          <w:rStyle w:val="normaltextrun"/>
          <w:color w:val="000000" w:themeColor="text1"/>
        </w:rPr>
        <w:t xml:space="preserve"> Батыра, 152/1 , Блок С,5 этаж  </w:t>
      </w:r>
    </w:p>
    <w:p w14:paraId="27F632DA" w14:textId="25EBBCCB" w:rsidR="002C5568" w:rsidRDefault="4CBA9924" w:rsidP="4CBA9924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 xml:space="preserve">тел.:  +77073313887.  </w:t>
      </w:r>
    </w:p>
    <w:p w14:paraId="4AE80C52" w14:textId="76E2AE5A" w:rsidR="002C5568" w:rsidRDefault="4CBA9924" w:rsidP="4CBA9924">
      <w:pPr>
        <w:pStyle w:val="paragraph"/>
        <w:spacing w:before="0" w:beforeAutospacing="0" w:after="0" w:afterAutospacing="0"/>
        <w:ind w:left="4956"/>
        <w:rPr>
          <w:rStyle w:val="normaltextrun"/>
          <w:color w:val="000000" w:themeColor="text1"/>
        </w:rPr>
      </w:pPr>
      <w:r w:rsidRPr="4CBA9924">
        <w:rPr>
          <w:rStyle w:val="normaltextrun"/>
          <w:color w:val="000000" w:themeColor="text1"/>
        </w:rPr>
        <w:t>dzhanibek2014@gmail.com</w:t>
      </w:r>
    </w:p>
    <w:p w14:paraId="20F3763F" w14:textId="77777777" w:rsidR="002C5568" w:rsidRDefault="002C5568" w:rsidP="4CBA9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25991D" w14:textId="77777777" w:rsidR="002C5568" w:rsidRDefault="4CBA9924" w:rsidP="4CBA9924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Жалоба</w:t>
      </w:r>
    </w:p>
    <w:p w14:paraId="57FE53A7" w14:textId="44BE2EB2" w:rsidR="002C5568" w:rsidRDefault="4CBA9924" w:rsidP="4CBA992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действия ЧСИ</w:t>
      </w:r>
    </w:p>
    <w:p w14:paraId="606F0AE7" w14:textId="77777777" w:rsidR="002C5568" w:rsidRDefault="4CBA9924" w:rsidP="4CBA9924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8FF893A" w14:textId="7DA21730" w:rsidR="002C5568" w:rsidRDefault="4CBA9924" w:rsidP="4CBA99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производстве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Джанибека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Турсынбековича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(далее-ЧСИ) имеется исполнительное производство №195/22-75-6635 от 28.12.2022 года, возбужденного на основании исполнительного листа, выданного Бостандыкским районным судом города Алматы о взыскании суммы задолженности в размере 10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561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745 тенге. </w:t>
      </w:r>
    </w:p>
    <w:p w14:paraId="615FB995" w14:textId="2AB84804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указанному исполнительному производству ЧСИ проводятся исполнительные действия и были наложены обременения на недвижимое имущество расположенной по адресу: - Алматинская область, Карасайский район,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с.Коктоган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ул.Жаугаш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Батыр, дом 702; </w:t>
      </w:r>
    </w:p>
    <w:p w14:paraId="1B04E71D" w14:textId="6C310BBB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мкр.Мирас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157/4 кв.42; </w:t>
      </w:r>
    </w:p>
    <w:p w14:paraId="2DC4792F" w14:textId="28F3B9C5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ул.Розыбакиева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237 кв.86. </w:t>
      </w:r>
    </w:p>
    <w:p w14:paraId="1F3FB570" w14:textId="57C7268F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-транспортное средство марки «Infiniti» с ГРНЗ 707 ААТ 02 года выпуска 2019.  </w:t>
      </w:r>
    </w:p>
    <w:p w14:paraId="3073597C" w14:textId="58622826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отчету об оценке недвижимого имущества №А-2022-190/3 от 14.12.2022 года  принадлежащей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Ерменовой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Жанат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расположенного по адресу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ул.Розыбакиева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237 кв.86 составляет 93 229 655 тенге, что перекрывает сумму долга по решению суда апелляционной инстанции в несколько раз. В связи с чем необходимости  в обременений остального имущества </w:t>
      </w:r>
      <w:proofErr w:type="spellStart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Ерменовой</w:t>
      </w:r>
      <w:proofErr w:type="spellEnd"/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Ж. нет. </w:t>
      </w:r>
    </w:p>
    <w:p w14:paraId="569BE870" w14:textId="20F5E8B0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соотносимости объема требований взыскателя и мер принудительного исполнения. </w:t>
      </w:r>
    </w:p>
    <w:p w14:paraId="073BC4CA" w14:textId="17EF55E6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ст.55  Закона Об исполнительном производстве и статусе судебных исполнителей от 2 апреля 2010 года взыскание на имущество должника обращается в том размере и объеме,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исполнителя.</w:t>
      </w:r>
    </w:p>
    <w:p w14:paraId="451AF622" w14:textId="2F01AEA7" w:rsidR="002C5568" w:rsidRDefault="4CBA9924" w:rsidP="4CBA9924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Согласно ст. 62  Закона Об исполнительном производстве и статусе судебных исполнителей судебный исполнитель в целях обеспечения исполнения исполнительного документа обязан наложить арест на имущество должника, в том числе в случаях, предусмотренных законом, с санкции прокурора.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имущество, соразмерное взыскиваемой сумме.</w:t>
      </w:r>
    </w:p>
    <w:p w14:paraId="33D3F976" w14:textId="0FE9AE3F" w:rsidR="002C5568" w:rsidRDefault="4CBA9924" w:rsidP="4CBA99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08 января 2023 года в соответствии со</w:t>
      </w:r>
      <w:r>
        <w:t xml:space="preserve"> </w:t>
      </w: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 16 Закона РК «Об исполнительном производстве и статусе судебных исполнителей» нами было подано заявление о снятий недвижимости с ареста в адрес ЧСИ по электронной почте.</w:t>
      </w:r>
    </w:p>
    <w:p w14:paraId="47C72C3B" w14:textId="0A330647" w:rsidR="002C5568" w:rsidRDefault="4CBA9924" w:rsidP="4CBA99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ЧСИ неоднократно созванивались, где ЧСИ утверждал, что снимет арест с недвижимости. Однако ЧСИ по сей день не дал ответ на обращение и не снял арест с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недвижомого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имущества. </w:t>
      </w:r>
    </w:p>
    <w:p w14:paraId="4D84AA80" w14:textId="06BCE97F" w:rsidR="002C5568" w:rsidRDefault="4CBA9924" w:rsidP="4CBA99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ст. 162 Закона РК «Об исполнительном производстве и статусе судебных исполнителей»,</w:t>
      </w:r>
    </w:p>
    <w:p w14:paraId="0EF8E79B" w14:textId="77777777" w:rsidR="002C5568" w:rsidRDefault="002C5568" w:rsidP="4CBA9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CE7F77" w14:textId="77777777" w:rsidR="002C5568" w:rsidRDefault="4CBA9924" w:rsidP="4CBA9924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4831FF75" w14:textId="77777777" w:rsidR="002C5568" w:rsidRDefault="002C5568" w:rsidP="4CBA9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B32C3" w14:textId="2485CD3E" w:rsidR="002C5568" w:rsidRDefault="4CBA9924" w:rsidP="4CBA992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невыполнение или ненадлежащее выполнение своих служебных обязанностей привлечь к дисциплинарной ответственности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Д.Т.; </w:t>
      </w:r>
    </w:p>
    <w:p w14:paraId="4F5BE557" w14:textId="53C09288" w:rsidR="002C5568" w:rsidRDefault="4CBA9924" w:rsidP="4CBA992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Обязать ЧСИ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Сарыбекова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Д.Т. снять обременения на недвижимое имущество расположенной по адресу: - Алматинская область, Карасайский район,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с.Коктоган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ул.Жаугаш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Батыр, дом 702, 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мкр.Мирас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157/4 кв.42,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ул.Розыбакиева</w:t>
      </w:r>
      <w:proofErr w:type="spellEnd"/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237 кв.86;  </w:t>
      </w:r>
    </w:p>
    <w:p w14:paraId="3290B9D4" w14:textId="5988043E" w:rsidR="002C5568" w:rsidRDefault="4CBA9924" w:rsidP="4CBA992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6E5F1C2C" w14:textId="77777777" w:rsidR="002C5568" w:rsidRDefault="002C5568" w:rsidP="4CBA9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B67CD8" w14:textId="014F0636" w:rsidR="002C5568" w:rsidRDefault="4CBA9924" w:rsidP="4CBA9924">
      <w:pPr>
        <w:pStyle w:val="a3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уважением, </w:t>
      </w:r>
    </w:p>
    <w:p w14:paraId="33C95C56" w14:textId="351E5EE2" w:rsidR="002C5568" w:rsidRDefault="4CBA9924" w:rsidP="4CBA9924">
      <w:pPr>
        <w:pStyle w:val="a3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04DAC67B" w14:textId="642FB224" w:rsidR="002C5568" w:rsidRDefault="4CBA9924" w:rsidP="4CBA9924">
      <w:pPr>
        <w:pStyle w:val="a3"/>
        <w:widowControl w:val="0"/>
        <w:ind w:left="4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 /</w:t>
      </w:r>
      <w:proofErr w:type="spellStart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Нұрланов</w:t>
      </w:r>
      <w:proofErr w:type="spellEnd"/>
      <w:r w:rsidRPr="4CBA99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Н.Н.</w:t>
      </w:r>
    </w:p>
    <w:p w14:paraId="5F9B9B0B" w14:textId="2978222E" w:rsidR="002C5568" w:rsidRDefault="002C5568" w:rsidP="4CBA9924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1162946F" w14:textId="0AEE9F6D" w:rsidR="002C5568" w:rsidRDefault="4CBA9924" w:rsidP="4CBA9924">
      <w:pPr>
        <w:pStyle w:val="a3"/>
        <w:widowControl w:val="0"/>
        <w:ind w:left="4260" w:firstLine="69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«___»_____________2023 год.</w:t>
      </w:r>
    </w:p>
    <w:p w14:paraId="110ACDC0" w14:textId="0CFD491F" w:rsidR="002C5568" w:rsidRDefault="002C5568" w:rsidP="4CBA992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C43FC1" w14:textId="77777777" w:rsidR="002C5568" w:rsidRDefault="002C5568" w:rsidP="4CBA9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F61A8" w14:textId="77777777" w:rsidR="002C5568" w:rsidRDefault="002C5568" w:rsidP="4CBA9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2C5568" w:rsidSect="0063034D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406"/>
    <w:multiLevelType w:val="hybridMultilevel"/>
    <w:tmpl w:val="5310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2B4C"/>
    <w:multiLevelType w:val="hybridMultilevel"/>
    <w:tmpl w:val="1050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32615"/>
    <w:multiLevelType w:val="hybridMultilevel"/>
    <w:tmpl w:val="65F013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60B83"/>
    <w:multiLevelType w:val="hybridMultilevel"/>
    <w:tmpl w:val="CC14B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F035A"/>
    <w:multiLevelType w:val="hybridMultilevel"/>
    <w:tmpl w:val="EC9A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34FE4"/>
    <w:multiLevelType w:val="hybridMultilevel"/>
    <w:tmpl w:val="CF12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4619">
    <w:abstractNumId w:val="0"/>
  </w:num>
  <w:num w:numId="2" w16cid:durableId="1656953138">
    <w:abstractNumId w:val="5"/>
  </w:num>
  <w:num w:numId="3" w16cid:durableId="176313668">
    <w:abstractNumId w:val="3"/>
  </w:num>
  <w:num w:numId="4" w16cid:durableId="661352120">
    <w:abstractNumId w:val="4"/>
  </w:num>
  <w:num w:numId="5" w16cid:durableId="1735161378">
    <w:abstractNumId w:val="2"/>
  </w:num>
  <w:num w:numId="6" w16cid:durableId="126707387">
    <w:abstractNumId w:val="1"/>
  </w:num>
  <w:num w:numId="7" w16cid:durableId="1136266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2F1"/>
    <w:rsid w:val="000106AE"/>
    <w:rsid w:val="000A4100"/>
    <w:rsid w:val="000C30D5"/>
    <w:rsid w:val="001A479D"/>
    <w:rsid w:val="001B05CE"/>
    <w:rsid w:val="002C5568"/>
    <w:rsid w:val="003203C6"/>
    <w:rsid w:val="003548A1"/>
    <w:rsid w:val="00365FCB"/>
    <w:rsid w:val="004A5A95"/>
    <w:rsid w:val="00525C8C"/>
    <w:rsid w:val="00586395"/>
    <w:rsid w:val="005F7E4C"/>
    <w:rsid w:val="0063034D"/>
    <w:rsid w:val="00696EA2"/>
    <w:rsid w:val="006972F1"/>
    <w:rsid w:val="006B137F"/>
    <w:rsid w:val="006D3F7A"/>
    <w:rsid w:val="00720BE9"/>
    <w:rsid w:val="00750CCC"/>
    <w:rsid w:val="00763524"/>
    <w:rsid w:val="00791996"/>
    <w:rsid w:val="007A0A9A"/>
    <w:rsid w:val="00897EC3"/>
    <w:rsid w:val="00902D35"/>
    <w:rsid w:val="00916A9B"/>
    <w:rsid w:val="009F3759"/>
    <w:rsid w:val="00A04D7B"/>
    <w:rsid w:val="00A5331F"/>
    <w:rsid w:val="00A836AF"/>
    <w:rsid w:val="00AD46CF"/>
    <w:rsid w:val="00B74EFF"/>
    <w:rsid w:val="00B77F32"/>
    <w:rsid w:val="00BD5013"/>
    <w:rsid w:val="00C47091"/>
    <w:rsid w:val="00C7374B"/>
    <w:rsid w:val="00CE396D"/>
    <w:rsid w:val="00D50618"/>
    <w:rsid w:val="00D56878"/>
    <w:rsid w:val="00DE1406"/>
    <w:rsid w:val="00EE3ABF"/>
    <w:rsid w:val="00F458E9"/>
    <w:rsid w:val="00FA4D03"/>
    <w:rsid w:val="40920DAA"/>
    <w:rsid w:val="4CBA9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9A5E"/>
  <w15:docId w15:val="{508DE6B3-065C-4A7D-A1EF-5DA34F25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A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916A9B"/>
    <w:pPr>
      <w:spacing w:after="0" w:line="240" w:lineRule="auto"/>
    </w:pPr>
  </w:style>
  <w:style w:type="character" w:customStyle="1" w:styleId="s1">
    <w:name w:val="s1"/>
    <w:basedOn w:val="a0"/>
    <w:rsid w:val="00916A9B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16A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916A9B"/>
  </w:style>
  <w:style w:type="character" w:customStyle="1" w:styleId="2">
    <w:name w:val="Основной текст (2)_"/>
    <w:basedOn w:val="a0"/>
    <w:link w:val="20"/>
    <w:uiPriority w:val="99"/>
    <w:rsid w:val="00916A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16A9B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Hyperlink"/>
    <w:basedOn w:val="a0"/>
    <w:uiPriority w:val="99"/>
    <w:rsid w:val="00916A9B"/>
    <w:rPr>
      <w:color w:val="0000FF" w:themeColor="hyperlink"/>
      <w:u w:val="single"/>
    </w:rPr>
  </w:style>
  <w:style w:type="paragraph" w:customStyle="1" w:styleId="j17">
    <w:name w:val="j17"/>
    <w:basedOn w:val="a"/>
    <w:uiPriority w:val="99"/>
    <w:rsid w:val="0091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91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91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16A9B"/>
  </w:style>
  <w:style w:type="character" w:customStyle="1" w:styleId="s9">
    <w:name w:val="s9"/>
    <w:basedOn w:val="a0"/>
    <w:rsid w:val="00916A9B"/>
  </w:style>
  <w:style w:type="character" w:customStyle="1" w:styleId="1">
    <w:name w:val="Основной текст Знак1"/>
    <w:basedOn w:val="a0"/>
    <w:link w:val="a6"/>
    <w:uiPriority w:val="99"/>
    <w:rsid w:val="00916A9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16A9B"/>
    <w:pPr>
      <w:widowControl w:val="0"/>
      <w:shd w:val="clear" w:color="auto" w:fill="FFFFFF"/>
      <w:spacing w:before="240" w:after="240" w:line="264" w:lineRule="exact"/>
      <w:ind w:hanging="360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916A9B"/>
    <w:rPr>
      <w:rFonts w:eastAsiaTheme="minorEastAsia"/>
      <w:lang w:eastAsia="ru-RU"/>
    </w:rPr>
  </w:style>
  <w:style w:type="character" w:customStyle="1" w:styleId="8">
    <w:name w:val="Основной текст (8)_"/>
    <w:basedOn w:val="a0"/>
    <w:link w:val="81"/>
    <w:uiPriority w:val="99"/>
    <w:rsid w:val="00916A9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916A9B"/>
    <w:pPr>
      <w:widowControl w:val="0"/>
      <w:shd w:val="clear" w:color="auto" w:fill="FFFFFF"/>
      <w:spacing w:before="360" w:after="540" w:line="294" w:lineRule="exact"/>
      <w:jc w:val="both"/>
    </w:pPr>
    <w:rPr>
      <w:rFonts w:ascii="Times New Roman" w:eastAsiaTheme="minorHAnsi" w:hAnsi="Times New Roman" w:cs="Times New Roman"/>
      <w:b/>
      <w:bCs/>
      <w:sz w:val="25"/>
      <w:szCs w:val="25"/>
      <w:lang w:eastAsia="en-US"/>
    </w:rPr>
  </w:style>
  <w:style w:type="character" w:customStyle="1" w:styleId="21">
    <w:name w:val="Основной текст (2) + Курсив"/>
    <w:basedOn w:val="2"/>
    <w:uiPriority w:val="99"/>
    <w:rsid w:val="00916A9B"/>
    <w:rPr>
      <w:rFonts w:ascii="Times New Roman" w:eastAsia="Times New Roman" w:hAnsi="Times New Roman" w:cs="Times New Roman"/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16A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16A9B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D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F7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47091"/>
    <w:pPr>
      <w:ind w:left="720"/>
      <w:contextualSpacing/>
    </w:pPr>
    <w:rPr>
      <w:rFonts w:eastAsiaTheme="minorHAnsi"/>
      <w:lang w:eastAsia="en-US"/>
    </w:rPr>
  </w:style>
  <w:style w:type="character" w:customStyle="1" w:styleId="s2">
    <w:name w:val="s2"/>
    <w:basedOn w:val="a0"/>
    <w:rsid w:val="000106AE"/>
  </w:style>
  <w:style w:type="paragraph" w:customStyle="1" w:styleId="j18">
    <w:name w:val="j18"/>
    <w:basedOn w:val="a"/>
    <w:uiPriority w:val="99"/>
    <w:rsid w:val="00B7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7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1B05C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2C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C5568"/>
  </w:style>
  <w:style w:type="paragraph" w:customStyle="1" w:styleId="10">
    <w:name w:val="Основной текст1"/>
    <w:basedOn w:val="a"/>
    <w:rsid w:val="007A0A9A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36</cp:revision>
  <cp:lastPrinted>2023-04-21T10:17:00Z</cp:lastPrinted>
  <dcterms:created xsi:type="dcterms:W3CDTF">2019-02-14T11:08:00Z</dcterms:created>
  <dcterms:modified xsi:type="dcterms:W3CDTF">2023-08-04T08:32:00Z</dcterms:modified>
</cp:coreProperties>
</file>