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4B08" w14:textId="77777777" w:rsidR="00023CC1" w:rsidRDefault="00023CC1" w:rsidP="00023CC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46EA4087" w14:textId="7B4B3931" w:rsidR="0026734E" w:rsidRDefault="00FB5CBA" w:rsidP="00023CC1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Расторжение брака</w:t>
      </w:r>
      <w:r w:rsidRPr="00FB5CBA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в судебном порядке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,</w:t>
      </w:r>
      <w:r w:rsidR="00023CC1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зарегистрированного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 w:rsidR="00023CC1">
        <w:rPr>
          <w:rFonts w:ascii="Times New Roman" w:hAnsi="Times New Roman" w:cs="Times New Roman"/>
          <w:b/>
          <w:bCs/>
          <w:sz w:val="24"/>
          <w:szCs w:val="24"/>
          <w:lang w:bidi="ru-RU"/>
        </w:rPr>
        <w:t>между супругами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имеющие несовершеннолетнего ребенка</w:t>
      </w:r>
      <w:r w:rsidR="00487F59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0C5F86E6" w14:textId="47C6EF5C" w:rsidR="00D8265D" w:rsidRDefault="00D8265D" w:rsidP="00D8265D">
      <w:pPr>
        <w:pStyle w:val="a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5AACDCBA" w14:textId="02CC6560" w:rsidR="00710454" w:rsidRPr="003968E7" w:rsidRDefault="00D8265D" w:rsidP="00DE159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12 марта 2021 года</w:t>
      </w:r>
      <w:r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="00AB1E8F" w:rsidRPr="003968E7">
        <w:rPr>
          <w:rFonts w:ascii="Times New Roman" w:hAnsi="Times New Roman" w:cs="Times New Roman"/>
          <w:sz w:val="24"/>
          <w:szCs w:val="24"/>
        </w:rPr>
        <w:t>Алматинский районный суд г.</w:t>
      </w:r>
      <w:r w:rsidR="00023CC1">
        <w:rPr>
          <w:rFonts w:ascii="Times New Roman" w:hAnsi="Times New Roman" w:cs="Times New Roman"/>
          <w:sz w:val="24"/>
          <w:szCs w:val="24"/>
        </w:rPr>
        <w:t xml:space="preserve"> </w:t>
      </w:r>
      <w:r w:rsidR="00AB1E8F" w:rsidRPr="003968E7">
        <w:rPr>
          <w:rFonts w:ascii="Times New Roman" w:hAnsi="Times New Roman" w:cs="Times New Roman"/>
          <w:sz w:val="24"/>
          <w:szCs w:val="24"/>
        </w:rPr>
        <w:t>Нур-Султан</w:t>
      </w:r>
      <w:r w:rsidR="00AB1E8F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="006A15EA" w:rsidRPr="003968E7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дело</w:t>
      </w:r>
      <w:r w:rsidR="006A15EA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="00710454" w:rsidRPr="003968E7">
        <w:rPr>
          <w:rFonts w:ascii="Times New Roman" w:hAnsi="Times New Roman" w:cs="Times New Roman"/>
          <w:sz w:val="24"/>
          <w:szCs w:val="24"/>
        </w:rPr>
        <w:t xml:space="preserve">о </w:t>
      </w:r>
      <w:r w:rsidR="00710454" w:rsidRPr="003968E7">
        <w:rPr>
          <w:rFonts w:ascii="Times New Roman" w:hAnsi="Times New Roman" w:cs="Times New Roman"/>
          <w:sz w:val="24"/>
          <w:szCs w:val="24"/>
        </w:rPr>
        <w:t>расторжение брака</w:t>
      </w:r>
      <w:r w:rsidR="00131990" w:rsidRPr="003968E7">
        <w:rPr>
          <w:rFonts w:ascii="Times New Roman" w:hAnsi="Times New Roman" w:cs="Times New Roman"/>
          <w:sz w:val="24"/>
          <w:szCs w:val="24"/>
        </w:rPr>
        <w:t>.</w:t>
      </w:r>
    </w:p>
    <w:p w14:paraId="35E719C4" w14:textId="7659C3D3" w:rsidR="00301150" w:rsidRPr="003968E7" w:rsidRDefault="00301150" w:rsidP="00301150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Стороны состоят в браке с 29 июня 2016 года. От данного брака имеют несовершеннолетнего ребенка: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color w:val="000000"/>
          <w:sz w:val="24"/>
          <w:szCs w:val="24"/>
          <w:lang w:val="kk-KZ"/>
        </w:rPr>
        <w:t>ББН</w:t>
      </w:r>
      <w:r w:rsidRPr="003968E7">
        <w:rPr>
          <w:rFonts w:ascii="Times New Roman" w:hAnsi="Times New Roman" w:cs="Times New Roman"/>
          <w:color w:val="000000"/>
          <w:sz w:val="24"/>
          <w:szCs w:val="24"/>
        </w:rPr>
        <w:t>, 01.11.2016 года рождения</w:t>
      </w:r>
      <w:r w:rsidRPr="003968E7">
        <w:rPr>
          <w:rFonts w:ascii="Times New Roman" w:hAnsi="Times New Roman" w:cs="Times New Roman"/>
          <w:sz w:val="24"/>
          <w:szCs w:val="24"/>
        </w:rPr>
        <w:t>.</w:t>
      </w:r>
      <w:r w:rsidR="00023C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445DF" w14:textId="1FC98505" w:rsidR="00301150" w:rsidRPr="003968E7" w:rsidRDefault="00301150" w:rsidP="0030115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Истец обратилась в суд с иском о расторжении брака, мотивируя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требование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тем, что совместная жизнь с ответчиком не сложилась,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брачные отношения фактически прекращены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с января 2020 года. По вопросам воспитания и содержания несовершеннолетних детей между сторонами достигнуто соглашение. Спор по разделу имущества, являющегося их совместным, на настоящий момент не имеется.</w:t>
      </w:r>
    </w:p>
    <w:p w14:paraId="53897BC3" w14:textId="77777777" w:rsidR="00301150" w:rsidRPr="003968E7" w:rsidRDefault="00301150" w:rsidP="003011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 xml:space="preserve">          В судебном заседании истец просила иск удовлетворить, указывая, что сохранение семьи невозможно, попытки сохранения семьи не привели к желаемому результату. </w:t>
      </w:r>
    </w:p>
    <w:p w14:paraId="5C5DDC80" w14:textId="3B029FB3" w:rsidR="00301150" w:rsidRPr="003968E7" w:rsidRDefault="00301150" w:rsidP="00301150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3968E7">
        <w:t xml:space="preserve">Ответчик </w:t>
      </w:r>
      <w:r w:rsidRPr="003968E7">
        <w:rPr>
          <w:color w:val="000000"/>
        </w:rPr>
        <w:t xml:space="preserve">ЕНБ </w:t>
      </w:r>
      <w:r w:rsidRPr="003968E7">
        <w:t>на судебное заседание не явился, хотя был надлежащим образом извещен о времени и месте заседания. О причинах своей неявки суду не сообщил, и заявлений об отложении судебного заседания, либо о рассмотрении дела в его отсутствие в суд не поступало.</w:t>
      </w:r>
    </w:p>
    <w:p w14:paraId="225BC6D2" w14:textId="16F65535" w:rsidR="00301150" w:rsidRPr="003968E7" w:rsidRDefault="00301150" w:rsidP="00192A92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bCs/>
          <w:sz w:val="24"/>
          <w:szCs w:val="24"/>
        </w:rPr>
        <w:t xml:space="preserve">В этой связи, согласно статье 256 </w:t>
      </w:r>
      <w:r w:rsidRPr="003968E7">
        <w:rPr>
          <w:rFonts w:ascii="Times New Roman" w:hAnsi="Times New Roman" w:cs="Times New Roman"/>
          <w:sz w:val="24"/>
          <w:szCs w:val="24"/>
        </w:rPr>
        <w:t>Гражданского процессуального кодекса Республики Казахстан (далее - ГПК) суд полагает возможным рассмотреть дело в порядке заочного производства</w:t>
      </w:r>
    </w:p>
    <w:p w14:paraId="541586FB" w14:textId="77777777" w:rsidR="00E3368A" w:rsidRPr="003968E7" w:rsidRDefault="00E3368A" w:rsidP="00192A92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 xml:space="preserve">В соответствии с ч.1 ст. 19 Кодекса РК «О браке (супружестве) и семье» расторжение брака в судебном порядке производится, если судом установлено, что дальнейшая совместная жизнь супругов и сохранение семьи невозможно. </w:t>
      </w:r>
    </w:p>
    <w:p w14:paraId="2834DB60" w14:textId="77777777" w:rsidR="00C73AEA" w:rsidRPr="003968E7" w:rsidRDefault="00E3368A" w:rsidP="00E3368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 xml:space="preserve">          В судебном заседании установлено, что к моменту обращения в суд брак</w:t>
      </w:r>
      <w:r w:rsidR="00192A92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распался, стороны по делу не ведут общее хозяйство,</w:t>
      </w:r>
      <w:r w:rsidR="00131990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 xml:space="preserve">брачные-семейные отношения прекращены. </w:t>
      </w:r>
    </w:p>
    <w:p w14:paraId="58E82746" w14:textId="781C6897" w:rsidR="00E3368A" w:rsidRPr="003968E7" w:rsidRDefault="00E3368A" w:rsidP="00C73AEA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 xml:space="preserve">Вопросы по определению </w:t>
      </w:r>
      <w:r w:rsidR="00192A92" w:rsidRPr="003968E7">
        <w:rPr>
          <w:rFonts w:ascii="Times New Roman" w:hAnsi="Times New Roman" w:cs="Times New Roman"/>
          <w:sz w:val="24"/>
          <w:szCs w:val="24"/>
        </w:rPr>
        <w:t>местожительства</w:t>
      </w:r>
      <w:r w:rsidRPr="003968E7">
        <w:rPr>
          <w:rFonts w:ascii="Times New Roman" w:hAnsi="Times New Roman" w:cs="Times New Roman"/>
          <w:sz w:val="24"/>
          <w:szCs w:val="24"/>
        </w:rPr>
        <w:t xml:space="preserve"> несовершеннолетних детей сторонами разрешены:</w:t>
      </w:r>
      <w:r w:rsidR="00192A92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color w:val="000000"/>
          <w:sz w:val="24"/>
          <w:szCs w:val="24"/>
          <w:lang w:val="kk-KZ"/>
        </w:rPr>
        <w:t>ББН</w:t>
      </w:r>
      <w:r w:rsidRPr="003968E7">
        <w:rPr>
          <w:rFonts w:ascii="Times New Roman" w:hAnsi="Times New Roman" w:cs="Times New Roman"/>
          <w:color w:val="000000"/>
          <w:sz w:val="24"/>
          <w:szCs w:val="24"/>
        </w:rPr>
        <w:t>, 01.11.2016 года рождения</w:t>
      </w:r>
      <w:r w:rsidRPr="003968E7">
        <w:rPr>
          <w:rFonts w:ascii="Times New Roman" w:hAnsi="Times New Roman" w:cs="Times New Roman"/>
          <w:sz w:val="24"/>
          <w:szCs w:val="24"/>
        </w:rPr>
        <w:t>, будет проживать с матерью, которая не будет воспрепятствовать общению</w:t>
      </w:r>
      <w:r w:rsidR="00C73AEA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>с отцом.</w:t>
      </w:r>
    </w:p>
    <w:p w14:paraId="5D377BF9" w14:textId="77777777" w:rsidR="00E3368A" w:rsidRPr="003968E7" w:rsidRDefault="00E3368A" w:rsidP="00E3368A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Спора по разделу совместного имущества и взысканию алиментов на момент подачи иска не имеется.</w:t>
      </w:r>
    </w:p>
    <w:p w14:paraId="595187BD" w14:textId="77777777" w:rsidR="00EA7E10" w:rsidRPr="003968E7" w:rsidRDefault="00E3368A" w:rsidP="00E3368A">
      <w:pPr>
        <w:pStyle w:val="Style4"/>
        <w:widowControl/>
        <w:spacing w:line="240" w:lineRule="auto"/>
        <w:ind w:firstLine="701"/>
        <w:rPr>
          <w:color w:val="000000"/>
          <w:spacing w:val="2"/>
          <w:shd w:val="clear" w:color="auto" w:fill="FFFFFF"/>
        </w:rPr>
      </w:pPr>
      <w:r w:rsidRPr="003968E7">
        <w:t>Судом были</w:t>
      </w:r>
      <w:r w:rsidR="00EA7E10" w:rsidRPr="003968E7">
        <w:t xml:space="preserve"> </w:t>
      </w:r>
      <w:r w:rsidRPr="003968E7">
        <w:t xml:space="preserve">приняты </w:t>
      </w:r>
      <w:r w:rsidRPr="003968E7">
        <w:rPr>
          <w:color w:val="000000"/>
          <w:spacing w:val="2"/>
          <w:shd w:val="clear" w:color="auto" w:fill="FFFFFF"/>
        </w:rPr>
        <w:t xml:space="preserve">меры по примирению супругов, предоставлялся срок для примирения, рекомендовались услуги психологов, однако примирение между сторонами не состоялось. </w:t>
      </w:r>
    </w:p>
    <w:p w14:paraId="349BED9A" w14:textId="61537237" w:rsidR="00E3368A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 xml:space="preserve">Учитывая, что </w:t>
      </w:r>
      <w:proofErr w:type="gramStart"/>
      <w:r w:rsidRPr="003968E7">
        <w:t>стороны  фактически</w:t>
      </w:r>
      <w:proofErr w:type="gramEnd"/>
      <w:r w:rsidRPr="003968E7">
        <w:t xml:space="preserve"> брачные отношения не поддерживают, в этой связи, суд пришел к выводу о том, что дальнейшая совместная жизнь супругов и сохранение семьи невозможны, заявленное истцом требование о расторжении брака подлежит удовлетворению.</w:t>
      </w:r>
    </w:p>
    <w:p w14:paraId="5CF7073C" w14:textId="77777777" w:rsidR="00E3368A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>В соответствии со статьей 73 Кодекса, родитель, проживающий отдельно от ребенка, имеет право на общение с ребенком, участие в его воспитании и решении вопросов получения ребенком образования и других важных для ребенка вопросов.</w:t>
      </w:r>
    </w:p>
    <w:p w14:paraId="0BDD5DEB" w14:textId="77777777" w:rsidR="00E3368A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>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4668C109" w14:textId="77777777" w:rsidR="00E3368A" w:rsidRPr="003968E7" w:rsidRDefault="00E3368A" w:rsidP="00E3368A">
      <w:pPr>
        <w:pStyle w:val="Style4"/>
        <w:widowControl/>
        <w:spacing w:line="240" w:lineRule="auto"/>
        <w:ind w:firstLine="701"/>
        <w:rPr>
          <w:rStyle w:val="apple-style-span"/>
        </w:rPr>
      </w:pPr>
      <w:r w:rsidRPr="003968E7">
        <w:t>При наличии спора о</w:t>
      </w:r>
      <w:r w:rsidRPr="003968E7">
        <w:rPr>
          <w:rStyle w:val="apple-style-span"/>
        </w:rPr>
        <w:t>б определении места жительства совместного н</w:t>
      </w:r>
      <w:r w:rsidRPr="003968E7">
        <w:t>есовершеннолетнего ребенка, заинтересованные лица вправе обратиться в с</w:t>
      </w:r>
      <w:r w:rsidRPr="003968E7">
        <w:rPr>
          <w:rStyle w:val="apple-style-span"/>
        </w:rPr>
        <w:t xml:space="preserve">пециализированный межрайонный суд по делам несовершеннолетних с соответствующим исковым заявлением. </w:t>
      </w:r>
    </w:p>
    <w:p w14:paraId="3BC246BE" w14:textId="77777777" w:rsidR="00E3368A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 xml:space="preserve">Стороны также вправе обратиться в суд с иском в случае возникновения вопроса по разделу имущества и долга – в течение трех лет с момента прекращения брака. </w:t>
      </w:r>
    </w:p>
    <w:p w14:paraId="2D3C8042" w14:textId="77777777" w:rsidR="00A3641E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 xml:space="preserve">Разъяснить сторонам, что вступившее в законную силу решение суда о расторжении брака (супружества) не подлежит государственной регистрации в регистрирующих органах. </w:t>
      </w:r>
    </w:p>
    <w:p w14:paraId="2720C403" w14:textId="2F676939" w:rsidR="00E3368A" w:rsidRPr="003968E7" w:rsidRDefault="00E3368A" w:rsidP="00E3368A">
      <w:pPr>
        <w:pStyle w:val="Style4"/>
        <w:widowControl/>
        <w:spacing w:line="240" w:lineRule="auto"/>
        <w:ind w:firstLine="701"/>
      </w:pPr>
      <w:r w:rsidRPr="003968E7">
        <w:t>Супруги вправе вступать (регистрировать) в новый брак (супружество) после вступления в законную силу решения суда о расторжении брака (супружества).</w:t>
      </w:r>
    </w:p>
    <w:p w14:paraId="7D419D5A" w14:textId="77777777" w:rsidR="00A3641E" w:rsidRPr="003968E7" w:rsidRDefault="00E3368A" w:rsidP="00A3641E">
      <w:pPr>
        <w:pStyle w:val="a9"/>
        <w:ind w:firstLine="701"/>
        <w:jc w:val="both"/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968E7">
        <w:rPr>
          <w:rFonts w:ascii="Times New Roman" w:hAnsi="Times New Roman" w:cs="Times New Roman"/>
          <w:sz w:val="24"/>
          <w:szCs w:val="24"/>
        </w:rPr>
        <w:lastRenderedPageBreak/>
        <w:t>В соответствии со статьей 109 ГПК с</w:t>
      </w:r>
      <w:r w:rsidRPr="003968E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тороне, в пользу которой состоялось решение, суд присуждает с другой стороны все понесенные по делу судебные расходы.</w:t>
      </w:r>
      <w:r w:rsidRPr="003968E7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Истец не просила взыскивать с ответчика государственную пошлину, уплаченную при подаче иска. </w:t>
      </w:r>
    </w:p>
    <w:p w14:paraId="032F9937" w14:textId="4BAF9C3D" w:rsidR="00E3368A" w:rsidRPr="003968E7" w:rsidRDefault="00A3641E" w:rsidP="00A3641E">
      <w:pPr>
        <w:pStyle w:val="a9"/>
        <w:ind w:firstLine="701"/>
        <w:jc w:val="both"/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3968E7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В связи с чем</w:t>
      </w:r>
      <w:r w:rsidR="00E3368A" w:rsidRPr="003968E7">
        <w:rPr>
          <w:rStyle w:val="apple-converted-space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присуждение судебных расходов по возврату государственной пошлины истцу разрешению не подлежат</w:t>
      </w:r>
    </w:p>
    <w:p w14:paraId="67DF9BF5" w14:textId="5B0E1DB5" w:rsidR="00DE159F" w:rsidRPr="003968E7" w:rsidRDefault="00DE159F" w:rsidP="005E55B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Руководствуясь статьей 19 Кодекса о браке (супружестве) и семье, статьями 223-226 Гражданского процессуального кодекса, суд</w:t>
      </w:r>
      <w:r w:rsidR="00765B3C" w:rsidRPr="003968E7">
        <w:rPr>
          <w:rFonts w:ascii="Times New Roman" w:hAnsi="Times New Roman" w:cs="Times New Roman"/>
          <w:sz w:val="24"/>
          <w:szCs w:val="24"/>
        </w:rPr>
        <w:t xml:space="preserve"> </w:t>
      </w:r>
      <w:r w:rsidR="005E55BA" w:rsidRPr="003968E7">
        <w:rPr>
          <w:rFonts w:ascii="Times New Roman" w:hAnsi="Times New Roman" w:cs="Times New Roman"/>
          <w:b/>
          <w:sz w:val="24"/>
          <w:szCs w:val="24"/>
        </w:rPr>
        <w:t>решил</w:t>
      </w:r>
      <w:r w:rsidRPr="003968E7">
        <w:rPr>
          <w:rFonts w:ascii="Times New Roman" w:hAnsi="Times New Roman" w:cs="Times New Roman"/>
          <w:b/>
          <w:sz w:val="24"/>
          <w:szCs w:val="24"/>
        </w:rPr>
        <w:t>:</w:t>
      </w:r>
      <w:r w:rsidR="005E55BA" w:rsidRPr="003968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68E7">
        <w:rPr>
          <w:rFonts w:ascii="Times New Roman" w:hAnsi="Times New Roman" w:cs="Times New Roman"/>
          <w:sz w:val="24"/>
          <w:szCs w:val="24"/>
        </w:rPr>
        <w:t xml:space="preserve">Иск </w:t>
      </w:r>
      <w:r w:rsidRPr="003968E7">
        <w:rPr>
          <w:rFonts w:ascii="Times New Roman" w:hAnsi="Times New Roman" w:cs="Times New Roman"/>
          <w:color w:val="000000"/>
          <w:sz w:val="24"/>
          <w:szCs w:val="24"/>
        </w:rPr>
        <w:t xml:space="preserve">СДН </w:t>
      </w:r>
      <w:r w:rsidRPr="003968E7">
        <w:rPr>
          <w:rFonts w:ascii="Times New Roman" w:hAnsi="Times New Roman" w:cs="Times New Roman"/>
          <w:sz w:val="24"/>
          <w:szCs w:val="24"/>
        </w:rPr>
        <w:t xml:space="preserve">к </w:t>
      </w:r>
      <w:r w:rsidRPr="003968E7">
        <w:rPr>
          <w:rFonts w:ascii="Times New Roman" w:hAnsi="Times New Roman" w:cs="Times New Roman"/>
          <w:color w:val="000000"/>
          <w:sz w:val="24"/>
          <w:szCs w:val="24"/>
        </w:rPr>
        <w:t xml:space="preserve">ЕНБ </w:t>
      </w:r>
      <w:proofErr w:type="gramStart"/>
      <w:r w:rsidRPr="003968E7">
        <w:rPr>
          <w:rFonts w:ascii="Times New Roman" w:hAnsi="Times New Roman" w:cs="Times New Roman"/>
          <w:sz w:val="24"/>
          <w:szCs w:val="24"/>
        </w:rPr>
        <w:t>о  расторжении</w:t>
      </w:r>
      <w:proofErr w:type="gramEnd"/>
      <w:r w:rsidRPr="003968E7">
        <w:rPr>
          <w:rFonts w:ascii="Times New Roman" w:hAnsi="Times New Roman" w:cs="Times New Roman"/>
          <w:sz w:val="24"/>
          <w:szCs w:val="24"/>
        </w:rPr>
        <w:t xml:space="preserve"> брака- удовлетворить.</w:t>
      </w:r>
    </w:p>
    <w:p w14:paraId="086F0204" w14:textId="7105A247" w:rsidR="00DE159F" w:rsidRPr="003968E7" w:rsidRDefault="00DE159F" w:rsidP="00DE159F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3968E7">
        <w:t xml:space="preserve">Брак, заключенный между </w:t>
      </w:r>
      <w:r w:rsidRPr="003968E7">
        <w:rPr>
          <w:color w:val="000000"/>
        </w:rPr>
        <w:t xml:space="preserve">СДН и ЕНБ, </w:t>
      </w:r>
      <w:r w:rsidRPr="003968E7">
        <w:t>зарегистрированный 29 июня 2016 года, актовая запись №50-699-16-0000</w:t>
      </w:r>
      <w:r w:rsidR="0031125E" w:rsidRPr="003968E7">
        <w:t>…</w:t>
      </w:r>
      <w:r w:rsidRPr="003968E7">
        <w:t xml:space="preserve">, место регистрации отдел занятости и </w:t>
      </w:r>
      <w:proofErr w:type="spellStart"/>
      <w:r w:rsidRPr="003968E7">
        <w:t>социальн</w:t>
      </w:r>
      <w:proofErr w:type="spellEnd"/>
      <w:r w:rsidRPr="003968E7">
        <w:rPr>
          <w:lang w:val="kk-KZ"/>
        </w:rPr>
        <w:t>ых</w:t>
      </w:r>
      <w:r w:rsidRPr="003968E7">
        <w:t xml:space="preserve"> программ </w:t>
      </w:r>
      <w:r w:rsidRPr="003968E7">
        <w:rPr>
          <w:lang w:val="kk-KZ"/>
        </w:rPr>
        <w:t>Мактааральского района</w:t>
      </w:r>
      <w:r w:rsidRPr="003968E7">
        <w:t>, расторгнуть.</w:t>
      </w:r>
    </w:p>
    <w:p w14:paraId="25ACF82C" w14:textId="3E6EC1BC" w:rsidR="00DE159F" w:rsidRPr="003968E7" w:rsidRDefault="00DE159F" w:rsidP="00DE159F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3968E7">
        <w:t xml:space="preserve">Местожительство несовершеннолетнего ребенка: </w:t>
      </w:r>
      <w:r w:rsidRPr="003968E7">
        <w:rPr>
          <w:color w:val="000000"/>
          <w:lang w:val="kk-KZ"/>
        </w:rPr>
        <w:t>ББН</w:t>
      </w:r>
      <w:r w:rsidRPr="003968E7">
        <w:rPr>
          <w:color w:val="000000"/>
        </w:rPr>
        <w:t xml:space="preserve">, 01.11.2016 года рождения, </w:t>
      </w:r>
      <w:r w:rsidRPr="003968E7">
        <w:t xml:space="preserve">определить с матерью </w:t>
      </w:r>
      <w:r w:rsidRPr="003968E7">
        <w:rPr>
          <w:color w:val="000000"/>
        </w:rPr>
        <w:t>СДН.</w:t>
      </w:r>
    </w:p>
    <w:p w14:paraId="76FE80F6" w14:textId="555049EA" w:rsidR="00DE159F" w:rsidRPr="003968E7" w:rsidRDefault="00DE159F" w:rsidP="00657E7F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E7">
        <w:rPr>
          <w:rFonts w:ascii="Times New Roman" w:hAnsi="Times New Roman" w:cs="Times New Roman"/>
          <w:sz w:val="24"/>
          <w:szCs w:val="24"/>
        </w:rPr>
        <w:t>Брак считается прекращенным со дня вступления решения суда в законную силу.</w:t>
      </w:r>
    </w:p>
    <w:p w14:paraId="23BA64D8" w14:textId="549790E5" w:rsidR="0026734E" w:rsidRDefault="0026734E" w:rsidP="003968E7">
      <w:pPr>
        <w:pStyle w:val="a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559E7962" w14:textId="59B05F5C" w:rsidR="003968E7" w:rsidRDefault="003968E7" w:rsidP="003968E7">
      <w:pPr>
        <w:pStyle w:val="a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С уважением,</w:t>
      </w:r>
    </w:p>
    <w:p w14:paraId="5E473ED6" w14:textId="096C29B9" w:rsidR="003968E7" w:rsidRDefault="003968E7" w:rsidP="003968E7">
      <w:pPr>
        <w:pStyle w:val="a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Юридическая компания «Закон и Право»</w:t>
      </w:r>
    </w:p>
    <w:p w14:paraId="40BB783A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73002707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7E62F34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4ADBAE1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7E70D2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5F13D1C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2C212C4" w14:textId="77777777" w:rsidR="0026734E" w:rsidRDefault="0026734E" w:rsidP="0026734E">
      <w:pPr>
        <w:spacing w:after="0"/>
      </w:pPr>
    </w:p>
    <w:p w14:paraId="4A56E0D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1FD5B33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2EC7657" w14:textId="3FE94903" w:rsidR="00D5693E" w:rsidRPr="0026734E" w:rsidRDefault="00D5693E" w:rsidP="0026734E"/>
    <w:sectPr w:rsidR="00D5693E" w:rsidRPr="0026734E" w:rsidSect="00327D34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599B2" w14:textId="77777777" w:rsidR="008F4E8E" w:rsidRDefault="008F4E8E" w:rsidP="00702393">
      <w:pPr>
        <w:spacing w:after="0" w:line="240" w:lineRule="auto"/>
      </w:pPr>
      <w:r>
        <w:separator/>
      </w:r>
    </w:p>
  </w:endnote>
  <w:endnote w:type="continuationSeparator" w:id="0">
    <w:p w14:paraId="40758592" w14:textId="77777777" w:rsidR="008F4E8E" w:rsidRDefault="008F4E8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26184" w14:textId="77777777" w:rsidR="008F4E8E" w:rsidRDefault="008F4E8E" w:rsidP="00702393">
      <w:pPr>
        <w:spacing w:after="0" w:line="240" w:lineRule="auto"/>
      </w:pPr>
      <w:r>
        <w:separator/>
      </w:r>
    </w:p>
  </w:footnote>
  <w:footnote w:type="continuationSeparator" w:id="0">
    <w:p w14:paraId="0C82C894" w14:textId="77777777" w:rsidR="008F4E8E" w:rsidRDefault="008F4E8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3CC1"/>
    <w:rsid w:val="00131990"/>
    <w:rsid w:val="00152128"/>
    <w:rsid w:val="001539CF"/>
    <w:rsid w:val="00192A92"/>
    <w:rsid w:val="00193E1B"/>
    <w:rsid w:val="001C5801"/>
    <w:rsid w:val="002570B0"/>
    <w:rsid w:val="0026734E"/>
    <w:rsid w:val="002A1A72"/>
    <w:rsid w:val="002B659E"/>
    <w:rsid w:val="00301150"/>
    <w:rsid w:val="0031125E"/>
    <w:rsid w:val="00327D34"/>
    <w:rsid w:val="00327E86"/>
    <w:rsid w:val="00396063"/>
    <w:rsid w:val="003968E7"/>
    <w:rsid w:val="003C77EA"/>
    <w:rsid w:val="003E3623"/>
    <w:rsid w:val="00442855"/>
    <w:rsid w:val="00487F59"/>
    <w:rsid w:val="00577C42"/>
    <w:rsid w:val="005B4DC1"/>
    <w:rsid w:val="005E55BA"/>
    <w:rsid w:val="005F07D3"/>
    <w:rsid w:val="00657E7F"/>
    <w:rsid w:val="006A15EA"/>
    <w:rsid w:val="006B0A4D"/>
    <w:rsid w:val="006E2D0A"/>
    <w:rsid w:val="00702393"/>
    <w:rsid w:val="00710454"/>
    <w:rsid w:val="00722D19"/>
    <w:rsid w:val="00765B3C"/>
    <w:rsid w:val="008A7236"/>
    <w:rsid w:val="008E7DF6"/>
    <w:rsid w:val="008F4E8E"/>
    <w:rsid w:val="0091354D"/>
    <w:rsid w:val="0094655E"/>
    <w:rsid w:val="009E6904"/>
    <w:rsid w:val="00A23573"/>
    <w:rsid w:val="00A3641E"/>
    <w:rsid w:val="00A45B15"/>
    <w:rsid w:val="00AB1E8F"/>
    <w:rsid w:val="00AE3915"/>
    <w:rsid w:val="00B31BDB"/>
    <w:rsid w:val="00BD7730"/>
    <w:rsid w:val="00C16D9C"/>
    <w:rsid w:val="00C73AEA"/>
    <w:rsid w:val="00CB275A"/>
    <w:rsid w:val="00CF5BD5"/>
    <w:rsid w:val="00D02DFB"/>
    <w:rsid w:val="00D11A8A"/>
    <w:rsid w:val="00D5693E"/>
    <w:rsid w:val="00D8265D"/>
    <w:rsid w:val="00DB660C"/>
    <w:rsid w:val="00DE159F"/>
    <w:rsid w:val="00E3368A"/>
    <w:rsid w:val="00E5237A"/>
    <w:rsid w:val="00EA7E10"/>
    <w:rsid w:val="00EE78AD"/>
    <w:rsid w:val="00F173BA"/>
    <w:rsid w:val="00F96E54"/>
    <w:rsid w:val="00FB5CBA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Style4">
    <w:name w:val="Style4"/>
    <w:basedOn w:val="a"/>
    <w:rsid w:val="00E3368A"/>
    <w:pPr>
      <w:widowControl w:val="0"/>
      <w:autoSpaceDE w:val="0"/>
      <w:autoSpaceDN w:val="0"/>
      <w:adjustRightInd w:val="0"/>
      <w:spacing w:after="0" w:line="330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368A"/>
  </w:style>
  <w:style w:type="character" w:customStyle="1" w:styleId="apple-style-span">
    <w:name w:val="apple-style-span"/>
    <w:basedOn w:val="a0"/>
    <w:rsid w:val="00E33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2021-09-23T08:45:00Z</dcterms:modified>
</cp:coreProperties>
</file>