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BDD33" w14:textId="50A843C7" w:rsidR="007D4B35" w:rsidRDefault="34DCDEB7" w:rsidP="34DCDEB7">
      <w:pPr>
        <w:pStyle w:val="a3"/>
        <w:ind w:left="4248"/>
        <w:rPr>
          <w:rFonts w:ascii="Times New Roman" w:eastAsia="Times New Roman" w:hAnsi="Times New Roman" w:cs="Times New Roman"/>
          <w:color w:val="000000" w:themeColor="text1"/>
          <w:sz w:val="24"/>
          <w:szCs w:val="24"/>
        </w:rPr>
      </w:pPr>
      <w:r w:rsidRPr="34DCDEB7">
        <w:rPr>
          <w:rFonts w:ascii="Times New Roman" w:eastAsia="Times New Roman" w:hAnsi="Times New Roman" w:cs="Times New Roman"/>
          <w:b/>
          <w:bCs/>
          <w:color w:val="000000" w:themeColor="text1"/>
          <w:sz w:val="24"/>
          <w:szCs w:val="24"/>
        </w:rPr>
        <w:t xml:space="preserve">В Костанайский городской суд Костанайской области  </w:t>
      </w:r>
    </w:p>
    <w:p w14:paraId="08A2B9F1" w14:textId="5840D8D0" w:rsidR="007D4B35" w:rsidRDefault="34DCDEB7" w:rsidP="34DCDEB7">
      <w:pPr>
        <w:pStyle w:val="a3"/>
        <w:ind w:left="4248"/>
        <w:rPr>
          <w:rFonts w:ascii="Times New Roman" w:eastAsia="Times New Roman" w:hAnsi="Times New Roman" w:cs="Times New Roman"/>
          <w:color w:val="000000" w:themeColor="text1"/>
          <w:sz w:val="24"/>
          <w:szCs w:val="24"/>
        </w:rPr>
      </w:pPr>
      <w:r w:rsidRPr="34DCDEB7">
        <w:rPr>
          <w:rFonts w:ascii="Times New Roman" w:eastAsia="Times New Roman" w:hAnsi="Times New Roman" w:cs="Times New Roman"/>
          <w:b/>
          <w:bCs/>
          <w:color w:val="000000" w:themeColor="text1"/>
          <w:sz w:val="24"/>
          <w:szCs w:val="24"/>
        </w:rPr>
        <w:t>Судье Кадыровой Б.И.</w:t>
      </w:r>
    </w:p>
    <w:p w14:paraId="5D9CE44D" w14:textId="7512D329" w:rsidR="007D4B35" w:rsidRDefault="34DCDEB7" w:rsidP="34DCDEB7">
      <w:pPr>
        <w:pStyle w:val="a3"/>
        <w:ind w:left="4248"/>
        <w:rPr>
          <w:rFonts w:ascii="Times New Roman" w:eastAsia="Times New Roman" w:hAnsi="Times New Roman" w:cs="Times New Roman"/>
          <w:color w:val="000000" w:themeColor="text1"/>
          <w:sz w:val="24"/>
          <w:szCs w:val="24"/>
        </w:rPr>
      </w:pPr>
      <w:r w:rsidRPr="34DCDEB7">
        <w:rPr>
          <w:rFonts w:ascii="Times New Roman" w:eastAsia="Times New Roman" w:hAnsi="Times New Roman" w:cs="Times New Roman"/>
          <w:color w:val="000000" w:themeColor="text1"/>
          <w:sz w:val="24"/>
          <w:szCs w:val="24"/>
        </w:rPr>
        <w:t>г. Костанай, 110000, ул. Тауелсиздик 84.</w:t>
      </w:r>
    </w:p>
    <w:p w14:paraId="6BD28D79" w14:textId="53C20612" w:rsidR="007D4B35" w:rsidRDefault="34DCDEB7" w:rsidP="34DCDEB7">
      <w:pPr>
        <w:pStyle w:val="a3"/>
        <w:ind w:left="4248" w:right="-1"/>
        <w:rPr>
          <w:rFonts w:ascii="Times New Roman" w:eastAsia="Times New Roman" w:hAnsi="Times New Roman" w:cs="Times New Roman"/>
          <w:color w:val="000000" w:themeColor="text1"/>
          <w:sz w:val="24"/>
          <w:szCs w:val="24"/>
        </w:rPr>
      </w:pPr>
      <w:r w:rsidRPr="34DCDEB7">
        <w:rPr>
          <w:rFonts w:ascii="Times New Roman" w:eastAsia="Times New Roman" w:hAnsi="Times New Roman" w:cs="Times New Roman"/>
          <w:b/>
          <w:bCs/>
          <w:color w:val="000000" w:themeColor="text1"/>
          <w:sz w:val="24"/>
          <w:szCs w:val="24"/>
          <w:lang w:val="kk-KZ"/>
        </w:rPr>
        <w:t xml:space="preserve">от: </w:t>
      </w:r>
      <w:r w:rsidR="000065BF">
        <w:rPr>
          <w:rFonts w:ascii="Times New Roman" w:eastAsia="Times New Roman" w:hAnsi="Times New Roman" w:cs="Times New Roman"/>
          <w:b/>
          <w:bCs/>
          <w:color w:val="000000" w:themeColor="text1"/>
          <w:sz w:val="24"/>
          <w:szCs w:val="24"/>
          <w:lang w:val="kk-KZ"/>
        </w:rPr>
        <w:t>.......</w:t>
      </w:r>
      <w:r w:rsidRPr="34DCDEB7">
        <w:rPr>
          <w:rFonts w:ascii="Times New Roman" w:eastAsia="Times New Roman" w:hAnsi="Times New Roman" w:cs="Times New Roman"/>
          <w:b/>
          <w:bCs/>
          <w:color w:val="000000" w:themeColor="text1"/>
          <w:sz w:val="24"/>
          <w:szCs w:val="24"/>
          <w:lang w:val="kk-KZ"/>
        </w:rPr>
        <w:t xml:space="preserve"> Рамиля Наиловича </w:t>
      </w:r>
      <w:r w:rsidRPr="34DCDEB7">
        <w:rPr>
          <w:rFonts w:ascii="Times New Roman" w:eastAsia="Times New Roman" w:hAnsi="Times New Roman" w:cs="Times New Roman"/>
          <w:color w:val="000000" w:themeColor="text1"/>
          <w:sz w:val="24"/>
          <w:szCs w:val="24"/>
          <w:lang w:val="kk-KZ"/>
        </w:rPr>
        <w:t xml:space="preserve"> </w:t>
      </w:r>
    </w:p>
    <w:p w14:paraId="61AA0458" w14:textId="1FA77750" w:rsidR="007D4B35" w:rsidRDefault="34DCDEB7" w:rsidP="34DCDEB7">
      <w:pPr>
        <w:pStyle w:val="a3"/>
        <w:ind w:left="4248" w:right="-1"/>
        <w:rPr>
          <w:rFonts w:ascii="Times New Roman" w:eastAsia="Times New Roman" w:hAnsi="Times New Roman" w:cs="Times New Roman"/>
          <w:color w:val="000000" w:themeColor="text1"/>
          <w:sz w:val="24"/>
          <w:szCs w:val="24"/>
        </w:rPr>
      </w:pPr>
      <w:r w:rsidRPr="34DCDEB7">
        <w:rPr>
          <w:rFonts w:ascii="Times New Roman" w:eastAsia="Times New Roman" w:hAnsi="Times New Roman" w:cs="Times New Roman"/>
          <w:color w:val="000000" w:themeColor="text1"/>
          <w:sz w:val="24"/>
          <w:szCs w:val="24"/>
          <w:lang w:val="kk-KZ"/>
        </w:rPr>
        <w:t xml:space="preserve">ИИН </w:t>
      </w:r>
      <w:r w:rsidR="000065BF">
        <w:rPr>
          <w:rFonts w:ascii="Times New Roman" w:eastAsia="Times New Roman" w:hAnsi="Times New Roman" w:cs="Times New Roman"/>
          <w:color w:val="000000" w:themeColor="text1"/>
          <w:sz w:val="24"/>
          <w:szCs w:val="24"/>
          <w:lang w:val="kk-KZ"/>
        </w:rPr>
        <w:t>........</w:t>
      </w:r>
      <w:r w:rsidRPr="34DCDEB7">
        <w:rPr>
          <w:rFonts w:ascii="Times New Roman" w:eastAsia="Times New Roman" w:hAnsi="Times New Roman" w:cs="Times New Roman"/>
          <w:color w:val="000000" w:themeColor="text1"/>
          <w:sz w:val="24"/>
          <w:szCs w:val="24"/>
          <w:lang w:val="kk-KZ"/>
        </w:rPr>
        <w:t xml:space="preserve">. </w:t>
      </w:r>
    </w:p>
    <w:p w14:paraId="08465016" w14:textId="4035A1F8" w:rsidR="007D4B35" w:rsidRDefault="34DCDEB7" w:rsidP="34DCDEB7">
      <w:pPr>
        <w:pStyle w:val="a3"/>
        <w:ind w:left="4248" w:right="-1"/>
        <w:rPr>
          <w:rFonts w:ascii="Times New Roman" w:eastAsia="Times New Roman" w:hAnsi="Times New Roman" w:cs="Times New Roman"/>
          <w:color w:val="000000" w:themeColor="text1"/>
          <w:sz w:val="24"/>
          <w:szCs w:val="24"/>
        </w:rPr>
      </w:pPr>
      <w:r w:rsidRPr="34DCDEB7">
        <w:rPr>
          <w:rFonts w:ascii="Times New Roman" w:eastAsia="Times New Roman" w:hAnsi="Times New Roman" w:cs="Times New Roman"/>
          <w:color w:val="000000" w:themeColor="text1"/>
          <w:sz w:val="24"/>
          <w:szCs w:val="24"/>
          <w:lang w:val="kk-KZ"/>
        </w:rPr>
        <w:t>Костанайская область, г. Костанай, СО “</w:t>
      </w:r>
      <w:r w:rsidR="000065BF">
        <w:rPr>
          <w:rFonts w:ascii="Times New Roman" w:eastAsia="Times New Roman" w:hAnsi="Times New Roman" w:cs="Times New Roman"/>
          <w:color w:val="000000" w:themeColor="text1"/>
          <w:sz w:val="24"/>
          <w:szCs w:val="24"/>
          <w:lang w:val="kk-KZ"/>
        </w:rPr>
        <w:t>........</w:t>
      </w:r>
      <w:r w:rsidRPr="34DCDEB7">
        <w:rPr>
          <w:rFonts w:ascii="Times New Roman" w:eastAsia="Times New Roman" w:hAnsi="Times New Roman" w:cs="Times New Roman"/>
          <w:color w:val="000000" w:themeColor="text1"/>
          <w:sz w:val="24"/>
          <w:szCs w:val="24"/>
          <w:lang w:val="kk-KZ"/>
        </w:rPr>
        <w:t>”, квартал 3, дом 44.</w:t>
      </w:r>
    </w:p>
    <w:p w14:paraId="2B4075D5" w14:textId="000740FD" w:rsidR="007D4B35" w:rsidRDefault="34DCDEB7" w:rsidP="34DCDEB7">
      <w:pPr>
        <w:pStyle w:val="a3"/>
        <w:ind w:left="4248"/>
        <w:rPr>
          <w:rFonts w:ascii="Times New Roman" w:eastAsia="Times New Roman" w:hAnsi="Times New Roman" w:cs="Times New Roman"/>
          <w:color w:val="000000" w:themeColor="text1"/>
          <w:sz w:val="24"/>
          <w:szCs w:val="24"/>
        </w:rPr>
      </w:pPr>
      <w:r w:rsidRPr="34DCDEB7">
        <w:rPr>
          <w:rFonts w:ascii="Times New Roman" w:eastAsia="Times New Roman" w:hAnsi="Times New Roman" w:cs="Times New Roman"/>
          <w:b/>
          <w:bCs/>
          <w:color w:val="000000" w:themeColor="text1"/>
          <w:sz w:val="24"/>
          <w:szCs w:val="24"/>
          <w:lang w:val="kk-KZ"/>
        </w:rPr>
        <w:t>Представитель по доверенности:</w:t>
      </w:r>
    </w:p>
    <w:p w14:paraId="746B92BB" w14:textId="72307763" w:rsidR="007D4B35" w:rsidRDefault="34DCDEB7" w:rsidP="34DCDEB7">
      <w:pPr>
        <w:pStyle w:val="a3"/>
        <w:ind w:left="4248"/>
        <w:rPr>
          <w:rFonts w:ascii="Times New Roman" w:eastAsia="Times New Roman" w:hAnsi="Times New Roman" w:cs="Times New Roman"/>
          <w:color w:val="000000" w:themeColor="text1"/>
          <w:sz w:val="24"/>
          <w:szCs w:val="24"/>
        </w:rPr>
      </w:pPr>
      <w:r w:rsidRPr="34DCDEB7">
        <w:rPr>
          <w:rFonts w:ascii="Times New Roman" w:eastAsia="Times New Roman" w:hAnsi="Times New Roman" w:cs="Times New Roman"/>
          <w:color w:val="000000" w:themeColor="text1"/>
          <w:sz w:val="24"/>
          <w:szCs w:val="24"/>
        </w:rPr>
        <w:t xml:space="preserve">ТОО «Юридическая компания Закон и Право» </w:t>
      </w:r>
    </w:p>
    <w:p w14:paraId="6A3DE4BF" w14:textId="52CC728A" w:rsidR="007D4B35" w:rsidRDefault="34DCDEB7" w:rsidP="34DCDEB7">
      <w:pPr>
        <w:pStyle w:val="a3"/>
        <w:ind w:left="4248"/>
        <w:rPr>
          <w:rFonts w:ascii="Times New Roman" w:eastAsia="Times New Roman" w:hAnsi="Times New Roman" w:cs="Times New Roman"/>
          <w:color w:val="000000" w:themeColor="text1"/>
          <w:sz w:val="24"/>
          <w:szCs w:val="24"/>
        </w:rPr>
      </w:pPr>
      <w:r w:rsidRPr="34DCDEB7">
        <w:rPr>
          <w:rFonts w:ascii="Times New Roman" w:eastAsia="Times New Roman" w:hAnsi="Times New Roman" w:cs="Times New Roman"/>
          <w:color w:val="000000" w:themeColor="text1"/>
          <w:sz w:val="24"/>
          <w:szCs w:val="24"/>
          <w:lang w:val="kk-KZ"/>
        </w:rPr>
        <w:t>БИН 190240029071</w:t>
      </w:r>
    </w:p>
    <w:p w14:paraId="09082C3E" w14:textId="7F781ED1" w:rsidR="007D4B35" w:rsidRDefault="34DCDEB7" w:rsidP="34DCDEB7">
      <w:pPr>
        <w:pStyle w:val="a3"/>
        <w:ind w:left="4248"/>
        <w:rPr>
          <w:rFonts w:ascii="Times New Roman" w:eastAsia="Times New Roman" w:hAnsi="Times New Roman" w:cs="Times New Roman"/>
          <w:color w:val="000000" w:themeColor="text1"/>
          <w:sz w:val="24"/>
          <w:szCs w:val="24"/>
        </w:rPr>
      </w:pPr>
      <w:r w:rsidRPr="34DCDEB7">
        <w:rPr>
          <w:rFonts w:ascii="Times New Roman" w:eastAsia="Times New Roman" w:hAnsi="Times New Roman" w:cs="Times New Roman"/>
          <w:color w:val="000000" w:themeColor="text1"/>
          <w:sz w:val="24"/>
          <w:szCs w:val="24"/>
        </w:rPr>
        <w:t>г. Алматы, пр. Абылай Хана, д. 79, офис 304.</w:t>
      </w:r>
    </w:p>
    <w:p w14:paraId="5BB8E106" w14:textId="21A06FCF" w:rsidR="007D4B35" w:rsidRDefault="000065BF" w:rsidP="34DCDEB7">
      <w:pPr>
        <w:spacing w:after="0" w:line="240" w:lineRule="auto"/>
        <w:ind w:left="4248"/>
        <w:rPr>
          <w:rFonts w:ascii="Times New Roman" w:eastAsia="Times New Roman" w:hAnsi="Times New Roman" w:cs="Times New Roman"/>
          <w:color w:val="000000" w:themeColor="text1"/>
          <w:sz w:val="24"/>
          <w:szCs w:val="24"/>
        </w:rPr>
      </w:pPr>
      <w:hyperlink r:id="rId5">
        <w:r w:rsidR="34DCDEB7" w:rsidRPr="34DCDEB7">
          <w:rPr>
            <w:rStyle w:val="a4"/>
            <w:rFonts w:ascii="Times New Roman" w:eastAsia="Times New Roman" w:hAnsi="Times New Roman" w:cs="Times New Roman"/>
            <w:color w:val="0000FF"/>
            <w:sz w:val="24"/>
            <w:szCs w:val="24"/>
          </w:rPr>
          <w:t>info@zakonpravo.kz</w:t>
        </w:r>
      </w:hyperlink>
      <w:r w:rsidR="34DCDEB7" w:rsidRPr="34DCDEB7">
        <w:rPr>
          <w:rFonts w:ascii="Times New Roman" w:eastAsia="Times New Roman" w:hAnsi="Times New Roman" w:cs="Times New Roman"/>
          <w:color w:val="000000" w:themeColor="text1"/>
          <w:sz w:val="24"/>
          <w:szCs w:val="24"/>
        </w:rPr>
        <w:t xml:space="preserve"> / </w:t>
      </w:r>
      <w:hyperlink r:id="rId6">
        <w:r w:rsidR="34DCDEB7" w:rsidRPr="34DCDEB7">
          <w:rPr>
            <w:rStyle w:val="a4"/>
            <w:rFonts w:ascii="Times New Roman" w:eastAsia="Times New Roman" w:hAnsi="Times New Roman" w:cs="Times New Roman"/>
            <w:color w:val="0000FF"/>
            <w:sz w:val="24"/>
            <w:szCs w:val="24"/>
          </w:rPr>
          <w:t>www.zakonpravo.kz</w:t>
        </w:r>
      </w:hyperlink>
    </w:p>
    <w:p w14:paraId="0E7B3CE2" w14:textId="6C53BD4F" w:rsidR="007D4B35" w:rsidRDefault="34DCDEB7" w:rsidP="34DCDEB7">
      <w:pPr>
        <w:pStyle w:val="a3"/>
        <w:ind w:left="4248"/>
        <w:rPr>
          <w:rFonts w:ascii="Times New Roman" w:eastAsia="Times New Roman" w:hAnsi="Times New Roman" w:cs="Times New Roman"/>
          <w:color w:val="000000" w:themeColor="text1"/>
          <w:sz w:val="24"/>
          <w:szCs w:val="24"/>
        </w:rPr>
      </w:pPr>
      <w:r w:rsidRPr="34DCDEB7">
        <w:rPr>
          <w:rFonts w:ascii="Times New Roman" w:eastAsia="Times New Roman" w:hAnsi="Times New Roman" w:cs="Times New Roman"/>
          <w:color w:val="000000" w:themeColor="text1"/>
          <w:sz w:val="24"/>
          <w:szCs w:val="24"/>
        </w:rPr>
        <w:t>+ 7</w:t>
      </w:r>
      <w:r w:rsidRPr="34DCDEB7">
        <w:rPr>
          <w:rFonts w:ascii="Times New Roman" w:eastAsia="Times New Roman" w:hAnsi="Times New Roman" w:cs="Times New Roman"/>
          <w:color w:val="000000" w:themeColor="text1"/>
          <w:sz w:val="24"/>
          <w:szCs w:val="24"/>
          <w:lang w:val="en-US"/>
        </w:rPr>
        <w:t> </w:t>
      </w:r>
      <w:r w:rsidRPr="34DCDEB7">
        <w:rPr>
          <w:rFonts w:ascii="Times New Roman" w:eastAsia="Times New Roman" w:hAnsi="Times New Roman" w:cs="Times New Roman"/>
          <w:color w:val="000000" w:themeColor="text1"/>
          <w:sz w:val="24"/>
          <w:szCs w:val="24"/>
        </w:rPr>
        <w:t>727 978 5755; +7 708 578 5758.</w:t>
      </w:r>
    </w:p>
    <w:p w14:paraId="7681B9F8" w14:textId="32F2A3C3" w:rsidR="007D4B35" w:rsidRDefault="007D4B35" w:rsidP="34DCDEB7">
      <w:pPr>
        <w:spacing w:after="0" w:line="240" w:lineRule="auto"/>
        <w:ind w:left="4956"/>
        <w:rPr>
          <w:rFonts w:ascii="Times New Roman" w:eastAsia="Times New Roman" w:hAnsi="Times New Roman" w:cs="Times New Roman"/>
          <w:color w:val="000000" w:themeColor="text1"/>
          <w:sz w:val="24"/>
          <w:szCs w:val="24"/>
        </w:rPr>
      </w:pPr>
    </w:p>
    <w:p w14:paraId="0F80A98E" w14:textId="70E470E9" w:rsidR="007D4B35" w:rsidRDefault="34DCDEB7" w:rsidP="34DCDEB7">
      <w:pPr>
        <w:pStyle w:val="a3"/>
        <w:ind w:left="-567"/>
        <w:jc w:val="center"/>
        <w:rPr>
          <w:rFonts w:ascii="Times New Roman" w:eastAsia="Times New Roman" w:hAnsi="Times New Roman" w:cs="Times New Roman"/>
          <w:color w:val="000000" w:themeColor="text1"/>
          <w:sz w:val="24"/>
          <w:szCs w:val="24"/>
        </w:rPr>
      </w:pPr>
      <w:r w:rsidRPr="34DCDEB7">
        <w:rPr>
          <w:rFonts w:ascii="Times New Roman" w:eastAsia="Times New Roman" w:hAnsi="Times New Roman" w:cs="Times New Roman"/>
          <w:b/>
          <w:bCs/>
          <w:color w:val="000000" w:themeColor="text1"/>
          <w:sz w:val="24"/>
          <w:szCs w:val="24"/>
        </w:rPr>
        <w:t xml:space="preserve">ЗАЯВЛЕНИЕ </w:t>
      </w:r>
    </w:p>
    <w:p w14:paraId="3B6763ED" w14:textId="2978D63B" w:rsidR="007D4B35" w:rsidRDefault="34DCDEB7" w:rsidP="34DCDEB7">
      <w:pPr>
        <w:pStyle w:val="a3"/>
        <w:ind w:left="-567"/>
        <w:jc w:val="center"/>
        <w:rPr>
          <w:rFonts w:ascii="Times New Roman" w:eastAsia="Times New Roman" w:hAnsi="Times New Roman" w:cs="Times New Roman"/>
          <w:color w:val="000000" w:themeColor="text1"/>
          <w:sz w:val="24"/>
          <w:szCs w:val="24"/>
        </w:rPr>
      </w:pPr>
      <w:r w:rsidRPr="34DCDEB7">
        <w:rPr>
          <w:rFonts w:ascii="Times New Roman" w:eastAsia="Times New Roman" w:hAnsi="Times New Roman" w:cs="Times New Roman"/>
          <w:b/>
          <w:bCs/>
          <w:color w:val="000000" w:themeColor="text1"/>
          <w:sz w:val="24"/>
          <w:szCs w:val="24"/>
        </w:rPr>
        <w:t>об рассрочке/отсрочке исполнения решение суда</w:t>
      </w:r>
    </w:p>
    <w:p w14:paraId="233C8258" w14:textId="76882D59" w:rsidR="007D4B35" w:rsidRDefault="007D4B35" w:rsidP="34DCDEB7">
      <w:pPr>
        <w:spacing w:after="0" w:line="240" w:lineRule="auto"/>
        <w:ind w:left="-567"/>
        <w:jc w:val="center"/>
        <w:rPr>
          <w:rFonts w:ascii="Times New Roman" w:eastAsia="Times New Roman" w:hAnsi="Times New Roman" w:cs="Times New Roman"/>
          <w:color w:val="000000" w:themeColor="text1"/>
          <w:sz w:val="24"/>
          <w:szCs w:val="24"/>
        </w:rPr>
      </w:pPr>
    </w:p>
    <w:p w14:paraId="6C3C5BEE" w14:textId="52D674D0" w:rsidR="007D4B35" w:rsidRDefault="34DCDEB7" w:rsidP="34DCDEB7">
      <w:pPr>
        <w:pStyle w:val="a3"/>
        <w:ind w:firstLine="708"/>
        <w:jc w:val="both"/>
        <w:rPr>
          <w:rFonts w:ascii="Times New Roman" w:eastAsia="Times New Roman" w:hAnsi="Times New Roman" w:cs="Times New Roman"/>
          <w:color w:val="000000" w:themeColor="text1"/>
          <w:sz w:val="24"/>
          <w:szCs w:val="24"/>
        </w:rPr>
      </w:pPr>
      <w:r w:rsidRPr="34DCDEB7">
        <w:rPr>
          <w:rFonts w:ascii="Times New Roman" w:eastAsia="Times New Roman" w:hAnsi="Times New Roman" w:cs="Times New Roman"/>
          <w:color w:val="000000" w:themeColor="text1"/>
          <w:sz w:val="24"/>
          <w:szCs w:val="24"/>
        </w:rPr>
        <w:t xml:space="preserve">7 ноября 2019 года Костанайский городской суд в составе судьи Кадыровой Б.И., рассмотрев в помещении Костанайского городского суда в порядке упрощенного производства гражданское дело №3910-19-00-2/8615 по иску </w:t>
      </w:r>
      <w:r w:rsidR="000065BF">
        <w:rPr>
          <w:rFonts w:ascii="Times New Roman" w:eastAsia="Times New Roman" w:hAnsi="Times New Roman" w:cs="Times New Roman"/>
          <w:color w:val="000000" w:themeColor="text1"/>
          <w:sz w:val="24"/>
          <w:szCs w:val="24"/>
        </w:rPr>
        <w:t>………</w:t>
      </w:r>
      <w:r w:rsidRPr="34DCDEB7">
        <w:rPr>
          <w:rFonts w:ascii="Times New Roman" w:eastAsia="Times New Roman" w:hAnsi="Times New Roman" w:cs="Times New Roman"/>
          <w:color w:val="000000" w:themeColor="text1"/>
          <w:sz w:val="24"/>
          <w:szCs w:val="24"/>
        </w:rPr>
        <w:t xml:space="preserve"> Натальи Валентиновны к </w:t>
      </w:r>
      <w:r w:rsidR="000065BF">
        <w:rPr>
          <w:rFonts w:ascii="Times New Roman" w:eastAsia="Times New Roman" w:hAnsi="Times New Roman" w:cs="Times New Roman"/>
          <w:color w:val="000000" w:themeColor="text1"/>
          <w:sz w:val="24"/>
          <w:szCs w:val="24"/>
        </w:rPr>
        <w:t>…….</w:t>
      </w:r>
      <w:r w:rsidRPr="34DCDEB7">
        <w:rPr>
          <w:rFonts w:ascii="Times New Roman" w:eastAsia="Times New Roman" w:hAnsi="Times New Roman" w:cs="Times New Roman"/>
          <w:color w:val="000000" w:themeColor="text1"/>
          <w:sz w:val="24"/>
          <w:szCs w:val="24"/>
        </w:rPr>
        <w:t xml:space="preserve"> Рамилю Наиловичу, Судья Решила - Исковое заявление </w:t>
      </w:r>
      <w:r w:rsidR="000065BF">
        <w:rPr>
          <w:rFonts w:ascii="Times New Roman" w:eastAsia="Times New Roman" w:hAnsi="Times New Roman" w:cs="Times New Roman"/>
          <w:color w:val="000000" w:themeColor="text1"/>
          <w:sz w:val="24"/>
          <w:szCs w:val="24"/>
        </w:rPr>
        <w:t>…….</w:t>
      </w:r>
      <w:r w:rsidRPr="34DCDEB7">
        <w:rPr>
          <w:rFonts w:ascii="Times New Roman" w:eastAsia="Times New Roman" w:hAnsi="Times New Roman" w:cs="Times New Roman"/>
          <w:color w:val="000000" w:themeColor="text1"/>
          <w:sz w:val="24"/>
          <w:szCs w:val="24"/>
        </w:rPr>
        <w:t xml:space="preserve"> Н.В., удовлетворить. Взыскать с </w:t>
      </w:r>
      <w:r w:rsidR="000065BF">
        <w:rPr>
          <w:rFonts w:ascii="Times New Roman" w:eastAsia="Times New Roman" w:hAnsi="Times New Roman" w:cs="Times New Roman"/>
          <w:color w:val="000000" w:themeColor="text1"/>
          <w:sz w:val="24"/>
          <w:szCs w:val="24"/>
        </w:rPr>
        <w:t>……..</w:t>
      </w:r>
      <w:r w:rsidRPr="34DCDEB7">
        <w:rPr>
          <w:rFonts w:ascii="Times New Roman" w:eastAsia="Times New Roman" w:hAnsi="Times New Roman" w:cs="Times New Roman"/>
          <w:color w:val="000000" w:themeColor="text1"/>
          <w:sz w:val="24"/>
          <w:szCs w:val="24"/>
        </w:rPr>
        <w:t xml:space="preserve"> Р.Н., в пользу </w:t>
      </w:r>
      <w:r w:rsidR="000065BF">
        <w:rPr>
          <w:rFonts w:ascii="Times New Roman" w:eastAsia="Times New Roman" w:hAnsi="Times New Roman" w:cs="Times New Roman"/>
          <w:color w:val="000000" w:themeColor="text1"/>
          <w:sz w:val="24"/>
          <w:szCs w:val="24"/>
        </w:rPr>
        <w:t>………...</w:t>
      </w:r>
      <w:r w:rsidRPr="34DCDEB7">
        <w:rPr>
          <w:rFonts w:ascii="Times New Roman" w:eastAsia="Times New Roman" w:hAnsi="Times New Roman" w:cs="Times New Roman"/>
          <w:color w:val="000000" w:themeColor="text1"/>
          <w:sz w:val="24"/>
          <w:szCs w:val="24"/>
        </w:rPr>
        <w:t xml:space="preserve">вой Н.В., основной долг 1 000 000 тенге; неустойку 27 002 тенге; судебные расходы, всего в сумме 1 070 050 тенге.      </w:t>
      </w:r>
    </w:p>
    <w:p w14:paraId="60D880D4" w14:textId="25A5EA6A" w:rsidR="007D4B35" w:rsidRDefault="34DCDEB7" w:rsidP="34DCDEB7">
      <w:pPr>
        <w:pStyle w:val="a3"/>
        <w:ind w:firstLine="708"/>
        <w:jc w:val="both"/>
        <w:rPr>
          <w:rFonts w:ascii="Times New Roman" w:eastAsia="Times New Roman" w:hAnsi="Times New Roman" w:cs="Times New Roman"/>
          <w:color w:val="000000" w:themeColor="text1"/>
          <w:sz w:val="24"/>
          <w:szCs w:val="24"/>
        </w:rPr>
      </w:pPr>
      <w:r w:rsidRPr="34DCDEB7">
        <w:rPr>
          <w:rFonts w:ascii="Times New Roman" w:eastAsia="Times New Roman" w:hAnsi="Times New Roman" w:cs="Times New Roman"/>
          <w:color w:val="000000" w:themeColor="text1"/>
          <w:sz w:val="24"/>
          <w:szCs w:val="24"/>
        </w:rPr>
        <w:t xml:space="preserve">В связи не надлежащим исполнением решения Костанайского городской суда, судом был выдан исполнительный лист №3910-19-00-2/8615-1 от 18.12.2019 года, на основании которого Частные судебные исполнители г. Костанай Ли Е.И., адрес: г. Костанай, ул. Касымханова 114, офис 400а, было возбуждено исполнительное производство №414/19-39-1751 от 25.12.2020 года о взыскании с </w:t>
      </w:r>
      <w:r w:rsidR="000065BF">
        <w:rPr>
          <w:rFonts w:ascii="Times New Roman" w:eastAsia="Times New Roman" w:hAnsi="Times New Roman" w:cs="Times New Roman"/>
          <w:color w:val="000000" w:themeColor="text1"/>
          <w:sz w:val="24"/>
          <w:szCs w:val="24"/>
        </w:rPr>
        <w:t>……</w:t>
      </w:r>
      <w:r w:rsidRPr="34DCDEB7">
        <w:rPr>
          <w:rFonts w:ascii="Times New Roman" w:eastAsia="Times New Roman" w:hAnsi="Times New Roman" w:cs="Times New Roman"/>
          <w:color w:val="000000" w:themeColor="text1"/>
          <w:sz w:val="24"/>
          <w:szCs w:val="24"/>
        </w:rPr>
        <w:t xml:space="preserve"> Р.Н., в пользу </w:t>
      </w:r>
      <w:r w:rsidR="000065BF">
        <w:rPr>
          <w:rFonts w:ascii="Times New Roman" w:eastAsia="Times New Roman" w:hAnsi="Times New Roman" w:cs="Times New Roman"/>
          <w:color w:val="000000" w:themeColor="text1"/>
          <w:sz w:val="24"/>
          <w:szCs w:val="24"/>
        </w:rPr>
        <w:t>………</w:t>
      </w:r>
      <w:r w:rsidRPr="34DCDEB7">
        <w:rPr>
          <w:rFonts w:ascii="Times New Roman" w:eastAsia="Times New Roman" w:hAnsi="Times New Roman" w:cs="Times New Roman"/>
          <w:color w:val="000000" w:themeColor="text1"/>
          <w:sz w:val="24"/>
          <w:szCs w:val="24"/>
        </w:rPr>
        <w:t xml:space="preserve"> Н.В., сумму в размере 1 070 050 тенге.  </w:t>
      </w:r>
    </w:p>
    <w:p w14:paraId="52904D16" w14:textId="5E514602" w:rsidR="007D4B35" w:rsidRDefault="34DCDEB7" w:rsidP="34DCDEB7">
      <w:pPr>
        <w:pStyle w:val="a3"/>
        <w:ind w:firstLine="708"/>
        <w:jc w:val="both"/>
        <w:rPr>
          <w:rFonts w:ascii="Times New Roman" w:eastAsia="Times New Roman" w:hAnsi="Times New Roman" w:cs="Times New Roman"/>
          <w:color w:val="000000" w:themeColor="text1"/>
          <w:sz w:val="24"/>
          <w:szCs w:val="24"/>
        </w:rPr>
      </w:pPr>
      <w:r w:rsidRPr="34DCDEB7">
        <w:rPr>
          <w:rFonts w:ascii="Times New Roman" w:eastAsia="Times New Roman" w:hAnsi="Times New Roman" w:cs="Times New Roman"/>
          <w:color w:val="000000" w:themeColor="text1"/>
          <w:sz w:val="24"/>
          <w:szCs w:val="24"/>
        </w:rPr>
        <w:t xml:space="preserve">На сегодняшний день </w:t>
      </w:r>
      <w:r w:rsidR="000065BF">
        <w:rPr>
          <w:rFonts w:ascii="Times New Roman" w:eastAsia="Times New Roman" w:hAnsi="Times New Roman" w:cs="Times New Roman"/>
          <w:color w:val="000000" w:themeColor="text1"/>
          <w:sz w:val="24"/>
          <w:szCs w:val="24"/>
        </w:rPr>
        <w:t>……..</w:t>
      </w:r>
      <w:r w:rsidRPr="34DCDEB7">
        <w:rPr>
          <w:rFonts w:ascii="Times New Roman" w:eastAsia="Times New Roman" w:hAnsi="Times New Roman" w:cs="Times New Roman"/>
          <w:color w:val="000000" w:themeColor="text1"/>
          <w:sz w:val="24"/>
          <w:szCs w:val="24"/>
        </w:rPr>
        <w:t xml:space="preserve"> Р.Н., переживает трудные времена из-за всемирной пандемии, где Президентом Республики Казахстан был принят Указ 306, 310. Соответственно в дальнейшем, с марта 2020 года были приняты меры по противодействию распространения корона вирусной инфекции во исполнении Указов Главы государства, далее с воскресенья 5 июля 2020 года вступили в силу двухнедельные карантинные меры, в последующем были продлены до 17 августа 2020 года. В котором и в дальнейшем будет продлеваться до неизвестного срока. Сложившиеся тяжелые времена не обошла и мою семью стороной, тяжелые обстоятельства повлекли за собой ряд нежелательных и не приятных последствии для меня по причине отсутствия возможности выплатить долговые обязательства, у меня развилась различные виды заболеваний, что вызывала крайне безысходное состояние выплачивать свои обязательство по Займу как в материальном, так и в моральном плане.</w:t>
      </w:r>
    </w:p>
    <w:p w14:paraId="3B051C31" w14:textId="544F64FE" w:rsidR="007D4B35" w:rsidRDefault="34DCDEB7" w:rsidP="34DCDEB7">
      <w:pPr>
        <w:pStyle w:val="a3"/>
        <w:ind w:firstLine="708"/>
        <w:jc w:val="both"/>
        <w:rPr>
          <w:rFonts w:ascii="Times New Roman" w:eastAsia="Times New Roman" w:hAnsi="Times New Roman" w:cs="Times New Roman"/>
          <w:color w:val="000000" w:themeColor="text1"/>
          <w:sz w:val="24"/>
          <w:szCs w:val="24"/>
        </w:rPr>
      </w:pPr>
      <w:r w:rsidRPr="34DCDEB7">
        <w:rPr>
          <w:rFonts w:ascii="Times New Roman" w:eastAsia="Times New Roman" w:hAnsi="Times New Roman" w:cs="Times New Roman"/>
          <w:color w:val="000000" w:themeColor="text1"/>
          <w:sz w:val="24"/>
          <w:szCs w:val="24"/>
        </w:rPr>
        <w:t xml:space="preserve">Также </w:t>
      </w:r>
      <w:r w:rsidR="000065BF">
        <w:rPr>
          <w:rFonts w:ascii="Times New Roman" w:eastAsia="Times New Roman" w:hAnsi="Times New Roman" w:cs="Times New Roman"/>
          <w:color w:val="000000" w:themeColor="text1"/>
          <w:sz w:val="24"/>
          <w:szCs w:val="24"/>
        </w:rPr>
        <w:t>……</w:t>
      </w:r>
      <w:r w:rsidRPr="34DCDEB7">
        <w:rPr>
          <w:rFonts w:ascii="Times New Roman" w:eastAsia="Times New Roman" w:hAnsi="Times New Roman" w:cs="Times New Roman"/>
          <w:color w:val="000000" w:themeColor="text1"/>
          <w:sz w:val="24"/>
          <w:szCs w:val="24"/>
        </w:rPr>
        <w:t xml:space="preserve"> Р.Н., из-за всемирной пандемии на работе попал под сокращение.</w:t>
      </w:r>
    </w:p>
    <w:p w14:paraId="1AE7642E" w14:textId="61A80B12" w:rsidR="007D4B35" w:rsidRDefault="34DCDEB7" w:rsidP="34DCDEB7">
      <w:pPr>
        <w:pStyle w:val="a3"/>
        <w:ind w:firstLine="708"/>
        <w:jc w:val="both"/>
        <w:rPr>
          <w:rFonts w:ascii="Times New Roman" w:eastAsia="Times New Roman" w:hAnsi="Times New Roman" w:cs="Times New Roman"/>
          <w:color w:val="000000" w:themeColor="text1"/>
          <w:sz w:val="24"/>
          <w:szCs w:val="24"/>
        </w:rPr>
      </w:pPr>
      <w:r w:rsidRPr="34DCDEB7">
        <w:rPr>
          <w:rFonts w:ascii="Times New Roman" w:eastAsia="Times New Roman" w:hAnsi="Times New Roman" w:cs="Times New Roman"/>
          <w:color w:val="000000" w:themeColor="text1"/>
          <w:sz w:val="24"/>
          <w:szCs w:val="24"/>
          <w:u w:val="single"/>
        </w:rPr>
        <w:t>Уважаемый Суд</w:t>
      </w:r>
      <w:r w:rsidRPr="34DCDEB7">
        <w:rPr>
          <w:rFonts w:ascii="Times New Roman" w:eastAsia="Times New Roman" w:hAnsi="Times New Roman" w:cs="Times New Roman"/>
          <w:color w:val="000000" w:themeColor="text1"/>
          <w:sz w:val="24"/>
          <w:szCs w:val="24"/>
        </w:rPr>
        <w:t xml:space="preserve">, поводом нашего обращения к вам стал тот факт, что у </w:t>
      </w:r>
      <w:r w:rsidR="000065BF">
        <w:rPr>
          <w:rFonts w:ascii="Times New Roman" w:eastAsia="Times New Roman" w:hAnsi="Times New Roman" w:cs="Times New Roman"/>
          <w:color w:val="000000" w:themeColor="text1"/>
          <w:sz w:val="24"/>
          <w:szCs w:val="24"/>
        </w:rPr>
        <w:t>……..</w:t>
      </w:r>
      <w:r w:rsidRPr="34DCDEB7">
        <w:rPr>
          <w:rFonts w:ascii="Times New Roman" w:eastAsia="Times New Roman" w:hAnsi="Times New Roman" w:cs="Times New Roman"/>
          <w:color w:val="000000" w:themeColor="text1"/>
          <w:sz w:val="24"/>
          <w:szCs w:val="24"/>
        </w:rPr>
        <w:t xml:space="preserve"> Р.Н., весьма тяжелое финансовое положение. Естественно, в эти не легкие нам дни, когда человечество переживает всемирную пандемию (коронавирус) из-за которого и образовались экономические коллапсы во всех странах мира. </w:t>
      </w:r>
    </w:p>
    <w:p w14:paraId="2D5BA132" w14:textId="7A9A9765" w:rsidR="007D4B35" w:rsidRDefault="34DCDEB7" w:rsidP="34DCDEB7">
      <w:pPr>
        <w:pStyle w:val="a3"/>
        <w:ind w:firstLine="708"/>
        <w:jc w:val="both"/>
        <w:rPr>
          <w:rFonts w:ascii="Times New Roman" w:eastAsia="Times New Roman" w:hAnsi="Times New Roman" w:cs="Times New Roman"/>
          <w:color w:val="000000" w:themeColor="text1"/>
          <w:sz w:val="24"/>
          <w:szCs w:val="24"/>
        </w:rPr>
      </w:pPr>
      <w:r w:rsidRPr="34DCDEB7">
        <w:rPr>
          <w:rFonts w:ascii="Times New Roman" w:eastAsia="Times New Roman" w:hAnsi="Times New Roman" w:cs="Times New Roman"/>
          <w:color w:val="000000" w:themeColor="text1"/>
          <w:sz w:val="24"/>
          <w:szCs w:val="24"/>
        </w:rPr>
        <w:t xml:space="preserve">Пережитый опыт показал нам, что мы можем решить практические любый проблемы. Благодаря дальновидности нашего государства и сплоченности нашего народа мы одолеем даже этот коронавирус. Разве мы, в эти дни не должны опираться на взаимопонимание, взаимоуважение? Безусловно всё понять – отнюдь не значит всё простить, отправляя данное письмо вам мы лишь хотим рассрочить/отсрочить исполнение решение суда.  </w:t>
      </w:r>
    </w:p>
    <w:p w14:paraId="6058AE72" w14:textId="56509314" w:rsidR="007D4B35" w:rsidRDefault="34DCDEB7" w:rsidP="34DCDEB7">
      <w:pPr>
        <w:pStyle w:val="a3"/>
        <w:ind w:firstLine="708"/>
        <w:jc w:val="both"/>
        <w:rPr>
          <w:rFonts w:ascii="Times New Roman" w:eastAsia="Times New Roman" w:hAnsi="Times New Roman" w:cs="Times New Roman"/>
          <w:color w:val="000000" w:themeColor="text1"/>
          <w:sz w:val="24"/>
          <w:szCs w:val="24"/>
        </w:rPr>
      </w:pPr>
      <w:r w:rsidRPr="34DCDEB7">
        <w:rPr>
          <w:rFonts w:ascii="Times New Roman" w:eastAsia="Times New Roman" w:hAnsi="Times New Roman" w:cs="Times New Roman"/>
          <w:color w:val="000000" w:themeColor="text1"/>
          <w:sz w:val="24"/>
          <w:szCs w:val="24"/>
        </w:rPr>
        <w:t xml:space="preserve">Согласно ст. 238 ГПК РК, Суд, рассмотревший дело, вправе по заявлению лиц, участвующих в деле, исходя из имущественного положения сторон или других обстоятельств, рассрочить/отсрочить исполнение решения, а также изменить способ и порядок его исполнения. Под другими обстоятельствами в соответствии с п. 9 Нормативного постановления Верховного суда № 6 «О некоторых вопросах исполнения судебных актов по </w:t>
      </w:r>
      <w:r w:rsidRPr="34DCDEB7">
        <w:rPr>
          <w:rFonts w:ascii="Times New Roman" w:eastAsia="Times New Roman" w:hAnsi="Times New Roman" w:cs="Times New Roman"/>
          <w:color w:val="000000" w:themeColor="text1"/>
          <w:sz w:val="24"/>
          <w:szCs w:val="24"/>
        </w:rPr>
        <w:lastRenderedPageBreak/>
        <w:t>гражданским делам» от 29.06.2009 понимается: невозможность взыскателя принять по уважительным причинам от должника установленное решением суда добровольное исполнение, либо невозможность должника по уважительным причинам совершить добровольно предписанные ему судебным актом действия.</w:t>
      </w:r>
    </w:p>
    <w:p w14:paraId="2B1C6DE9" w14:textId="65FEB054" w:rsidR="007D4B35" w:rsidRDefault="34DCDEB7" w:rsidP="34DCDEB7">
      <w:pPr>
        <w:pStyle w:val="a3"/>
        <w:ind w:firstLine="708"/>
        <w:jc w:val="both"/>
        <w:rPr>
          <w:rFonts w:ascii="Times New Roman" w:eastAsia="Times New Roman" w:hAnsi="Times New Roman" w:cs="Times New Roman"/>
          <w:color w:val="000000" w:themeColor="text1"/>
          <w:sz w:val="24"/>
          <w:szCs w:val="24"/>
        </w:rPr>
      </w:pPr>
      <w:r w:rsidRPr="34DCDEB7">
        <w:rPr>
          <w:rFonts w:ascii="Times New Roman" w:eastAsia="Times New Roman" w:hAnsi="Times New Roman" w:cs="Times New Roman"/>
          <w:color w:val="000000" w:themeColor="text1"/>
          <w:sz w:val="24"/>
          <w:szCs w:val="24"/>
          <w:u w:val="single"/>
        </w:rPr>
        <w:t>Согласно ст. 40 Закона РК</w:t>
      </w:r>
      <w:r w:rsidRPr="34DCDEB7">
        <w:rPr>
          <w:rFonts w:ascii="Times New Roman" w:eastAsia="Times New Roman" w:hAnsi="Times New Roman" w:cs="Times New Roman"/>
          <w:color w:val="000000" w:themeColor="text1"/>
          <w:sz w:val="24"/>
          <w:szCs w:val="24"/>
        </w:rPr>
        <w:t xml:space="preserve"> Об исполнительном производстве и статусе судебных исполнителей, где предусматривается отсрочка, </w:t>
      </w:r>
      <w:r w:rsidRPr="34DCDEB7">
        <w:rPr>
          <w:rFonts w:ascii="Times New Roman" w:eastAsia="Times New Roman" w:hAnsi="Times New Roman" w:cs="Times New Roman"/>
          <w:color w:val="000000" w:themeColor="text1"/>
          <w:sz w:val="24"/>
          <w:szCs w:val="24"/>
          <w:u w:val="single"/>
        </w:rPr>
        <w:t>рассрочка</w:t>
      </w:r>
      <w:r w:rsidRPr="34DCDEB7">
        <w:rPr>
          <w:rFonts w:ascii="Times New Roman" w:eastAsia="Times New Roman" w:hAnsi="Times New Roman" w:cs="Times New Roman"/>
          <w:color w:val="000000" w:themeColor="text1"/>
          <w:sz w:val="24"/>
          <w:szCs w:val="24"/>
        </w:rPr>
        <w:t xml:space="preserve">, изменение способа и порядка исполнения, индексация присужденных сумм, При наличии обстоятельств, делающих совершение исполнительных действий затруднительным или невозможным, взыскатель или должник либо судебный исполнитель вправе поставить перед судом, рассмотревшим дело, или перед судом по месту исполнения вопрос об изменении способа и порядка исполнения. Вопрос об отсрочке или рассрочке исполнения, а также индексации присужденных сумм решается судом по заявлению сторон исполнительного производства.  </w:t>
      </w:r>
    </w:p>
    <w:p w14:paraId="0000C3EE" w14:textId="1318ADED" w:rsidR="007D4B35" w:rsidRDefault="34DCDEB7" w:rsidP="34DCDEB7">
      <w:pPr>
        <w:pStyle w:val="a3"/>
        <w:ind w:firstLine="708"/>
        <w:jc w:val="both"/>
        <w:rPr>
          <w:rFonts w:ascii="Times New Roman" w:eastAsia="Times New Roman" w:hAnsi="Times New Roman" w:cs="Times New Roman"/>
          <w:color w:val="000000" w:themeColor="text1"/>
          <w:sz w:val="24"/>
          <w:szCs w:val="24"/>
        </w:rPr>
      </w:pPr>
      <w:r w:rsidRPr="34DCDEB7">
        <w:rPr>
          <w:rFonts w:ascii="Times New Roman" w:eastAsia="Times New Roman" w:hAnsi="Times New Roman" w:cs="Times New Roman"/>
          <w:color w:val="000000" w:themeColor="text1"/>
          <w:sz w:val="24"/>
          <w:szCs w:val="24"/>
        </w:rPr>
        <w:t xml:space="preserve">По просьбе Ответчика при наличии уважительных причин вправе в решении об обращении взыскания на вышеуказанные суммы отсрочить/рассрочить исполнение решение суда на годичный срок. </w:t>
      </w:r>
    </w:p>
    <w:p w14:paraId="71FCA9E2" w14:textId="0D718C55" w:rsidR="007D4B35" w:rsidRDefault="34DCDEB7" w:rsidP="34DCDEB7">
      <w:pPr>
        <w:pStyle w:val="a3"/>
        <w:ind w:firstLine="708"/>
        <w:jc w:val="both"/>
        <w:rPr>
          <w:rFonts w:ascii="Times New Roman" w:eastAsia="Times New Roman" w:hAnsi="Times New Roman" w:cs="Times New Roman"/>
          <w:color w:val="000000" w:themeColor="text1"/>
          <w:sz w:val="24"/>
          <w:szCs w:val="24"/>
        </w:rPr>
      </w:pPr>
      <w:r w:rsidRPr="34DCDEB7">
        <w:rPr>
          <w:rFonts w:ascii="Times New Roman" w:eastAsia="Times New Roman" w:hAnsi="Times New Roman" w:cs="Times New Roman"/>
          <w:color w:val="000000" w:themeColor="text1"/>
          <w:sz w:val="24"/>
          <w:szCs w:val="24"/>
        </w:rPr>
        <w:t>В соответствии со ст.15 ГПК РК, стороны избирают в ходе гражданского судопроизводства свою позицию, способы и средства её отстаивания самостоятельно и независимо от суда, других органов и лиц.</w:t>
      </w:r>
    </w:p>
    <w:p w14:paraId="114074C3" w14:textId="19F10A0D" w:rsidR="007D4B35" w:rsidRDefault="34DCDEB7" w:rsidP="34DCDEB7">
      <w:pPr>
        <w:pStyle w:val="a3"/>
        <w:ind w:firstLine="708"/>
        <w:jc w:val="both"/>
        <w:rPr>
          <w:rFonts w:ascii="Times New Roman" w:eastAsia="Times New Roman" w:hAnsi="Times New Roman" w:cs="Times New Roman"/>
          <w:color w:val="000000" w:themeColor="text1"/>
          <w:sz w:val="24"/>
          <w:szCs w:val="24"/>
        </w:rPr>
      </w:pPr>
      <w:r w:rsidRPr="34DCDEB7">
        <w:rPr>
          <w:rFonts w:ascii="Times New Roman" w:eastAsia="Times New Roman" w:hAnsi="Times New Roman" w:cs="Times New Roman"/>
          <w:color w:val="000000" w:themeColor="text1"/>
          <w:sz w:val="24"/>
          <w:szCs w:val="24"/>
        </w:rPr>
        <w:t xml:space="preserve">Безусловно, данного рода Заявления для вас — это, пожалуй, наиболее распространенная форма делового обращения. Количество дел, в вашем производстве и вся кропотливая работа, которую непосредственно вы осуществляете непостижимо уму, поймёт только человек имевший эмпирический опыт в данной деятельности, это весьма удивительно. И соответственно мы надеемся, что вы не оставите без внимания и понимания нашего сути обращения.       </w:t>
      </w:r>
    </w:p>
    <w:p w14:paraId="456A54B7" w14:textId="3EC18231" w:rsidR="007D4B35" w:rsidRDefault="34DCDEB7" w:rsidP="34DCDEB7">
      <w:pPr>
        <w:spacing w:after="200" w:line="240" w:lineRule="auto"/>
        <w:ind w:firstLine="708"/>
        <w:jc w:val="both"/>
        <w:rPr>
          <w:rFonts w:ascii="Times New Roman" w:eastAsia="Times New Roman" w:hAnsi="Times New Roman" w:cs="Times New Roman"/>
          <w:color w:val="000000" w:themeColor="text1"/>
          <w:sz w:val="24"/>
          <w:szCs w:val="24"/>
        </w:rPr>
      </w:pPr>
      <w:r w:rsidRPr="34DCDEB7">
        <w:rPr>
          <w:rFonts w:ascii="Times New Roman" w:eastAsia="Times New Roman" w:hAnsi="Times New Roman" w:cs="Times New Roman"/>
          <w:color w:val="000000" w:themeColor="text1"/>
          <w:sz w:val="24"/>
          <w:szCs w:val="24"/>
        </w:rPr>
        <w:t>На основании изложенного, в соответствии со ст. 238 ГПК РК, ст. 40 Закона РК «Об исполнительном производстве и статусе судебных исполнителей»,</w:t>
      </w:r>
    </w:p>
    <w:p w14:paraId="363BADAA" w14:textId="1540F6EC" w:rsidR="007D4B35" w:rsidRDefault="34DCDEB7" w:rsidP="34DCDEB7">
      <w:pPr>
        <w:spacing w:after="200" w:line="240" w:lineRule="auto"/>
        <w:jc w:val="center"/>
        <w:rPr>
          <w:rFonts w:ascii="Times New Roman" w:eastAsia="Times New Roman" w:hAnsi="Times New Roman" w:cs="Times New Roman"/>
          <w:color w:val="000000" w:themeColor="text1"/>
          <w:sz w:val="24"/>
          <w:szCs w:val="24"/>
        </w:rPr>
      </w:pPr>
      <w:r w:rsidRPr="34DCDEB7">
        <w:rPr>
          <w:rFonts w:ascii="Times New Roman" w:eastAsia="Times New Roman" w:hAnsi="Times New Roman" w:cs="Times New Roman"/>
          <w:b/>
          <w:bCs/>
          <w:color w:val="000000" w:themeColor="text1"/>
          <w:sz w:val="24"/>
          <w:szCs w:val="24"/>
        </w:rPr>
        <w:t>ПРОШУ ВАС:</w:t>
      </w:r>
    </w:p>
    <w:p w14:paraId="31E49052" w14:textId="7E5978A6" w:rsidR="007D4B35" w:rsidRDefault="34DCDEB7" w:rsidP="34DCDEB7">
      <w:pPr>
        <w:pStyle w:val="a5"/>
        <w:numPr>
          <w:ilvl w:val="0"/>
          <w:numId w:val="1"/>
        </w:numPr>
        <w:spacing w:after="200" w:line="240" w:lineRule="auto"/>
        <w:ind w:left="426"/>
        <w:jc w:val="both"/>
        <w:rPr>
          <w:rFonts w:eastAsiaTheme="minorEastAsia"/>
          <w:color w:val="000000" w:themeColor="text1"/>
          <w:sz w:val="24"/>
          <w:szCs w:val="24"/>
        </w:rPr>
      </w:pPr>
      <w:r w:rsidRPr="34DCDEB7">
        <w:rPr>
          <w:rFonts w:ascii="Times New Roman" w:eastAsia="Times New Roman" w:hAnsi="Times New Roman" w:cs="Times New Roman"/>
          <w:color w:val="000000" w:themeColor="text1"/>
          <w:sz w:val="24"/>
          <w:szCs w:val="24"/>
        </w:rPr>
        <w:t>Рассрочить/отсрочить исполнение решение</w:t>
      </w:r>
      <w:r w:rsidRPr="34DCDEB7">
        <w:rPr>
          <w:rFonts w:ascii="Calibri" w:eastAsia="Calibri" w:hAnsi="Calibri" w:cs="Calibri"/>
          <w:color w:val="000000" w:themeColor="text1"/>
          <w:sz w:val="24"/>
          <w:szCs w:val="24"/>
        </w:rPr>
        <w:t xml:space="preserve"> </w:t>
      </w:r>
      <w:r w:rsidRPr="34DCDEB7">
        <w:rPr>
          <w:rFonts w:ascii="Times New Roman" w:eastAsia="Times New Roman" w:hAnsi="Times New Roman" w:cs="Times New Roman"/>
          <w:color w:val="000000" w:themeColor="text1"/>
          <w:sz w:val="24"/>
          <w:szCs w:val="24"/>
        </w:rPr>
        <w:t>Костанайского городского суда от 7 ноября 2019 года, на 12 месяцев а именно до октября 2021 года.</w:t>
      </w:r>
    </w:p>
    <w:p w14:paraId="70D2FEAC" w14:textId="0CD06E06" w:rsidR="007D4B35" w:rsidRDefault="34DCDEB7" w:rsidP="34DCDEB7">
      <w:pPr>
        <w:spacing w:after="0" w:line="240" w:lineRule="auto"/>
        <w:rPr>
          <w:rFonts w:ascii="Times New Roman" w:eastAsia="Times New Roman" w:hAnsi="Times New Roman" w:cs="Times New Roman"/>
          <w:color w:val="000000" w:themeColor="text1"/>
          <w:sz w:val="24"/>
          <w:szCs w:val="24"/>
        </w:rPr>
      </w:pPr>
      <w:r w:rsidRPr="34DCDEB7">
        <w:rPr>
          <w:rFonts w:ascii="Times New Roman" w:eastAsia="Times New Roman" w:hAnsi="Times New Roman" w:cs="Times New Roman"/>
          <w:b/>
          <w:bCs/>
          <w:color w:val="000000" w:themeColor="text1"/>
          <w:sz w:val="24"/>
          <w:szCs w:val="24"/>
        </w:rPr>
        <w:t>С уважением,</w:t>
      </w:r>
    </w:p>
    <w:p w14:paraId="0C929B6F" w14:textId="01A7A983" w:rsidR="007D4B35" w:rsidRDefault="34DCDEB7" w:rsidP="34DCDEB7">
      <w:pPr>
        <w:spacing w:after="0" w:line="240" w:lineRule="auto"/>
        <w:rPr>
          <w:rFonts w:ascii="Times New Roman" w:eastAsia="Times New Roman" w:hAnsi="Times New Roman" w:cs="Times New Roman"/>
          <w:color w:val="000000" w:themeColor="text1"/>
          <w:sz w:val="24"/>
          <w:szCs w:val="24"/>
        </w:rPr>
      </w:pPr>
      <w:r w:rsidRPr="34DCDEB7">
        <w:rPr>
          <w:rFonts w:ascii="Times New Roman" w:eastAsia="Times New Roman" w:hAnsi="Times New Roman" w:cs="Times New Roman"/>
          <w:b/>
          <w:bCs/>
          <w:color w:val="000000" w:themeColor="text1"/>
          <w:sz w:val="24"/>
          <w:szCs w:val="24"/>
        </w:rPr>
        <w:t>Представитель по доверенности                                                   _________/ Саржанов Г.Т.</w:t>
      </w:r>
    </w:p>
    <w:p w14:paraId="16BB87ED" w14:textId="10D1EF40" w:rsidR="007D4B35" w:rsidRDefault="007D4B35" w:rsidP="34DCDEB7">
      <w:pPr>
        <w:spacing w:after="0" w:line="240" w:lineRule="auto"/>
        <w:ind w:left="2832"/>
        <w:rPr>
          <w:rFonts w:ascii="Times New Roman" w:eastAsia="Times New Roman" w:hAnsi="Times New Roman" w:cs="Times New Roman"/>
          <w:color w:val="000000" w:themeColor="text1"/>
          <w:sz w:val="16"/>
          <w:szCs w:val="16"/>
        </w:rPr>
      </w:pPr>
    </w:p>
    <w:p w14:paraId="565D31DC" w14:textId="7E8F01BE" w:rsidR="007D4B35" w:rsidRDefault="007D4B35" w:rsidP="34DCDEB7">
      <w:pPr>
        <w:spacing w:after="0" w:line="240" w:lineRule="auto"/>
        <w:ind w:left="2832"/>
        <w:rPr>
          <w:rFonts w:ascii="Times New Roman" w:eastAsia="Times New Roman" w:hAnsi="Times New Roman" w:cs="Times New Roman"/>
          <w:color w:val="000000" w:themeColor="text1"/>
          <w:sz w:val="16"/>
          <w:szCs w:val="16"/>
        </w:rPr>
      </w:pPr>
    </w:p>
    <w:p w14:paraId="3981C9C4" w14:textId="6300DCC1" w:rsidR="007D4B35" w:rsidRDefault="34DCDEB7" w:rsidP="34DCDEB7">
      <w:pPr>
        <w:pStyle w:val="a3"/>
        <w:ind w:left="2832"/>
        <w:rPr>
          <w:rFonts w:ascii="Times New Roman" w:eastAsia="Times New Roman" w:hAnsi="Times New Roman" w:cs="Times New Roman"/>
          <w:color w:val="000000" w:themeColor="text1"/>
          <w:sz w:val="16"/>
          <w:szCs w:val="16"/>
        </w:rPr>
      </w:pPr>
      <w:r w:rsidRPr="34DCDEB7">
        <w:rPr>
          <w:rFonts w:ascii="Times New Roman" w:eastAsia="Times New Roman" w:hAnsi="Times New Roman" w:cs="Times New Roman"/>
          <w:color w:val="000000" w:themeColor="text1"/>
          <w:sz w:val="16"/>
          <w:szCs w:val="16"/>
        </w:rPr>
        <w:t>«_____»_______________2020 год</w:t>
      </w:r>
    </w:p>
    <w:p w14:paraId="501817AE" w14:textId="0844274F" w:rsidR="007D4B35" w:rsidRDefault="007D4B35" w:rsidP="34DCDEB7"/>
    <w:sectPr w:rsidR="007D4B35">
      <w:pgSz w:w="11906" w:h="16838"/>
      <w:pgMar w:top="567"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E7839"/>
    <w:multiLevelType w:val="hybridMultilevel"/>
    <w:tmpl w:val="0D5C06A2"/>
    <w:lvl w:ilvl="0" w:tplc="DFE8572C">
      <w:start w:val="1"/>
      <w:numFmt w:val="bullet"/>
      <w:lvlText w:val="o"/>
      <w:lvlJc w:val="left"/>
      <w:pPr>
        <w:ind w:left="720" w:hanging="360"/>
      </w:pPr>
      <w:rPr>
        <w:rFonts w:ascii="Courier New" w:hAnsi="Courier New" w:hint="default"/>
      </w:rPr>
    </w:lvl>
    <w:lvl w:ilvl="1" w:tplc="9C9EC39C">
      <w:start w:val="1"/>
      <w:numFmt w:val="bullet"/>
      <w:lvlText w:val="o"/>
      <w:lvlJc w:val="left"/>
      <w:pPr>
        <w:ind w:left="1440" w:hanging="360"/>
      </w:pPr>
      <w:rPr>
        <w:rFonts w:ascii="Courier New" w:hAnsi="Courier New" w:hint="default"/>
      </w:rPr>
    </w:lvl>
    <w:lvl w:ilvl="2" w:tplc="BC70B0C6">
      <w:start w:val="1"/>
      <w:numFmt w:val="bullet"/>
      <w:lvlText w:val=""/>
      <w:lvlJc w:val="left"/>
      <w:pPr>
        <w:ind w:left="2160" w:hanging="360"/>
      </w:pPr>
      <w:rPr>
        <w:rFonts w:ascii="Wingdings" w:hAnsi="Wingdings" w:hint="default"/>
      </w:rPr>
    </w:lvl>
    <w:lvl w:ilvl="3" w:tplc="3398C960">
      <w:start w:val="1"/>
      <w:numFmt w:val="bullet"/>
      <w:lvlText w:val=""/>
      <w:lvlJc w:val="left"/>
      <w:pPr>
        <w:ind w:left="2880" w:hanging="360"/>
      </w:pPr>
      <w:rPr>
        <w:rFonts w:ascii="Symbol" w:hAnsi="Symbol" w:hint="default"/>
      </w:rPr>
    </w:lvl>
    <w:lvl w:ilvl="4" w:tplc="172E844A">
      <w:start w:val="1"/>
      <w:numFmt w:val="bullet"/>
      <w:lvlText w:val="o"/>
      <w:lvlJc w:val="left"/>
      <w:pPr>
        <w:ind w:left="3600" w:hanging="360"/>
      </w:pPr>
      <w:rPr>
        <w:rFonts w:ascii="Courier New" w:hAnsi="Courier New" w:hint="default"/>
      </w:rPr>
    </w:lvl>
    <w:lvl w:ilvl="5" w:tplc="765C3EC8">
      <w:start w:val="1"/>
      <w:numFmt w:val="bullet"/>
      <w:lvlText w:val=""/>
      <w:lvlJc w:val="left"/>
      <w:pPr>
        <w:ind w:left="4320" w:hanging="360"/>
      </w:pPr>
      <w:rPr>
        <w:rFonts w:ascii="Wingdings" w:hAnsi="Wingdings" w:hint="default"/>
      </w:rPr>
    </w:lvl>
    <w:lvl w:ilvl="6" w:tplc="E8884B7A">
      <w:start w:val="1"/>
      <w:numFmt w:val="bullet"/>
      <w:lvlText w:val=""/>
      <w:lvlJc w:val="left"/>
      <w:pPr>
        <w:ind w:left="5040" w:hanging="360"/>
      </w:pPr>
      <w:rPr>
        <w:rFonts w:ascii="Symbol" w:hAnsi="Symbol" w:hint="default"/>
      </w:rPr>
    </w:lvl>
    <w:lvl w:ilvl="7" w:tplc="0B24AC30">
      <w:start w:val="1"/>
      <w:numFmt w:val="bullet"/>
      <w:lvlText w:val="o"/>
      <w:lvlJc w:val="left"/>
      <w:pPr>
        <w:ind w:left="5760" w:hanging="360"/>
      </w:pPr>
      <w:rPr>
        <w:rFonts w:ascii="Courier New" w:hAnsi="Courier New" w:hint="default"/>
      </w:rPr>
    </w:lvl>
    <w:lvl w:ilvl="8" w:tplc="5718A0FC">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A306C4F"/>
    <w:rsid w:val="000065BF"/>
    <w:rsid w:val="007D4B35"/>
    <w:rsid w:val="34DCDEB7"/>
    <w:rsid w:val="5A306C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06C4F"/>
  <w15:chartTrackingRefBased/>
  <w15:docId w15:val="{9847E583-39A0-4DE7-A2FA-379333E29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styleId="a4">
    <w:name w:val="Hyperlink"/>
    <w:basedOn w:val="a0"/>
    <w:uiPriority w:val="99"/>
    <w:unhideWhenUsed/>
    <w:rPr>
      <w:color w:val="0563C1" w:themeColor="hyperlink"/>
      <w:u w:val="single"/>
    </w:rPr>
  </w:style>
  <w:style w:type="paragraph" w:styleId="a5">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pravo.kz/" TargetMode="External"/><Relationship Id="rId5" Type="http://schemas.openxmlformats.org/officeDocument/2006/relationships/hyperlink" Target="mailto:info@zakonpravo.k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857</Words>
  <Characters>4890</Characters>
  <Application>Microsoft Office Word</Application>
  <DocSecurity>0</DocSecurity>
  <Lines>40</Lines>
  <Paragraphs>11</Paragraphs>
  <ScaleCrop>false</ScaleCrop>
  <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Закон_и_право Юридическая_контора</dc:creator>
  <cp:keywords/>
  <dc:description/>
  <cp:lastModifiedBy>Юридическая_контора Закон_и_право</cp:lastModifiedBy>
  <cp:revision>2</cp:revision>
  <dcterms:created xsi:type="dcterms:W3CDTF">2020-10-20T16:29:00Z</dcterms:created>
  <dcterms:modified xsi:type="dcterms:W3CDTF">2022-01-07T17:28:00Z</dcterms:modified>
</cp:coreProperties>
</file>