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02A1" w14:textId="77777777" w:rsidR="00FA4668" w:rsidRPr="00F4503D" w:rsidRDefault="00FA4668" w:rsidP="00F450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6A783" w14:textId="77777777" w:rsidR="00FA4668" w:rsidRDefault="00FA4668" w:rsidP="00F4503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Костанайский городской суд</w:t>
      </w:r>
    </w:p>
    <w:p w14:paraId="7815424D" w14:textId="77777777" w:rsidR="00F4503D" w:rsidRPr="00F4503D" w:rsidRDefault="00F4503D" w:rsidP="00F4503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29D6B99" w14:textId="5733CF60" w:rsidR="00FA4668" w:rsidRPr="00F4503D" w:rsidRDefault="00FA4668" w:rsidP="00F4503D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 w:rsidRPr="00F4503D">
        <w:rPr>
          <w:rFonts w:ascii="Times New Roman" w:eastAsia="Times New Roman" w:hAnsi="Times New Roman"/>
          <w:sz w:val="28"/>
          <w:szCs w:val="28"/>
        </w:rPr>
        <w:t xml:space="preserve">истец:   </w:t>
      </w:r>
      <w:proofErr w:type="gramEnd"/>
      <w:r w:rsidR="008A537A">
        <w:rPr>
          <w:rFonts w:ascii="Times New Roman" w:hAnsi="Times New Roman" w:cs="Times New Roman"/>
          <w:sz w:val="28"/>
          <w:szCs w:val="28"/>
        </w:rPr>
        <w:t>……….</w:t>
      </w:r>
      <w:r w:rsidRPr="00F4503D">
        <w:rPr>
          <w:rFonts w:ascii="Times New Roman" w:hAnsi="Times New Roman" w:cs="Times New Roman"/>
          <w:sz w:val="28"/>
          <w:szCs w:val="28"/>
        </w:rPr>
        <w:t xml:space="preserve"> Наталья Валентиновна </w:t>
      </w:r>
    </w:p>
    <w:p w14:paraId="4C35AE83" w14:textId="2228B160" w:rsidR="00FA4668" w:rsidRPr="00F4503D" w:rsidRDefault="00FA4668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ИИН </w:t>
      </w:r>
      <w:proofErr w:type="gramStart"/>
      <w:r w:rsidR="008A53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A537A">
        <w:rPr>
          <w:rFonts w:ascii="Times New Roman" w:hAnsi="Times New Roman" w:cs="Times New Roman"/>
          <w:sz w:val="28"/>
          <w:szCs w:val="28"/>
        </w:rPr>
        <w:t>.</w:t>
      </w:r>
    </w:p>
    <w:p w14:paraId="4274C0F0" w14:textId="77777777" w:rsidR="00FA4668" w:rsidRPr="00F4503D" w:rsidRDefault="00FA4668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 г. Костанай </w:t>
      </w:r>
    </w:p>
    <w:p w14:paraId="141A9FDE" w14:textId="6B5CB76D" w:rsidR="00FA4668" w:rsidRPr="00F4503D" w:rsidRDefault="00FA4668" w:rsidP="00F4503D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 ул. </w:t>
      </w:r>
      <w:r w:rsidR="008A537A">
        <w:rPr>
          <w:rFonts w:ascii="Times New Roman" w:hAnsi="Times New Roman" w:cs="Times New Roman"/>
          <w:sz w:val="28"/>
          <w:szCs w:val="28"/>
        </w:rPr>
        <w:t>……</w:t>
      </w:r>
      <w:r w:rsidRPr="00F4503D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Start"/>
      <w:r w:rsidRPr="00F4503D">
        <w:rPr>
          <w:rFonts w:ascii="Times New Roman" w:hAnsi="Times New Roman" w:cs="Times New Roman"/>
          <w:sz w:val="28"/>
          <w:szCs w:val="28"/>
        </w:rPr>
        <w:t xml:space="preserve"> </w:t>
      </w:r>
      <w:r w:rsidR="008A537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A537A">
        <w:rPr>
          <w:rFonts w:ascii="Times New Roman" w:hAnsi="Times New Roman" w:cs="Times New Roman"/>
          <w:sz w:val="28"/>
          <w:szCs w:val="28"/>
        </w:rPr>
        <w:t>.</w:t>
      </w:r>
      <w:r w:rsidRPr="00F4503D">
        <w:rPr>
          <w:rFonts w:ascii="Times New Roman" w:hAnsi="Times New Roman" w:cs="Times New Roman"/>
          <w:sz w:val="28"/>
          <w:szCs w:val="28"/>
        </w:rPr>
        <w:t>, кв.5</w:t>
      </w:r>
    </w:p>
    <w:p w14:paraId="5C73B19B" w14:textId="563D839E" w:rsidR="00FA4668" w:rsidRDefault="00FA4668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4503D">
        <w:rPr>
          <w:rFonts w:ascii="Times New Roman" w:hAnsi="Times New Roman" w:cs="Times New Roman"/>
          <w:sz w:val="28"/>
          <w:szCs w:val="28"/>
        </w:rPr>
        <w:t>моб.+</w:t>
      </w:r>
      <w:proofErr w:type="gramEnd"/>
      <w:r w:rsidRPr="00F4503D">
        <w:rPr>
          <w:rFonts w:ascii="Times New Roman" w:hAnsi="Times New Roman" w:cs="Times New Roman"/>
          <w:sz w:val="28"/>
          <w:szCs w:val="28"/>
        </w:rPr>
        <w:t>7-747-373-</w:t>
      </w:r>
      <w:r w:rsidR="008A537A">
        <w:rPr>
          <w:rFonts w:ascii="Times New Roman" w:hAnsi="Times New Roman" w:cs="Times New Roman"/>
          <w:sz w:val="28"/>
          <w:szCs w:val="28"/>
        </w:rPr>
        <w:t>…..</w:t>
      </w:r>
      <w:r w:rsidRPr="00F4503D">
        <w:rPr>
          <w:rFonts w:ascii="Times New Roman" w:hAnsi="Times New Roman" w:cs="Times New Roman"/>
          <w:sz w:val="28"/>
          <w:szCs w:val="28"/>
        </w:rPr>
        <w:t>-92</w:t>
      </w:r>
    </w:p>
    <w:p w14:paraId="5D717CB8" w14:textId="77777777" w:rsidR="00D17942" w:rsidRDefault="00D17942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65CA90E2" w14:textId="77777777" w:rsidR="00D17942" w:rsidRDefault="00D17942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представитель истца</w:t>
      </w:r>
    </w:p>
    <w:p w14:paraId="2725197A" w14:textId="140DF882" w:rsidR="00D17942" w:rsidRDefault="00D17942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537A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Самет Саветович</w:t>
      </w:r>
    </w:p>
    <w:p w14:paraId="554F1BF6" w14:textId="77777777" w:rsidR="00D17942" w:rsidRDefault="00D17942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г.Костанай, ул.Каирбекова 75</w:t>
      </w:r>
    </w:p>
    <w:p w14:paraId="56F08083" w14:textId="01998987" w:rsidR="00D17942" w:rsidRPr="00F4503D" w:rsidRDefault="00D17942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моб.+</w:t>
      </w:r>
      <w:proofErr w:type="gramEnd"/>
      <w:r>
        <w:rPr>
          <w:rFonts w:ascii="Times New Roman" w:hAnsi="Times New Roman" w:cs="Times New Roman"/>
          <w:sz w:val="28"/>
          <w:szCs w:val="28"/>
        </w:rPr>
        <w:t>7-777-</w:t>
      </w:r>
      <w:r w:rsidR="008A537A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-53-24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37EFAC1" w14:textId="77777777" w:rsidR="00FA4668" w:rsidRPr="00F4503D" w:rsidRDefault="00FA4668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19669DCD" w14:textId="68E9EAED" w:rsidR="00FA4668" w:rsidRPr="00F4503D" w:rsidRDefault="00FA4668" w:rsidP="00F450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F4503D">
        <w:rPr>
          <w:rFonts w:ascii="Times New Roman" w:hAnsi="Times New Roman" w:cs="Times New Roman"/>
          <w:sz w:val="28"/>
          <w:szCs w:val="28"/>
        </w:rPr>
        <w:t xml:space="preserve">ответчик:  </w:t>
      </w:r>
      <w:r w:rsidR="008A537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8A537A">
        <w:rPr>
          <w:rFonts w:ascii="Times New Roman" w:hAnsi="Times New Roman" w:cs="Times New Roman"/>
          <w:sz w:val="28"/>
          <w:szCs w:val="28"/>
        </w:rPr>
        <w:t>….</w:t>
      </w:r>
      <w:r w:rsidRPr="00F4503D">
        <w:rPr>
          <w:rFonts w:ascii="Times New Roman" w:hAnsi="Times New Roman" w:cs="Times New Roman"/>
          <w:sz w:val="28"/>
          <w:szCs w:val="28"/>
        </w:rPr>
        <w:t xml:space="preserve"> Рамиль Наилович</w:t>
      </w:r>
    </w:p>
    <w:p w14:paraId="10C0733A" w14:textId="653A0B7F" w:rsidR="00FA4668" w:rsidRPr="00F4503D" w:rsidRDefault="00FA4668" w:rsidP="00F4503D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ИИН </w:t>
      </w:r>
      <w:r w:rsidR="008A537A">
        <w:rPr>
          <w:rFonts w:ascii="Times New Roman" w:hAnsi="Times New Roman" w:cs="Times New Roman"/>
          <w:sz w:val="28"/>
          <w:szCs w:val="28"/>
        </w:rPr>
        <w:t>……</w:t>
      </w:r>
      <w:r w:rsidRPr="00F4503D">
        <w:rPr>
          <w:rFonts w:ascii="Times New Roman" w:hAnsi="Times New Roman" w:cs="Times New Roman"/>
          <w:sz w:val="28"/>
          <w:szCs w:val="28"/>
        </w:rPr>
        <w:t xml:space="preserve">г. Костанай, Потребительский кооператив Садоводческое общество </w:t>
      </w:r>
      <w:proofErr w:type="gramStart"/>
      <w:r w:rsidRPr="00F4503D">
        <w:rPr>
          <w:rFonts w:ascii="Times New Roman" w:hAnsi="Times New Roman" w:cs="Times New Roman"/>
          <w:sz w:val="28"/>
          <w:szCs w:val="28"/>
        </w:rPr>
        <w:t>«</w:t>
      </w:r>
      <w:r w:rsidR="008A537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4503D">
        <w:rPr>
          <w:rFonts w:ascii="Times New Roman" w:hAnsi="Times New Roman" w:cs="Times New Roman"/>
          <w:sz w:val="28"/>
          <w:szCs w:val="28"/>
        </w:rPr>
        <w:t>» 44</w:t>
      </w:r>
    </w:p>
    <w:p w14:paraId="421142ED" w14:textId="68EB9337" w:rsidR="00FA4668" w:rsidRPr="00F4503D" w:rsidRDefault="00FA4668" w:rsidP="00F4503D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моб. </w:t>
      </w:r>
      <w:proofErr w:type="gramStart"/>
      <w:r w:rsidRPr="00F4503D">
        <w:rPr>
          <w:rFonts w:ascii="Times New Roman" w:hAnsi="Times New Roman" w:cs="Times New Roman"/>
          <w:sz w:val="28"/>
          <w:szCs w:val="28"/>
        </w:rPr>
        <w:t>+7-701</w:t>
      </w:r>
      <w:proofErr w:type="gramEnd"/>
      <w:r w:rsidRPr="00F4503D">
        <w:rPr>
          <w:rFonts w:ascii="Times New Roman" w:hAnsi="Times New Roman" w:cs="Times New Roman"/>
          <w:sz w:val="28"/>
          <w:szCs w:val="28"/>
        </w:rPr>
        <w:t>-</w:t>
      </w:r>
      <w:r w:rsidR="008A537A">
        <w:rPr>
          <w:rFonts w:ascii="Times New Roman" w:hAnsi="Times New Roman" w:cs="Times New Roman"/>
          <w:sz w:val="28"/>
          <w:szCs w:val="28"/>
        </w:rPr>
        <w:t>……</w:t>
      </w:r>
      <w:r w:rsidRPr="00F4503D">
        <w:rPr>
          <w:rFonts w:ascii="Times New Roman" w:hAnsi="Times New Roman" w:cs="Times New Roman"/>
          <w:sz w:val="28"/>
          <w:szCs w:val="28"/>
        </w:rPr>
        <w:t>-97-04</w:t>
      </w:r>
    </w:p>
    <w:p w14:paraId="2B41432F" w14:textId="77777777" w:rsidR="00FA4668" w:rsidRPr="00F4503D" w:rsidRDefault="00FA4668" w:rsidP="00F450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</w:r>
    </w:p>
    <w:p w14:paraId="01BB27B0" w14:textId="77777777" w:rsidR="00FA4668" w:rsidRPr="00F4503D" w:rsidRDefault="00FA4668" w:rsidP="00F4503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третье лицо:  Частный судебный исполнитель</w:t>
      </w:r>
    </w:p>
    <w:p w14:paraId="03EE349A" w14:textId="77777777" w:rsidR="00FA4668" w:rsidRPr="00F4503D" w:rsidRDefault="00FA4668" w:rsidP="00F4503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  <w:t xml:space="preserve">     Ли Евгений Игоревич</w:t>
      </w:r>
    </w:p>
    <w:p w14:paraId="6464AB1F" w14:textId="77777777" w:rsidR="000F2CBC" w:rsidRPr="00F4503D" w:rsidRDefault="00FA4668" w:rsidP="00F4503D">
      <w:pPr>
        <w:pStyle w:val="a3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F2CBC" w:rsidRPr="00F4503D">
        <w:rPr>
          <w:rFonts w:ascii="Times New Roman" w:hAnsi="Times New Roman" w:cs="Times New Roman"/>
          <w:sz w:val="28"/>
          <w:szCs w:val="28"/>
        </w:rPr>
        <w:t xml:space="preserve">государственная лицензия </w:t>
      </w:r>
    </w:p>
    <w:p w14:paraId="0505B76C" w14:textId="77777777" w:rsidR="000F2CBC" w:rsidRPr="00F4503D" w:rsidRDefault="000F2CBC" w:rsidP="00F4503D">
      <w:pPr>
        <w:pStyle w:val="a3"/>
        <w:spacing w:after="0" w:line="240" w:lineRule="auto"/>
        <w:ind w:left="2832" w:right="-284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ab/>
      </w:r>
      <w:r w:rsidRPr="00F4503D">
        <w:rPr>
          <w:rFonts w:ascii="Times New Roman" w:hAnsi="Times New Roman" w:cs="Times New Roman"/>
          <w:sz w:val="28"/>
          <w:szCs w:val="28"/>
        </w:rPr>
        <w:tab/>
        <w:t xml:space="preserve">     №3308 от 21.11.2016 года МЮ РК, </w:t>
      </w:r>
    </w:p>
    <w:p w14:paraId="475A5565" w14:textId="77777777" w:rsidR="000F2CBC" w:rsidRPr="00F4503D" w:rsidRDefault="000F2CBC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 г. Костанай,  </w:t>
      </w:r>
    </w:p>
    <w:p w14:paraId="6F8ACF24" w14:textId="77777777" w:rsidR="00FA4668" w:rsidRPr="00F4503D" w:rsidRDefault="000F2CBC" w:rsidP="00F4503D">
      <w:pPr>
        <w:pStyle w:val="a3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4503D">
        <w:rPr>
          <w:rFonts w:ascii="Times New Roman" w:hAnsi="Times New Roman" w:cs="Times New Roman"/>
          <w:sz w:val="28"/>
          <w:szCs w:val="28"/>
        </w:rPr>
        <w:t xml:space="preserve">     ул. Касымханова 114, каб. 400А,</w:t>
      </w:r>
      <w:r w:rsidR="00FA4668" w:rsidRPr="00F4503D">
        <w:rPr>
          <w:rFonts w:ascii="Times New Roman" w:hAnsi="Times New Roman" w:cs="Times New Roman"/>
          <w:sz w:val="28"/>
          <w:szCs w:val="28"/>
        </w:rPr>
        <w:tab/>
      </w:r>
    </w:p>
    <w:p w14:paraId="3B3994E9" w14:textId="77777777" w:rsidR="000F2CBC" w:rsidRPr="00F4503D" w:rsidRDefault="000F2CBC" w:rsidP="00F45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1279CD" w14:textId="77777777" w:rsidR="00FA4668" w:rsidRPr="00F4503D" w:rsidRDefault="00FA4668" w:rsidP="00F45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5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ЗАЯВЛЕНИЕ </w:t>
      </w:r>
    </w:p>
    <w:p w14:paraId="7ED76810" w14:textId="77777777" w:rsidR="00FA4668" w:rsidRDefault="00FA4668" w:rsidP="00F45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503D">
        <w:rPr>
          <w:rFonts w:ascii="Times New Roman" w:eastAsia="Times New Roman" w:hAnsi="Times New Roman"/>
          <w:b/>
          <w:sz w:val="28"/>
          <w:szCs w:val="28"/>
          <w:lang w:eastAsia="ru-RU"/>
        </w:rPr>
        <w:t>об изменении способа исполнения решения суда</w:t>
      </w:r>
    </w:p>
    <w:p w14:paraId="28C02FAA" w14:textId="77777777" w:rsidR="00F4503D" w:rsidRPr="00F4503D" w:rsidRDefault="00F4503D" w:rsidP="00F45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F15E5A" w14:textId="0D46BC24" w:rsidR="00FA4668" w:rsidRPr="00F4503D" w:rsidRDefault="00F4503D" w:rsidP="00F45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03D">
        <w:rPr>
          <w:rFonts w:ascii="Times New Roman" w:hAnsi="Times New Roman"/>
          <w:sz w:val="28"/>
          <w:szCs w:val="28"/>
        </w:rPr>
        <w:t xml:space="preserve">7 ноября 2019 года Костанайским городским </w:t>
      </w:r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</w:t>
      </w:r>
      <w:r w:rsidR="00C63DB8">
        <w:rPr>
          <w:rFonts w:ascii="Times New Roman" w:eastAsia="Times New Roman" w:hAnsi="Times New Roman"/>
          <w:sz w:val="28"/>
          <w:szCs w:val="28"/>
          <w:lang w:eastAsia="ru-RU"/>
        </w:rPr>
        <w:t xml:space="preserve">(дело </w:t>
      </w:r>
      <w:r w:rsidR="00C63DB8" w:rsidRPr="00C63DB8">
        <w:rPr>
          <w:rFonts w:ascii="Times New Roman" w:hAnsi="Times New Roman"/>
          <w:sz w:val="28"/>
          <w:szCs w:val="28"/>
        </w:rPr>
        <w:t>№3910-19-00-2/8615)</w:t>
      </w:r>
      <w:r w:rsidR="00C63DB8">
        <w:rPr>
          <w:rFonts w:ascii="Times New Roman" w:hAnsi="Times New Roman"/>
          <w:sz w:val="28"/>
          <w:szCs w:val="28"/>
        </w:rPr>
        <w:t xml:space="preserve"> </w:t>
      </w:r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иску </w:t>
      </w:r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>Загайн</w:t>
      </w:r>
      <w:r w:rsidR="008A537A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>овой Натальи Валентиновны</w:t>
      </w:r>
      <w:r w:rsidR="00FA4668" w:rsidRPr="00F450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F4503D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8A537A">
        <w:rPr>
          <w:rFonts w:ascii="Times New Roman" w:hAnsi="Times New Roman"/>
          <w:sz w:val="28"/>
          <w:szCs w:val="28"/>
        </w:rPr>
        <w:t>…….</w:t>
      </w:r>
      <w:proofErr w:type="gramEnd"/>
      <w:r w:rsidR="008A537A">
        <w:rPr>
          <w:rFonts w:ascii="Times New Roman" w:hAnsi="Times New Roman"/>
          <w:sz w:val="28"/>
          <w:szCs w:val="28"/>
        </w:rPr>
        <w:t>.</w:t>
      </w:r>
      <w:r w:rsidRPr="00F4503D">
        <w:rPr>
          <w:rFonts w:ascii="Times New Roman" w:hAnsi="Times New Roman"/>
          <w:sz w:val="28"/>
          <w:szCs w:val="28"/>
        </w:rPr>
        <w:t xml:space="preserve"> Рамилю Наиловичу</w:t>
      </w:r>
      <w:r w:rsidR="00FA4668" w:rsidRPr="00F450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F4503D">
        <w:rPr>
          <w:rFonts w:ascii="Times New Roman" w:hAnsi="Times New Roman"/>
          <w:sz w:val="28"/>
          <w:szCs w:val="28"/>
        </w:rPr>
        <w:t>взыскании суммы долга по расписке от 19.10.2018 года в размере 1 000 000 тенге, неустойки – 27 002 тенге, судебных расходов 113 048 тенге, включая расходы на представителя в размере 100 000 тенге</w:t>
      </w:r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вынесено решение </w:t>
      </w:r>
      <w:proofErr w:type="gramStart"/>
      <w:r w:rsidR="00FA4668"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>удовлетворении</w:t>
      </w:r>
      <w:proofErr w:type="gramEnd"/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исковых требований в полном объеме.</w:t>
      </w:r>
    </w:p>
    <w:p w14:paraId="19BD9B7B" w14:textId="77777777" w:rsidR="00FA4668" w:rsidRDefault="00FA4668" w:rsidP="00F45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03D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Вышеуказанное решение не может быть исполнено способом, установленным в нем, по причине </w:t>
      </w:r>
      <w:r w:rsidR="00F4503D">
        <w:rPr>
          <w:rFonts w:ascii="Times New Roman" w:eastAsia="Times New Roman" w:hAnsi="Times New Roman"/>
          <w:sz w:val="28"/>
          <w:szCs w:val="28"/>
          <w:lang w:eastAsia="ru-RU"/>
        </w:rPr>
        <w:t>того, что должник нарушает свои обязательства по погашению долга, решение суда длительное время не исполняеться.</w:t>
      </w:r>
    </w:p>
    <w:p w14:paraId="1A029008" w14:textId="68D73262" w:rsidR="00CC6B70" w:rsidRDefault="00F4503D" w:rsidP="00CC6B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сведениям базы ИАС ОИП установлено имущество должника, а именно: садовый доми на территории г.Костанай, СО ПКСО «</w:t>
      </w:r>
      <w:r w:rsidR="008A537A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3 квартал, д.44, кадастровый номер 12:193:028:</w:t>
      </w:r>
      <w:r w:rsidR="008A537A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CC6B70">
        <w:rPr>
          <w:rFonts w:ascii="Times New Roman" w:eastAsia="Times New Roman" w:hAnsi="Times New Roman"/>
          <w:sz w:val="28"/>
          <w:szCs w:val="28"/>
          <w:lang w:eastAsia="ru-RU"/>
        </w:rPr>
        <w:t xml:space="preserve">:1/А, 12:193:028:1003:1/а, 12:193:028:1003 принадлежащий на праве собственности </w:t>
      </w:r>
      <w:r w:rsidR="008A537A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CC6B70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Рамилю Наиловичу.</w:t>
      </w:r>
    </w:p>
    <w:p w14:paraId="6F5C4E48" w14:textId="77777777" w:rsidR="00CC6B70" w:rsidRDefault="00CC6B70" w:rsidP="00CC6B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Постановлением от 06.01.2020 года был наложен арест на недвижимое имущество должника.</w:t>
      </w:r>
    </w:p>
    <w:p w14:paraId="43341605" w14:textId="0AF148F5" w:rsidR="00CC6B70" w:rsidRDefault="00CC6B70" w:rsidP="00CC6B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ответов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банка второго уровня Костанайской области установлено, что должник </w:t>
      </w:r>
      <w:r w:rsidR="008A537A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Р.Н. денежных средств в банках второго уровня не имеет, какого либо другого имущества не имеет.</w:t>
      </w:r>
    </w:p>
    <w:p w14:paraId="403D8D04" w14:textId="77777777" w:rsidR="00F4503D" w:rsidRPr="00D17942" w:rsidRDefault="00CC6B70" w:rsidP="00D17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B70">
        <w:rPr>
          <w:rFonts w:ascii="Times New Roman" w:hAnsi="Times New Roman"/>
          <w:sz w:val="28"/>
          <w:szCs w:val="28"/>
        </w:rPr>
        <w:t xml:space="preserve">В связи с тем, что  должник, каких либо мер направленных на </w:t>
      </w:r>
      <w:r w:rsidRPr="00D17942">
        <w:rPr>
          <w:rFonts w:ascii="Times New Roman" w:hAnsi="Times New Roman"/>
          <w:sz w:val="28"/>
          <w:szCs w:val="28"/>
        </w:rPr>
        <w:t>исполнение решения суда не принимает, в связи, с чем считаю необходимым обратить взыскание на имущество должника.</w:t>
      </w:r>
    </w:p>
    <w:p w14:paraId="1457AC12" w14:textId="77777777" w:rsidR="00FA4668" w:rsidRPr="00D17942" w:rsidRDefault="00FA4668" w:rsidP="00D179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42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и руководствуясь статьей 238 Гражданского процессуального кодекса Республики Казахстан,</w:t>
      </w:r>
      <w:r w:rsidR="00D17942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D17942">
        <w:rPr>
          <w:rFonts w:ascii="Times New Roman" w:eastAsia="Times New Roman" w:hAnsi="Times New Roman"/>
          <w:sz w:val="28"/>
          <w:szCs w:val="28"/>
          <w:lang w:eastAsia="ru-RU"/>
        </w:rPr>
        <w:t>рошу суд:</w:t>
      </w:r>
    </w:p>
    <w:p w14:paraId="0270EB4F" w14:textId="23A38920" w:rsidR="00D17942" w:rsidRPr="00D17942" w:rsidRDefault="00D17942" w:rsidP="00D17942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942">
        <w:rPr>
          <w:rFonts w:ascii="Times New Roman" w:hAnsi="Times New Roman" w:cs="Times New Roman"/>
          <w:sz w:val="28"/>
          <w:szCs w:val="28"/>
        </w:rPr>
        <w:t>Изменить порядок и способ исполнения решения Костанайского городского суда путем обращения взыскания на недвижимое имущество должника Гара</w:t>
      </w:r>
      <w:r w:rsidR="008A537A">
        <w:rPr>
          <w:rFonts w:ascii="Times New Roman" w:hAnsi="Times New Roman" w:cs="Times New Roman"/>
          <w:sz w:val="28"/>
          <w:szCs w:val="28"/>
        </w:rPr>
        <w:t>…</w:t>
      </w:r>
      <w:r w:rsidRPr="00D17942">
        <w:rPr>
          <w:rFonts w:ascii="Times New Roman" w:hAnsi="Times New Roman" w:cs="Times New Roman"/>
          <w:sz w:val="28"/>
          <w:szCs w:val="28"/>
        </w:rPr>
        <w:t xml:space="preserve">ева Рамиля Наиловича ИИН </w:t>
      </w:r>
      <w:r w:rsidR="008A537A">
        <w:rPr>
          <w:rFonts w:ascii="Times New Roman" w:hAnsi="Times New Roman" w:cs="Times New Roman"/>
          <w:sz w:val="28"/>
          <w:szCs w:val="28"/>
        </w:rPr>
        <w:t>……</w:t>
      </w:r>
      <w:r w:rsidRPr="00D17942">
        <w:rPr>
          <w:rFonts w:ascii="Times New Roman" w:hAnsi="Times New Roman" w:cs="Times New Roman"/>
          <w:sz w:val="28"/>
          <w:szCs w:val="28"/>
        </w:rPr>
        <w:t xml:space="preserve">,  а именно садовый дом площадью застройки 94,0 кв.м. с земельным участком общей площадью 0,0947 га. расположенного по адресу: г. Костанай,  СО ПКСО «Химик», 3 квартал, д. 44 с </w:t>
      </w:r>
      <w:r w:rsidRPr="00D17942">
        <w:rPr>
          <w:rFonts w:ascii="Times New Roman" w:hAnsi="Times New Roman" w:cs="Times New Roman"/>
          <w:sz w:val="28"/>
          <w:szCs w:val="28"/>
          <w:lang w:val="kk-KZ"/>
        </w:rPr>
        <w:t>кадастровым номером 12:193:028:</w:t>
      </w:r>
      <w:r w:rsidR="001907A5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D17942">
        <w:rPr>
          <w:rFonts w:ascii="Times New Roman" w:hAnsi="Times New Roman" w:cs="Times New Roman"/>
          <w:sz w:val="28"/>
          <w:szCs w:val="28"/>
          <w:lang w:val="kk-KZ"/>
        </w:rPr>
        <w:t>:1/А, 12:193:028:</w:t>
      </w:r>
      <w:r w:rsidR="008A537A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D17942">
        <w:rPr>
          <w:rFonts w:ascii="Times New Roman" w:hAnsi="Times New Roman" w:cs="Times New Roman"/>
          <w:sz w:val="28"/>
          <w:szCs w:val="28"/>
          <w:lang w:val="kk-KZ"/>
        </w:rPr>
        <w:t>:1/а</w:t>
      </w:r>
      <w:r w:rsidRPr="00D17942">
        <w:rPr>
          <w:rFonts w:ascii="Times New Roman" w:hAnsi="Times New Roman" w:cs="Times New Roman"/>
          <w:sz w:val="28"/>
          <w:szCs w:val="28"/>
        </w:rPr>
        <w:t xml:space="preserve">, </w:t>
      </w:r>
      <w:r w:rsidRPr="00D17942">
        <w:rPr>
          <w:rFonts w:ascii="Times New Roman" w:hAnsi="Times New Roman" w:cs="Times New Roman"/>
          <w:sz w:val="28"/>
          <w:szCs w:val="28"/>
          <w:lang w:val="kk-KZ"/>
        </w:rPr>
        <w:t>12:193:028:</w:t>
      </w:r>
      <w:r w:rsidR="008A537A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D17942">
        <w:rPr>
          <w:rFonts w:ascii="Times New Roman" w:hAnsi="Times New Roman" w:cs="Times New Roman"/>
          <w:iCs/>
          <w:sz w:val="28"/>
          <w:szCs w:val="28"/>
        </w:rPr>
        <w:t>.</w:t>
      </w:r>
    </w:p>
    <w:p w14:paraId="40FFF517" w14:textId="77777777" w:rsidR="00952643" w:rsidRPr="00C63DB8" w:rsidRDefault="00C63DB8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DB8">
        <w:rPr>
          <w:rFonts w:ascii="Times New Roman" w:hAnsi="Times New Roman"/>
          <w:sz w:val="28"/>
          <w:szCs w:val="28"/>
        </w:rPr>
        <w:tab/>
        <w:t>Приложение: доверенность, уведомление</w:t>
      </w:r>
      <w:r>
        <w:rPr>
          <w:rFonts w:ascii="Times New Roman" w:hAnsi="Times New Roman"/>
          <w:sz w:val="28"/>
          <w:szCs w:val="28"/>
        </w:rPr>
        <w:t>.</w:t>
      </w:r>
    </w:p>
    <w:p w14:paraId="366A4076" w14:textId="77777777" w:rsidR="00C63DB8" w:rsidRDefault="00C63DB8" w:rsidP="00D17942">
      <w:pPr>
        <w:spacing w:after="0" w:line="240" w:lineRule="auto"/>
        <w:rPr>
          <w:sz w:val="28"/>
          <w:szCs w:val="28"/>
        </w:rPr>
      </w:pPr>
    </w:p>
    <w:p w14:paraId="2537B5D4" w14:textId="77777777" w:rsidR="00D17942" w:rsidRPr="00D17942" w:rsidRDefault="00D17942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7942">
        <w:rPr>
          <w:rFonts w:ascii="Times New Roman" w:hAnsi="Times New Roman"/>
          <w:sz w:val="28"/>
          <w:szCs w:val="28"/>
        </w:rPr>
        <w:t>1</w:t>
      </w:r>
      <w:r w:rsidR="009555F7">
        <w:rPr>
          <w:rFonts w:ascii="Times New Roman" w:hAnsi="Times New Roman"/>
          <w:sz w:val="28"/>
          <w:szCs w:val="28"/>
        </w:rPr>
        <w:t>5</w:t>
      </w:r>
      <w:r w:rsidRPr="00D17942">
        <w:rPr>
          <w:rFonts w:ascii="Times New Roman" w:hAnsi="Times New Roman"/>
          <w:sz w:val="28"/>
          <w:szCs w:val="28"/>
        </w:rPr>
        <w:t xml:space="preserve"> октября 2020 года</w:t>
      </w:r>
    </w:p>
    <w:p w14:paraId="65473A04" w14:textId="77777777" w:rsidR="00D17942" w:rsidRPr="00D17942" w:rsidRDefault="00D17942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898789" w14:textId="42B8B3BB" w:rsidR="00D17942" w:rsidRPr="00D17942" w:rsidRDefault="00D17942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7942">
        <w:rPr>
          <w:rFonts w:ascii="Times New Roman" w:hAnsi="Times New Roman"/>
          <w:sz w:val="28"/>
          <w:szCs w:val="28"/>
        </w:rPr>
        <w:t xml:space="preserve">Истец </w:t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  <w:t>Н</w:t>
      </w:r>
      <w:proofErr w:type="gramStart"/>
      <w:r w:rsidR="008A537A">
        <w:rPr>
          <w:rFonts w:ascii="Times New Roman" w:hAnsi="Times New Roman"/>
          <w:sz w:val="28"/>
          <w:szCs w:val="28"/>
        </w:rPr>
        <w:t>…….</w:t>
      </w:r>
      <w:proofErr w:type="gramEnd"/>
      <w:r w:rsidR="008A537A">
        <w:rPr>
          <w:rFonts w:ascii="Times New Roman" w:hAnsi="Times New Roman"/>
          <w:sz w:val="28"/>
          <w:szCs w:val="28"/>
        </w:rPr>
        <w:t>.</w:t>
      </w:r>
    </w:p>
    <w:p w14:paraId="4F219C0A" w14:textId="77777777" w:rsidR="00D17942" w:rsidRPr="00D17942" w:rsidRDefault="00D17942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BFC7B" w14:textId="316B0E75" w:rsidR="00D17942" w:rsidRPr="00D17942" w:rsidRDefault="00D17942" w:rsidP="00D17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7942">
        <w:rPr>
          <w:rFonts w:ascii="Times New Roman" w:hAnsi="Times New Roman"/>
          <w:sz w:val="28"/>
          <w:szCs w:val="28"/>
        </w:rPr>
        <w:t>Представитель истца</w:t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</w:r>
      <w:r w:rsidRPr="00D17942">
        <w:rPr>
          <w:rFonts w:ascii="Times New Roman" w:hAnsi="Times New Roman"/>
          <w:sz w:val="28"/>
          <w:szCs w:val="28"/>
        </w:rPr>
        <w:tab/>
        <w:t>С</w:t>
      </w:r>
      <w:proofErr w:type="gramStart"/>
      <w:r w:rsidR="008A537A">
        <w:rPr>
          <w:rFonts w:ascii="Times New Roman" w:hAnsi="Times New Roman"/>
          <w:sz w:val="28"/>
          <w:szCs w:val="28"/>
        </w:rPr>
        <w:t>…….</w:t>
      </w:r>
      <w:proofErr w:type="gramEnd"/>
      <w:r w:rsidR="008A537A">
        <w:rPr>
          <w:rFonts w:ascii="Times New Roman" w:hAnsi="Times New Roman"/>
          <w:sz w:val="28"/>
          <w:szCs w:val="28"/>
        </w:rPr>
        <w:t>.</w:t>
      </w:r>
    </w:p>
    <w:sectPr w:rsidR="00D17942" w:rsidRPr="00D17942" w:rsidSect="00FD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695"/>
    <w:multiLevelType w:val="multilevel"/>
    <w:tmpl w:val="E864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902D4"/>
    <w:multiLevelType w:val="multilevel"/>
    <w:tmpl w:val="4706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668"/>
    <w:rsid w:val="000F2CBC"/>
    <w:rsid w:val="001907A5"/>
    <w:rsid w:val="008A537A"/>
    <w:rsid w:val="00952643"/>
    <w:rsid w:val="009555F7"/>
    <w:rsid w:val="00C63DB8"/>
    <w:rsid w:val="00CC6B70"/>
    <w:rsid w:val="00D17942"/>
    <w:rsid w:val="00D8456F"/>
    <w:rsid w:val="00DE030F"/>
    <w:rsid w:val="00F4503D"/>
    <w:rsid w:val="00FA4668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8AFF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4668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46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Юридическая_контора Закон_и_право</cp:lastModifiedBy>
  <cp:revision>4</cp:revision>
  <dcterms:created xsi:type="dcterms:W3CDTF">2020-10-16T12:00:00Z</dcterms:created>
  <dcterms:modified xsi:type="dcterms:W3CDTF">2022-01-07T17:29:00Z</dcterms:modified>
</cp:coreProperties>
</file>