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2E8E" w14:textId="77777777" w:rsidR="00B15DD8" w:rsidRPr="00B15DD8" w:rsidRDefault="00B15DD8" w:rsidP="00B15DD8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D8">
        <w:rPr>
          <w:rFonts w:ascii="Times New Roman" w:hAnsi="Times New Roman" w:cs="Times New Roman"/>
          <w:b/>
          <w:sz w:val="24"/>
          <w:szCs w:val="24"/>
          <w:lang w:val="kk-KZ"/>
        </w:rPr>
        <w:t>В Ауэзовский районный суд №2 города Алматы</w:t>
      </w:r>
    </w:p>
    <w:p w14:paraId="61D2D2ED" w14:textId="77777777" w:rsidR="00B15DD8" w:rsidRPr="00B15DD8" w:rsidRDefault="00B15DD8" w:rsidP="00B15DD8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B15DD8">
        <w:rPr>
          <w:rFonts w:ascii="Times New Roman" w:hAnsi="Times New Roman" w:cs="Times New Roman"/>
          <w:b/>
          <w:sz w:val="24"/>
          <w:szCs w:val="24"/>
        </w:rPr>
        <w:t>судье Исаевой Э.Л.</w:t>
      </w:r>
    </w:p>
    <w:p w14:paraId="6FF2CA07" w14:textId="77777777" w:rsidR="00B15DD8" w:rsidRPr="00B15DD8" w:rsidRDefault="00B15DD8" w:rsidP="00B15DD8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г. Алматы, 050062, ул. Куанышбаева д. 44  А.</w:t>
      </w:r>
    </w:p>
    <w:p w14:paraId="503D5904" w14:textId="77777777" w:rsidR="00B15DD8" w:rsidRPr="00B15DD8" w:rsidRDefault="004C6883" w:rsidP="00B15DD8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тел. +7 (727) 333−12−02</w:t>
        </w:r>
      </w:hyperlink>
    </w:p>
    <w:p w14:paraId="5C8CCCA3" w14:textId="77777777" w:rsidR="00B15DD8" w:rsidRPr="00B15DD8" w:rsidRDefault="004C6883" w:rsidP="00B15DD8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727-3260@sud.kz</w:t>
        </w:r>
      </w:hyperlink>
      <w:r w:rsidR="00B15DD8" w:rsidRPr="00B15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36F6B" w14:textId="1F96285E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B15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4C688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………</w:t>
      </w:r>
      <w:r w:rsidRPr="00B15DD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Жарас Тал</w:t>
      </w:r>
      <w:r w:rsidRPr="00B15DD8">
        <w:rPr>
          <w:rFonts w:ascii="Times New Roman" w:hAnsi="Times New Roman" w:cs="Times New Roman"/>
          <w:b/>
          <w:color w:val="000000"/>
          <w:sz w:val="24"/>
          <w:szCs w:val="24"/>
          <w:lang w:val="kk-KZ" w:bidi="ru-RU"/>
        </w:rPr>
        <w:t>ғ</w:t>
      </w:r>
      <w:r w:rsidRPr="00B15DD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атулы</w:t>
      </w:r>
    </w:p>
    <w:p w14:paraId="53262C6B" w14:textId="77A61EA9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5D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4C6883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………..</w:t>
      </w:r>
      <w:r w:rsidRPr="00B15DD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7A82E8D2" w14:textId="77777777" w:rsidR="00B15DD8" w:rsidRPr="00B15DD8" w:rsidRDefault="00B15DD8" w:rsidP="00B15DD8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D8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B2ACC55" w14:textId="77777777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03ED9F17" w14:textId="77777777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4DFCF066" w14:textId="77777777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7B9F57FC" w14:textId="77777777" w:rsidR="00B15DD8" w:rsidRPr="00B15DD8" w:rsidRDefault="004C6883" w:rsidP="00B15DD8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B15DD8" w:rsidRPr="00B15DD8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15DD8" w:rsidRPr="00B15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AFF6412" w14:textId="77777777" w:rsidR="00B15DD8" w:rsidRPr="00B15DD8" w:rsidRDefault="00B15DD8" w:rsidP="00B15DD8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+ 7</w:t>
      </w:r>
      <w:r w:rsidRPr="00B15DD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5DD8">
        <w:rPr>
          <w:rFonts w:ascii="Times New Roman" w:hAnsi="Times New Roman" w:cs="Times New Roman"/>
          <w:sz w:val="24"/>
          <w:szCs w:val="24"/>
        </w:rPr>
        <w:t>(708) 578 57 58.</w:t>
      </w:r>
    </w:p>
    <w:p w14:paraId="22AED464" w14:textId="77777777" w:rsidR="00B15DD8" w:rsidRPr="00B15DD8" w:rsidRDefault="00B15DD8" w:rsidP="00B15DD8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16CF9B" w14:textId="77777777" w:rsidR="00B15DD8" w:rsidRPr="00B15DD8" w:rsidRDefault="004C6883" w:rsidP="00B15D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B15DD8" w:rsidRPr="00B15DD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Заявление</w:t>
        </w:r>
      </w:hyperlink>
    </w:p>
    <w:p w14:paraId="0E272788" w14:textId="77777777" w:rsidR="00B15DD8" w:rsidRPr="00B15DD8" w:rsidRDefault="00B15DD8" w:rsidP="00B15D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об ознакомлении материалами гражданского дела</w:t>
      </w:r>
    </w:p>
    <w:p w14:paraId="0F24450E" w14:textId="77777777" w:rsidR="00B15DD8" w:rsidRPr="00B15DD8" w:rsidRDefault="00B15DD8" w:rsidP="00B15D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D79E9D9" w14:textId="004DCE30" w:rsidR="00B15DD8" w:rsidRPr="00B15DD8" w:rsidRDefault="00B15DD8" w:rsidP="00B15DD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гражданское дело №2-61/201, </w:t>
      </w:r>
      <w:r w:rsidRPr="00B15D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взыскании суммы  задолженности </w:t>
      </w:r>
      <w:r w:rsidRPr="00B15D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иску </w:t>
      </w:r>
      <w:r w:rsidRPr="00B15D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к </w:t>
      </w:r>
      <w:r w:rsidR="004C68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………..</w:t>
      </w:r>
      <w:r w:rsidRPr="00B15D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 о взыскании суммы задолженности</w:t>
      </w:r>
      <w:r w:rsidRPr="00B15D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0D19C6" w14:textId="77777777" w:rsidR="00B15DD8" w:rsidRPr="00B15DD8" w:rsidRDefault="00B15DD8" w:rsidP="00B15DD8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B15DD8">
        <w:rPr>
          <w:sz w:val="24"/>
          <w:szCs w:val="24"/>
        </w:rPr>
        <w:t xml:space="preserve">В целях всестороннего, полного и объективного рассмотрения указанного гражданского дела, необходимо ознакомится с гражданским делом, где суду будут предоставлены доказательства, которые могут повлиять на содержание принятого решения. </w:t>
      </w:r>
    </w:p>
    <w:p w14:paraId="16A2A928" w14:textId="77777777" w:rsidR="00B15DD8" w:rsidRPr="00B15DD8" w:rsidRDefault="00B15DD8" w:rsidP="00B15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а также в соответствии со ст.46 </w:t>
      </w:r>
      <w:hyperlink r:id="rId10" w:history="1">
        <w:r w:rsidRPr="00B15DD8">
          <w:rPr>
            <w:rStyle w:val="a3"/>
            <w:rFonts w:ascii="Times New Roman" w:hAnsi="Times New Roman" w:cs="Times New Roman"/>
            <w:sz w:val="24"/>
            <w:szCs w:val="24"/>
          </w:rPr>
          <w:t>ГПК</w:t>
        </w:r>
      </w:hyperlink>
      <w:r w:rsidRPr="00B15DD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5DD8">
        <w:rPr>
          <w:rFonts w:ascii="Times New Roman" w:hAnsi="Times New Roman" w:cs="Times New Roman"/>
          <w:sz w:val="24"/>
          <w:szCs w:val="24"/>
        </w:rPr>
        <w:t>РК,</w:t>
      </w:r>
    </w:p>
    <w:p w14:paraId="79403068" w14:textId="77777777" w:rsidR="00B15DD8" w:rsidRPr="00B15DD8" w:rsidRDefault="00B15DD8" w:rsidP="00B15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E8DED8F" w14:textId="77777777" w:rsidR="00B15DD8" w:rsidRPr="00B15DD8" w:rsidRDefault="00B15DD8" w:rsidP="00B15D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D8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5DF5075" w14:textId="77777777" w:rsidR="00B15DD8" w:rsidRPr="00B15DD8" w:rsidRDefault="00B15DD8" w:rsidP="00B15D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 </w:t>
      </w:r>
    </w:p>
    <w:p w14:paraId="331E5340" w14:textId="55E500B3" w:rsidR="00B15DD8" w:rsidRPr="00B15DD8" w:rsidRDefault="00B15DD8" w:rsidP="00B15DD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Предоставить возможность ознакомления с материалами гражданского дела №2-61/201, </w:t>
      </w:r>
      <w:r w:rsidRPr="00B15D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взыскании суммы задолженности </w:t>
      </w:r>
      <w:r w:rsidRPr="00B15D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иску </w:t>
      </w:r>
      <w:r w:rsidRPr="00B15D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к </w:t>
      </w:r>
      <w:r w:rsidR="004C68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B15D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 о взыскании суммы задолженности</w:t>
      </w:r>
      <w:r w:rsidRPr="00B15D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D6C8150" w14:textId="77777777" w:rsidR="00B15DD8" w:rsidRPr="00B15DD8" w:rsidRDefault="00B15DD8" w:rsidP="00B15DD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 xml:space="preserve">Предоставить по вышеуказанному гражданскому делу аудио и видео записи всех судебных заседании;  </w:t>
      </w:r>
    </w:p>
    <w:p w14:paraId="36A9A358" w14:textId="77777777" w:rsidR="00B15DD8" w:rsidRPr="00B15DD8" w:rsidRDefault="00B15DD8" w:rsidP="00B15DD8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5DD8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24EC332C" w14:textId="77777777" w:rsidR="00B15DD8" w:rsidRDefault="00B15DD8" w:rsidP="00B15DD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EE69" w14:textId="77777777" w:rsidR="00B15DD8" w:rsidRDefault="00B15DD8" w:rsidP="00B15DD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8DFA4D" w14:textId="77777777" w:rsidR="00B15DD8" w:rsidRDefault="00B15DD8" w:rsidP="00B15D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7C832BD" w14:textId="77777777" w:rsidR="00B15DD8" w:rsidRDefault="00B15DD8" w:rsidP="00B15DD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64F638A" w14:textId="77777777" w:rsidR="00B15DD8" w:rsidRDefault="00B15DD8" w:rsidP="00B15DD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2EAA67AC" w14:textId="77777777" w:rsidR="00B15DD8" w:rsidRDefault="00B15DD8" w:rsidP="00B15DD8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57F059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"___"___________2018 г.</w:t>
      </w:r>
    </w:p>
    <w:p w14:paraId="7AAC6F61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4439CF67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8D6834C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5877F57E" w14:textId="15A63915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24E8A57C" w14:textId="0C214B22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44C1CF5" w14:textId="26FFD964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4043AADE" w14:textId="7EFEE2CF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13500913" w14:textId="0078EAB5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39D0DC33" w14:textId="1C9C5E15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35D20A7F" w14:textId="55E96CD2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700A773" w14:textId="6F24EDF2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6C950D3" w14:textId="242EAEDB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2DF6D94F" w14:textId="71FB65B1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547927C4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0D11B86B" w14:textId="77777777" w:rsidR="00B15DD8" w:rsidRDefault="00B15DD8" w:rsidP="00B15DD8">
      <w:pPr>
        <w:pStyle w:val="a5"/>
        <w:ind w:left="4956" w:right="-1"/>
        <w:rPr>
          <w:rFonts w:ascii="Times New Roman" w:hAnsi="Times New Roman" w:cs="Times New Roman"/>
          <w:sz w:val="16"/>
          <w:szCs w:val="16"/>
        </w:rPr>
      </w:pPr>
    </w:p>
    <w:p w14:paraId="7BDCABF2" w14:textId="77777777" w:rsidR="00B15DD8" w:rsidRDefault="00B15DD8" w:rsidP="00B15DD8">
      <w:pPr>
        <w:pStyle w:val="20"/>
        <w:shd w:val="clear" w:color="auto" w:fill="auto"/>
        <w:ind w:left="4253" w:firstLine="0"/>
        <w:rPr>
          <w:b/>
          <w:color w:val="000000"/>
          <w:sz w:val="24"/>
          <w:szCs w:val="24"/>
          <w:lang w:bidi="ru-RU"/>
        </w:rPr>
      </w:pPr>
    </w:p>
    <w:p w14:paraId="5BBD6344" w14:textId="77777777" w:rsidR="00B15DD8" w:rsidRDefault="00B15DD8" w:rsidP="00B15DD8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041265A3" w14:textId="77777777" w:rsidR="009C12B8" w:rsidRDefault="009C12B8"/>
    <w:sectPr w:rsidR="009C12B8" w:rsidSect="00B15DD8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8F7AC7D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F"/>
    <w:rsid w:val="004C6883"/>
    <w:rsid w:val="009C12B8"/>
    <w:rsid w:val="00B15DD8"/>
    <w:rsid w:val="00D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764"/>
  <w15:chartTrackingRefBased/>
  <w15:docId w15:val="{2876AF77-D285-488D-AAB5-33177B7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DD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15DD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5DD8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B15DD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15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DD8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B15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DD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B1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11" Type="http://schemas.openxmlformats.org/officeDocument/2006/relationships/fontTable" Target="fontTable.xml"/><Relationship Id="rId5" Type="http://schemas.openxmlformats.org/officeDocument/2006/relationships/hyperlink" Target="callto:+7727333-12-02" TargetMode="External"/><Relationship Id="rId10" Type="http://schemas.openxmlformats.org/officeDocument/2006/relationships/hyperlink" Target="http://www.xn----9sbdbmu1badcueefjg3i7d.xn--p1ai/index.php/l/lawskodeks/civp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9sbdbmu1badcueefjg3i7d.xn--p1ai/index.php/l/newsetc/articles/catarb/item/13554-hodataistvo_v_su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3</cp:revision>
  <dcterms:created xsi:type="dcterms:W3CDTF">2018-07-28T12:21:00Z</dcterms:created>
  <dcterms:modified xsi:type="dcterms:W3CDTF">2022-01-06T12:23:00Z</dcterms:modified>
</cp:coreProperties>
</file>