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4989" w14:textId="77777777" w:rsidR="004D7A2E" w:rsidRDefault="004D7A2E" w:rsidP="004D7A2E">
      <w:pPr>
        <w:pStyle w:val="a5"/>
        <w:ind w:left="4950"/>
        <w:rPr>
          <w:rFonts w:ascii="Times New Roman" w:hAnsi="Times New Roman" w:cs="Times New Roman"/>
          <w:b/>
          <w:sz w:val="24"/>
          <w:szCs w:val="24"/>
        </w:rPr>
      </w:pPr>
      <w:r w:rsidRPr="00B7476D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Специализированный межрайонный экономический суд </w:t>
      </w:r>
      <w:r w:rsidRPr="00B7476D">
        <w:rPr>
          <w:rFonts w:ascii="Times New Roman" w:hAnsi="Times New Roman" w:cs="Times New Roman"/>
          <w:b/>
          <w:sz w:val="24"/>
          <w:szCs w:val="24"/>
        </w:rPr>
        <w:t>Алматинской области</w:t>
      </w:r>
    </w:p>
    <w:p w14:paraId="7ECDD512" w14:textId="77777777" w:rsidR="004D7A2E" w:rsidRDefault="004D7A2E" w:rsidP="004D7A2E">
      <w:pPr>
        <w:pStyle w:val="a5"/>
        <w:ind w:left="49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Судье: Касымбаевой Г.С.</w:t>
      </w:r>
    </w:p>
    <w:p w14:paraId="39741E9B" w14:textId="77777777" w:rsidR="004D7A2E" w:rsidRPr="00B7476D" w:rsidRDefault="004D7A2E" w:rsidP="004D7A2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B7476D">
        <w:rPr>
          <w:rFonts w:ascii="Times New Roman" w:hAnsi="Times New Roman" w:cs="Times New Roman"/>
          <w:bCs/>
          <w:sz w:val="24"/>
          <w:szCs w:val="24"/>
        </w:rPr>
        <w:t>адрес:</w:t>
      </w:r>
      <w:r w:rsidRPr="00B7476D">
        <w:rPr>
          <w:rFonts w:ascii="Times New Roman" w:hAnsi="Times New Roman" w:cs="Times New Roman"/>
          <w:sz w:val="24"/>
          <w:szCs w:val="24"/>
        </w:rPr>
        <w:t>  Республика</w:t>
      </w:r>
      <w:proofErr w:type="gramEnd"/>
      <w:r w:rsidRPr="00B7476D">
        <w:rPr>
          <w:rFonts w:ascii="Times New Roman" w:hAnsi="Times New Roman" w:cs="Times New Roman"/>
          <w:sz w:val="24"/>
          <w:szCs w:val="24"/>
        </w:rPr>
        <w:t xml:space="preserve"> Казахстан, г. Талдыкорган.</w:t>
      </w:r>
    </w:p>
    <w:p w14:paraId="36C6FEF2" w14:textId="77777777" w:rsidR="004D7A2E" w:rsidRDefault="004D7A2E" w:rsidP="004D7A2E">
      <w:pPr>
        <w:pStyle w:val="a5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0B2F4D34" w14:textId="3CC1E29A" w:rsidR="004D7A2E" w:rsidRPr="00B7476D" w:rsidRDefault="004D7A2E" w:rsidP="004D7A2E">
      <w:pPr>
        <w:pStyle w:val="a5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о</w:t>
      </w:r>
      <w:r w:rsidRPr="00B7476D">
        <w:rPr>
          <w:rFonts w:ascii="Times New Roman" w:hAnsi="Times New Roman" w:cs="Times New Roman"/>
          <w:b/>
          <w:sz w:val="24"/>
          <w:szCs w:val="24"/>
        </w:rPr>
        <w:t>тветчик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7476D">
        <w:rPr>
          <w:rFonts w:ascii="Times New Roman" w:hAnsi="Times New Roman" w:cs="Times New Roman"/>
          <w:b/>
          <w:sz w:val="24"/>
          <w:szCs w:val="24"/>
        </w:rPr>
        <w:t xml:space="preserve">: ТОО "МД </w:t>
      </w:r>
      <w:r w:rsidR="00943B39">
        <w:rPr>
          <w:rFonts w:ascii="Times New Roman" w:hAnsi="Times New Roman" w:cs="Times New Roman"/>
          <w:b/>
          <w:sz w:val="24"/>
          <w:szCs w:val="24"/>
        </w:rPr>
        <w:t>…</w:t>
      </w:r>
      <w:proofErr w:type="gramStart"/>
      <w:r w:rsidR="00943B39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943B39">
        <w:rPr>
          <w:rFonts w:ascii="Times New Roman" w:hAnsi="Times New Roman" w:cs="Times New Roman"/>
          <w:b/>
          <w:sz w:val="24"/>
          <w:szCs w:val="24"/>
        </w:rPr>
        <w:t>.</w:t>
      </w:r>
      <w:r w:rsidRPr="00B7476D">
        <w:rPr>
          <w:rFonts w:ascii="Times New Roman" w:hAnsi="Times New Roman" w:cs="Times New Roman"/>
          <w:b/>
          <w:sz w:val="24"/>
          <w:szCs w:val="24"/>
        </w:rPr>
        <w:t>"</w:t>
      </w:r>
    </w:p>
    <w:p w14:paraId="30B17BB7" w14:textId="255DF382" w:rsidR="004D7A2E" w:rsidRDefault="004D7A2E" w:rsidP="004D7A2E">
      <w:pPr>
        <w:pStyle w:val="a5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7476D">
        <w:rPr>
          <w:rFonts w:ascii="Times New Roman" w:hAnsi="Times New Roman" w:cs="Times New Roman"/>
          <w:sz w:val="24"/>
          <w:szCs w:val="24"/>
        </w:rPr>
        <w:t xml:space="preserve">БИН </w:t>
      </w:r>
      <w:r w:rsidR="00943B39">
        <w:rPr>
          <w:rFonts w:ascii="Times New Roman" w:hAnsi="Times New Roman" w:cs="Times New Roman"/>
          <w:sz w:val="24"/>
          <w:szCs w:val="24"/>
        </w:rPr>
        <w:t>…….</w:t>
      </w:r>
    </w:p>
    <w:p w14:paraId="23E3DB52" w14:textId="5DCCDFD4" w:rsidR="004D7A2E" w:rsidRDefault="004D7A2E" w:rsidP="004D7A2E">
      <w:pPr>
        <w:pStyle w:val="a5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Талгар, ул. </w:t>
      </w:r>
      <w:proofErr w:type="gramStart"/>
      <w:r w:rsidR="00943B3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43B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4.</w:t>
      </w:r>
    </w:p>
    <w:p w14:paraId="7761A955" w14:textId="77777777" w:rsidR="004D7A2E" w:rsidRPr="00B7476D" w:rsidRDefault="004D7A2E" w:rsidP="004D7A2E">
      <w:pPr>
        <w:pStyle w:val="a5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B7476D">
        <w:rPr>
          <w:rFonts w:ascii="Times New Roman" w:hAnsi="Times New Roman" w:cs="Times New Roman"/>
          <w:b/>
          <w:sz w:val="24"/>
          <w:szCs w:val="24"/>
        </w:rPr>
        <w:t>Представитель ответчика:</w:t>
      </w:r>
    </w:p>
    <w:p w14:paraId="78AA2C32" w14:textId="77777777" w:rsidR="004D7A2E" w:rsidRPr="00B7476D" w:rsidRDefault="004D7A2E" w:rsidP="004D7A2E">
      <w:pPr>
        <w:pStyle w:val="a5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7476D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336E5FFE" w14:textId="77777777" w:rsidR="004D7A2E" w:rsidRPr="00B7476D" w:rsidRDefault="004D7A2E" w:rsidP="004D7A2E">
      <w:pPr>
        <w:pStyle w:val="a5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7476D">
        <w:rPr>
          <w:rFonts w:ascii="Times New Roman" w:hAnsi="Times New Roman" w:cs="Times New Roman"/>
          <w:sz w:val="24"/>
          <w:szCs w:val="24"/>
        </w:rPr>
        <w:t xml:space="preserve">г. Алматы, ул. </w:t>
      </w:r>
      <w:r>
        <w:rPr>
          <w:rFonts w:ascii="Times New Roman" w:hAnsi="Times New Roman" w:cs="Times New Roman"/>
          <w:sz w:val="24"/>
          <w:szCs w:val="24"/>
        </w:rPr>
        <w:t>Желтоксан</w:t>
      </w:r>
      <w:r w:rsidRPr="00B7476D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132</w:t>
      </w:r>
      <w:r w:rsidRPr="00B7476D">
        <w:rPr>
          <w:rFonts w:ascii="Times New Roman" w:hAnsi="Times New Roman" w:cs="Times New Roman"/>
          <w:sz w:val="24"/>
          <w:szCs w:val="24"/>
        </w:rPr>
        <w:t>, оф. б/н.</w:t>
      </w:r>
    </w:p>
    <w:p w14:paraId="2C65676B" w14:textId="77777777" w:rsidR="004D7A2E" w:rsidRPr="00943B39" w:rsidRDefault="004D7A2E" w:rsidP="004D7A2E">
      <w:pPr>
        <w:pStyle w:val="a5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7476D">
        <w:rPr>
          <w:rFonts w:ascii="Times New Roman" w:hAnsi="Times New Roman" w:cs="Times New Roman"/>
          <w:sz w:val="24"/>
          <w:szCs w:val="24"/>
        </w:rPr>
        <w:t>тел</w:t>
      </w:r>
      <w:r w:rsidRPr="00943B39">
        <w:rPr>
          <w:rFonts w:ascii="Times New Roman" w:hAnsi="Times New Roman" w:cs="Times New Roman"/>
          <w:sz w:val="24"/>
          <w:szCs w:val="24"/>
        </w:rPr>
        <w:t xml:space="preserve">: 8 </w:t>
      </w:r>
      <w:proofErr w:type="gramStart"/>
      <w:r w:rsidRPr="00943B39">
        <w:rPr>
          <w:rFonts w:ascii="Times New Roman" w:hAnsi="Times New Roman" w:cs="Times New Roman"/>
          <w:sz w:val="24"/>
          <w:szCs w:val="24"/>
        </w:rPr>
        <w:t>707  578</w:t>
      </w:r>
      <w:proofErr w:type="gramEnd"/>
      <w:r w:rsidRPr="00943B39">
        <w:rPr>
          <w:rFonts w:ascii="Times New Roman" w:hAnsi="Times New Roman" w:cs="Times New Roman"/>
          <w:sz w:val="24"/>
          <w:szCs w:val="24"/>
        </w:rPr>
        <w:t xml:space="preserve"> 57 58/ 8 708 578 57 58.</w:t>
      </w:r>
    </w:p>
    <w:p w14:paraId="493D4D09" w14:textId="77777777" w:rsidR="004D7A2E" w:rsidRPr="00943B39" w:rsidRDefault="004D7A2E" w:rsidP="004D7A2E">
      <w:pPr>
        <w:pStyle w:val="a5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7476D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943B3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9C418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sgt</w:t>
        </w:r>
        <w:r w:rsidRPr="00943B3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C418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kz</w:t>
        </w:r>
        <w:r w:rsidRPr="00943B3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9C418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943B3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C418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4FC131F4" w14:textId="77777777" w:rsidR="004D7A2E" w:rsidRPr="00943B39" w:rsidRDefault="004D7A2E" w:rsidP="004D7A2E">
      <w:pPr>
        <w:pStyle w:val="a5"/>
        <w:ind w:left="4956"/>
        <w:rPr>
          <w:rFonts w:ascii="Times New Roman" w:hAnsi="Times New Roman"/>
          <w:sz w:val="24"/>
          <w:szCs w:val="24"/>
        </w:rPr>
      </w:pPr>
      <w:r w:rsidRPr="00943B39">
        <w:rPr>
          <w:rFonts w:ascii="Times New Roman" w:hAnsi="Times New Roman"/>
          <w:sz w:val="24"/>
          <w:szCs w:val="24"/>
        </w:rPr>
        <w:tab/>
      </w:r>
      <w:r w:rsidRPr="00943B39">
        <w:rPr>
          <w:rFonts w:ascii="Times New Roman" w:hAnsi="Times New Roman"/>
          <w:sz w:val="24"/>
          <w:szCs w:val="24"/>
        </w:rPr>
        <w:tab/>
      </w:r>
      <w:r w:rsidRPr="00943B39">
        <w:rPr>
          <w:rFonts w:ascii="Times New Roman" w:hAnsi="Times New Roman"/>
          <w:sz w:val="24"/>
          <w:szCs w:val="24"/>
        </w:rPr>
        <w:tab/>
      </w:r>
      <w:r w:rsidRPr="00943B39">
        <w:rPr>
          <w:rFonts w:ascii="Times New Roman" w:hAnsi="Times New Roman"/>
          <w:sz w:val="24"/>
          <w:szCs w:val="24"/>
        </w:rPr>
        <w:tab/>
      </w:r>
      <w:r w:rsidRPr="00943B39">
        <w:rPr>
          <w:rFonts w:ascii="Times New Roman" w:hAnsi="Times New Roman"/>
          <w:sz w:val="24"/>
          <w:szCs w:val="24"/>
        </w:rPr>
        <w:tab/>
      </w:r>
      <w:r w:rsidRPr="00943B39">
        <w:rPr>
          <w:rFonts w:ascii="Times New Roman" w:hAnsi="Times New Roman"/>
          <w:sz w:val="24"/>
          <w:szCs w:val="24"/>
        </w:rPr>
        <w:tab/>
      </w:r>
    </w:p>
    <w:p w14:paraId="41A635C2" w14:textId="77777777" w:rsidR="004D7A2E" w:rsidRPr="00943B39" w:rsidRDefault="004D7A2E" w:rsidP="004D7A2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43B39">
        <w:rPr>
          <w:rFonts w:ascii="Times New Roman" w:hAnsi="Times New Roman"/>
          <w:sz w:val="24"/>
          <w:szCs w:val="24"/>
        </w:rPr>
        <w:tab/>
        <w:t xml:space="preserve"> </w:t>
      </w:r>
    </w:p>
    <w:p w14:paraId="20691E55" w14:textId="77777777" w:rsidR="004D7A2E" w:rsidRPr="00943B39" w:rsidRDefault="004D7A2E" w:rsidP="004D7A2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43B39">
        <w:rPr>
          <w:rFonts w:ascii="Times New Roman" w:hAnsi="Times New Roman"/>
          <w:sz w:val="24"/>
          <w:szCs w:val="24"/>
        </w:rPr>
        <w:tab/>
      </w:r>
      <w:r w:rsidRPr="00943B39">
        <w:rPr>
          <w:rFonts w:ascii="Times New Roman" w:hAnsi="Times New Roman"/>
          <w:sz w:val="24"/>
          <w:szCs w:val="24"/>
        </w:rPr>
        <w:tab/>
      </w:r>
      <w:r w:rsidRPr="00943B39">
        <w:rPr>
          <w:rFonts w:ascii="Times New Roman" w:hAnsi="Times New Roman"/>
          <w:sz w:val="24"/>
          <w:szCs w:val="24"/>
        </w:rPr>
        <w:tab/>
      </w:r>
      <w:r w:rsidRPr="00943B39">
        <w:rPr>
          <w:rFonts w:ascii="Times New Roman" w:hAnsi="Times New Roman"/>
          <w:sz w:val="24"/>
          <w:szCs w:val="24"/>
        </w:rPr>
        <w:tab/>
      </w:r>
      <w:r w:rsidRPr="00943B39">
        <w:rPr>
          <w:rFonts w:ascii="Times New Roman" w:hAnsi="Times New Roman"/>
          <w:sz w:val="24"/>
          <w:szCs w:val="24"/>
        </w:rPr>
        <w:tab/>
      </w:r>
      <w:r w:rsidRPr="00943B39">
        <w:rPr>
          <w:rFonts w:ascii="Times New Roman" w:hAnsi="Times New Roman"/>
          <w:sz w:val="24"/>
          <w:szCs w:val="24"/>
        </w:rPr>
        <w:tab/>
      </w:r>
      <w:r w:rsidRPr="00943B39">
        <w:rPr>
          <w:rFonts w:ascii="Times New Roman" w:hAnsi="Times New Roman"/>
          <w:sz w:val="24"/>
          <w:szCs w:val="24"/>
        </w:rPr>
        <w:tab/>
      </w:r>
      <w:r w:rsidRPr="00195DAE">
        <w:rPr>
          <w:rFonts w:ascii="Times New Roman" w:hAnsi="Times New Roman"/>
          <w:sz w:val="24"/>
          <w:szCs w:val="24"/>
          <w:lang w:val="en-US"/>
        </w:rPr>
        <w:t> </w:t>
      </w:r>
    </w:p>
    <w:p w14:paraId="7BBD67F6" w14:textId="77777777" w:rsidR="004D7A2E" w:rsidRPr="002768C3" w:rsidRDefault="00943B39" w:rsidP="004D7A2E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hyperlink r:id="rId6" w:history="1">
        <w:r w:rsidR="004D7A2E" w:rsidRPr="002768C3">
          <w:rPr>
            <w:rStyle w:val="a4"/>
            <w:rFonts w:ascii="Times New Roman" w:hAnsi="Times New Roman"/>
            <w:b/>
            <w:color w:val="000000"/>
            <w:sz w:val="24"/>
            <w:szCs w:val="24"/>
            <w:u w:val="none"/>
          </w:rPr>
          <w:t>ХОДАТАЙСТВО</w:t>
        </w:r>
      </w:hyperlink>
    </w:p>
    <w:p w14:paraId="2C4A3457" w14:textId="77777777" w:rsidR="004D7A2E" w:rsidRDefault="004D7A2E" w:rsidP="004D7A2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отложении слушания дела суда</w:t>
      </w:r>
    </w:p>
    <w:p w14:paraId="35C6BDB4" w14:textId="77777777" w:rsidR="004D7A2E" w:rsidRDefault="004D7A2E" w:rsidP="004D7A2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46882E6" w14:textId="0E9561D4" w:rsidR="004D7A2E" w:rsidRPr="00195DAE" w:rsidRDefault="004D7A2E" w:rsidP="004D7A2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t> </w:t>
      </w:r>
      <w:r>
        <w:tab/>
      </w:r>
      <w:r w:rsidRPr="00195DAE">
        <w:rPr>
          <w:rFonts w:ascii="Times New Roman" w:hAnsi="Times New Roman" w:cs="Times New Roman"/>
          <w:sz w:val="24"/>
          <w:szCs w:val="24"/>
        </w:rPr>
        <w:t xml:space="preserve">В, Вашем производстве имеется дело </w:t>
      </w:r>
      <w:proofErr w:type="gramStart"/>
      <w:r w:rsidRPr="00195DAE">
        <w:rPr>
          <w:rFonts w:ascii="Times New Roman" w:hAnsi="Times New Roman" w:cs="Times New Roman"/>
          <w:sz w:val="24"/>
          <w:szCs w:val="24"/>
        </w:rPr>
        <w:t>№</w:t>
      </w:r>
      <w:r w:rsidRPr="00195DAE">
        <w:rPr>
          <w:rFonts w:ascii="Times New Roman" w:hAnsi="Times New Roman" w:cs="Times New Roman"/>
          <w:color w:val="00000A"/>
          <w:sz w:val="24"/>
          <w:szCs w:val="24"/>
        </w:rPr>
        <w:t>2-2285/15</w:t>
      </w:r>
      <w:proofErr w:type="gramEnd"/>
      <w:r w:rsidRPr="00195DAE">
        <w:rPr>
          <w:rFonts w:ascii="Times New Roman" w:hAnsi="Times New Roman" w:cs="Times New Roman"/>
          <w:color w:val="00000A"/>
          <w:sz w:val="24"/>
          <w:szCs w:val="24"/>
        </w:rPr>
        <w:t xml:space="preserve">., </w:t>
      </w:r>
      <w:r w:rsidRPr="00195DAE">
        <w:rPr>
          <w:rFonts w:ascii="Times New Roman" w:hAnsi="Times New Roman" w:cs="Times New Roman"/>
          <w:sz w:val="24"/>
          <w:szCs w:val="24"/>
        </w:rPr>
        <w:t xml:space="preserve">по Иску </w:t>
      </w:r>
      <w:r w:rsidRPr="00195DAE">
        <w:rPr>
          <w:rFonts w:ascii="Times New Roman" w:eastAsia="Calibri" w:hAnsi="Times New Roman" w:cs="Times New Roman"/>
          <w:sz w:val="24"/>
          <w:szCs w:val="24"/>
        </w:rPr>
        <w:t>ИП "</w:t>
      </w:r>
      <w:r w:rsidR="00943B39">
        <w:rPr>
          <w:rFonts w:ascii="Times New Roman" w:eastAsia="Calibri" w:hAnsi="Times New Roman" w:cs="Times New Roman"/>
          <w:sz w:val="24"/>
          <w:szCs w:val="24"/>
        </w:rPr>
        <w:t>…….</w:t>
      </w:r>
      <w:r w:rsidRPr="00195DAE">
        <w:rPr>
          <w:rFonts w:ascii="Times New Roman" w:eastAsia="Calibri" w:hAnsi="Times New Roman" w:cs="Times New Roman"/>
          <w:sz w:val="24"/>
          <w:szCs w:val="24"/>
        </w:rPr>
        <w:t xml:space="preserve"> Е.Н" к </w:t>
      </w:r>
      <w:r w:rsidRPr="00195DAE">
        <w:rPr>
          <w:rFonts w:ascii="Times New Roman" w:hAnsi="Times New Roman" w:cs="Times New Roman"/>
          <w:sz w:val="24"/>
          <w:szCs w:val="24"/>
        </w:rPr>
        <w:t xml:space="preserve">ТОО "МД </w:t>
      </w:r>
      <w:proofErr w:type="gramStart"/>
      <w:r w:rsidR="00943B3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95DAE">
        <w:rPr>
          <w:rFonts w:ascii="Times New Roman" w:hAnsi="Times New Roman" w:cs="Times New Roman"/>
          <w:sz w:val="24"/>
          <w:szCs w:val="24"/>
        </w:rPr>
        <w:t>"</w:t>
      </w:r>
      <w:r w:rsidRPr="00195D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5DAE">
        <w:rPr>
          <w:rFonts w:ascii="Times New Roman" w:hAnsi="Times New Roman" w:cs="Times New Roman"/>
          <w:sz w:val="24"/>
          <w:szCs w:val="24"/>
        </w:rPr>
        <w:t xml:space="preserve">о взыскании суммы задолженности, </w:t>
      </w:r>
      <w:r w:rsidRPr="00195DAE">
        <w:rPr>
          <w:rFonts w:ascii="Times New Roman" w:hAnsi="Times New Roman" w:cs="Times New Roman"/>
          <w:spacing w:val="-4"/>
          <w:sz w:val="24"/>
          <w:szCs w:val="24"/>
        </w:rPr>
        <w:t xml:space="preserve">по данному гражданскому делу судом было назначено  слушание дела на "03" мая  2016 года на 14:30 часов.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DAE">
        <w:rPr>
          <w:rFonts w:ascii="Times New Roman" w:hAnsi="Times New Roman" w:cs="Times New Roman"/>
          <w:sz w:val="24"/>
          <w:szCs w:val="24"/>
        </w:rPr>
        <w:t>В настоящее время</w:t>
      </w:r>
      <w:r>
        <w:rPr>
          <w:rFonts w:ascii="Times New Roman" w:hAnsi="Times New Roman" w:cs="Times New Roman"/>
          <w:sz w:val="24"/>
          <w:szCs w:val="24"/>
        </w:rPr>
        <w:t xml:space="preserve"> мы</w:t>
      </w:r>
      <w:r w:rsidRPr="00195DAE">
        <w:rPr>
          <w:rFonts w:ascii="Times New Roman" w:hAnsi="Times New Roman" w:cs="Times New Roman"/>
          <w:sz w:val="24"/>
          <w:szCs w:val="24"/>
        </w:rPr>
        <w:t xml:space="preserve"> намереваемся провести переговоры по мирному урегулированию вопроса</w:t>
      </w:r>
      <w:r>
        <w:rPr>
          <w:rFonts w:ascii="Times New Roman" w:hAnsi="Times New Roman" w:cs="Times New Roman"/>
          <w:sz w:val="24"/>
          <w:szCs w:val="24"/>
        </w:rPr>
        <w:t>.  В связи нам необходимо месячный срок для решения вопроса.</w:t>
      </w:r>
    </w:p>
    <w:p w14:paraId="58728998" w14:textId="77777777" w:rsidR="004D7A2E" w:rsidRPr="002768C3" w:rsidRDefault="004D7A2E" w:rsidP="004D7A2E">
      <w:pPr>
        <w:pStyle w:val="a3"/>
        <w:shd w:val="clear" w:color="auto" w:fill="FFFFFF"/>
        <w:spacing w:before="0" w:beforeAutospacing="0" w:after="0" w:afterAutospacing="0"/>
      </w:pPr>
      <w:r w:rsidRPr="002768C3">
        <w:tab/>
        <w:t>На основании выше</w:t>
      </w:r>
      <w:r>
        <w:t xml:space="preserve"> </w:t>
      </w:r>
      <w:r w:rsidRPr="002768C3">
        <w:t>изложенного, а т</w:t>
      </w:r>
      <w:r>
        <w:t>акже в соответствии со ст.ст. 46 и 198</w:t>
      </w:r>
      <w:r w:rsidRPr="002768C3">
        <w:t xml:space="preserve"> </w:t>
      </w:r>
      <w:hyperlink r:id="rId7" w:history="1">
        <w:r w:rsidRPr="002768C3">
          <w:rPr>
            <w:rStyle w:val="a4"/>
            <w:color w:val="auto"/>
            <w:u w:val="none"/>
          </w:rPr>
          <w:t>ГПК</w:t>
        </w:r>
      </w:hyperlink>
      <w:r w:rsidRPr="002768C3">
        <w:rPr>
          <w:rStyle w:val="apple-converted-space"/>
        </w:rPr>
        <w:t> </w:t>
      </w:r>
      <w:r w:rsidRPr="002768C3">
        <w:t>РК</w:t>
      </w:r>
      <w:r>
        <w:t>.</w:t>
      </w:r>
    </w:p>
    <w:p w14:paraId="3D157678" w14:textId="77777777" w:rsidR="004D7A2E" w:rsidRDefault="004D7A2E" w:rsidP="004D7A2E">
      <w:pPr>
        <w:pStyle w:val="a5"/>
        <w:rPr>
          <w:rFonts w:ascii="Times New Roman" w:hAnsi="Times New Roman"/>
          <w:sz w:val="24"/>
          <w:szCs w:val="24"/>
        </w:rPr>
      </w:pPr>
    </w:p>
    <w:p w14:paraId="7B6EA2CC" w14:textId="77777777" w:rsidR="004D7A2E" w:rsidRDefault="004D7A2E" w:rsidP="004D7A2E">
      <w:pPr>
        <w:pStyle w:val="a5"/>
        <w:rPr>
          <w:rFonts w:ascii="Times New Roman" w:hAnsi="Times New Roman"/>
          <w:sz w:val="24"/>
          <w:szCs w:val="24"/>
        </w:rPr>
      </w:pPr>
    </w:p>
    <w:p w14:paraId="5E6857B4" w14:textId="77777777" w:rsidR="004D7A2E" w:rsidRPr="002768C3" w:rsidRDefault="004D7A2E" w:rsidP="004D7A2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768C3">
        <w:rPr>
          <w:rFonts w:ascii="Times New Roman" w:hAnsi="Times New Roman"/>
          <w:b/>
          <w:sz w:val="24"/>
          <w:szCs w:val="24"/>
        </w:rPr>
        <w:t>ПРОСИМ СУД:</w:t>
      </w:r>
    </w:p>
    <w:p w14:paraId="63F98E4C" w14:textId="77777777" w:rsidR="004D7A2E" w:rsidRDefault="004D7A2E" w:rsidP="004D7A2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77D4E7C0" w14:textId="77777777" w:rsidR="004D7A2E" w:rsidRDefault="004D7A2E" w:rsidP="004D7A2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22A0E">
        <w:rPr>
          <w:rFonts w:ascii="Times New Roman" w:hAnsi="Times New Roman"/>
          <w:sz w:val="24"/>
          <w:szCs w:val="24"/>
        </w:rPr>
        <w:t xml:space="preserve">Отложить проведение судебного заседания на более позднею дату, </w:t>
      </w:r>
    </w:p>
    <w:p w14:paraId="3DCBB167" w14:textId="77777777" w:rsidR="004D7A2E" w:rsidRPr="00D22A0E" w:rsidRDefault="004D7A2E" w:rsidP="004D7A2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22A0E">
        <w:rPr>
          <w:rFonts w:ascii="Times New Roman" w:hAnsi="Times New Roman"/>
          <w:sz w:val="24"/>
          <w:szCs w:val="24"/>
        </w:rPr>
        <w:t>Дату и время судебного заседания назначить по  усмотрению суда. </w:t>
      </w:r>
    </w:p>
    <w:p w14:paraId="4A61919C" w14:textId="77777777" w:rsidR="004D7A2E" w:rsidRPr="0023799F" w:rsidRDefault="004D7A2E" w:rsidP="004D7A2E">
      <w:pPr>
        <w:pStyle w:val="a5"/>
        <w:rPr>
          <w:rFonts w:ascii="Times New Roman" w:hAnsi="Times New Roman"/>
          <w:sz w:val="24"/>
          <w:szCs w:val="24"/>
        </w:rPr>
      </w:pPr>
    </w:p>
    <w:p w14:paraId="1C1BFBAB" w14:textId="77777777" w:rsidR="004D7A2E" w:rsidRDefault="004D7A2E" w:rsidP="004D7A2E">
      <w:pPr>
        <w:pStyle w:val="a5"/>
        <w:ind w:left="720"/>
        <w:rPr>
          <w:rFonts w:ascii="Times New Roman" w:hAnsi="Times New Roman"/>
          <w:b/>
          <w:sz w:val="24"/>
          <w:szCs w:val="24"/>
        </w:rPr>
      </w:pPr>
    </w:p>
    <w:p w14:paraId="78929B78" w14:textId="77777777" w:rsidR="004D7A2E" w:rsidRDefault="004D7A2E" w:rsidP="004D7A2E">
      <w:pPr>
        <w:pStyle w:val="a5"/>
        <w:ind w:firstLine="708"/>
        <w:rPr>
          <w:rFonts w:ascii="Times New Roman" w:hAnsi="Times New Roman"/>
          <w:b/>
          <w:sz w:val="24"/>
          <w:szCs w:val="24"/>
        </w:rPr>
      </w:pPr>
      <w:r w:rsidRPr="002768C3"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14:paraId="2B634E52" w14:textId="77777777" w:rsidR="004D7A2E" w:rsidRPr="002768C3" w:rsidRDefault="004D7A2E" w:rsidP="004D7A2E">
      <w:pPr>
        <w:pStyle w:val="a5"/>
        <w:rPr>
          <w:rFonts w:ascii="Times New Roman" w:hAnsi="Times New Roman"/>
          <w:b/>
          <w:sz w:val="24"/>
          <w:szCs w:val="24"/>
        </w:rPr>
      </w:pPr>
    </w:p>
    <w:p w14:paraId="1BC05FDB" w14:textId="77777777" w:rsidR="004D7A2E" w:rsidRDefault="004D7A2E" w:rsidP="004D7A2E">
      <w:pPr>
        <w:pStyle w:val="a5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14:paraId="3E2A13A6" w14:textId="77777777" w:rsidR="004D7A2E" w:rsidRPr="00F32107" w:rsidRDefault="004D7A2E" w:rsidP="004D7A2E">
      <w:pPr>
        <w:pStyle w:val="a5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_______________/ Саржанов  Г.Т.</w:t>
      </w:r>
    </w:p>
    <w:p w14:paraId="6F409EE5" w14:textId="77777777" w:rsidR="004D7A2E" w:rsidRDefault="004D7A2E" w:rsidP="004D7A2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14:paraId="1D1C9DFF" w14:textId="77777777" w:rsidR="004D7A2E" w:rsidRDefault="004D7A2E" w:rsidP="004D7A2E">
      <w:pPr>
        <w:pStyle w:val="a5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"___"___________2016</w:t>
      </w:r>
      <w:r w:rsidRPr="007D4F2B">
        <w:rPr>
          <w:rFonts w:ascii="Times New Roman" w:hAnsi="Times New Roman"/>
          <w:sz w:val="16"/>
          <w:szCs w:val="16"/>
        </w:rPr>
        <w:t xml:space="preserve"> г.</w:t>
      </w:r>
    </w:p>
    <w:p w14:paraId="6DE5FB34" w14:textId="77777777" w:rsidR="00234553" w:rsidRDefault="00234553"/>
    <w:sectPr w:rsidR="00234553" w:rsidSect="004D7A2E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B83"/>
    <w:multiLevelType w:val="hybridMultilevel"/>
    <w:tmpl w:val="97D0A2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A2E"/>
    <w:rsid w:val="00036BBE"/>
    <w:rsid w:val="00187F17"/>
    <w:rsid w:val="00234553"/>
    <w:rsid w:val="004D7A2E"/>
    <w:rsid w:val="00942D72"/>
    <w:rsid w:val="00943B39"/>
    <w:rsid w:val="00CC4766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83FC"/>
  <w15:docId w15:val="{588803BD-4198-4A85-B2DF-C2B492BA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7A2E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4D7A2E"/>
  </w:style>
  <w:style w:type="paragraph" w:styleId="a5">
    <w:name w:val="No Spacing"/>
    <w:uiPriority w:val="1"/>
    <w:qFormat/>
    <w:rsid w:val="004D7A2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n----9sbdbmu1badcueefjg3i7d.xn--p1ai/index.php/l/lawskodeks/civp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--9sbdbmu1badcueefjg3i7d.xn--p1ai/index.php/l/newsetc/articles/catarb/item/13554-hodataistvo_v_sud.html" TargetMode="External"/><Relationship Id="rId5" Type="http://schemas.openxmlformats.org/officeDocument/2006/relationships/hyperlink" Target="mailto:sgt.k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>Krokoz™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2016-04-30T11:42:00Z</dcterms:created>
  <dcterms:modified xsi:type="dcterms:W3CDTF">2022-01-06T11:52:00Z</dcterms:modified>
</cp:coreProperties>
</file>