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95C95B" w14:textId="115A8965" w:rsidR="00045624" w:rsidRPr="006D1417" w:rsidRDefault="00045624" w:rsidP="006D14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55994B" w14:textId="26EEC65A" w:rsidR="00045624" w:rsidRPr="006159ED" w:rsidRDefault="006D38B4" w:rsidP="006159ED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159ED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C7386A" w:rsidRPr="006159ED">
        <w:rPr>
          <w:rFonts w:ascii="Times New Roman" w:hAnsi="Times New Roman" w:cs="Times New Roman"/>
          <w:b/>
          <w:bCs/>
          <w:sz w:val="24"/>
          <w:szCs w:val="24"/>
        </w:rPr>
        <w:t>стребовани</w:t>
      </w:r>
      <w:r w:rsidR="007C1D11" w:rsidRPr="006159ED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C7386A" w:rsidRPr="006159ED">
        <w:rPr>
          <w:rFonts w:ascii="Times New Roman" w:hAnsi="Times New Roman" w:cs="Times New Roman"/>
          <w:b/>
          <w:bCs/>
          <w:sz w:val="24"/>
          <w:szCs w:val="24"/>
        </w:rPr>
        <w:t xml:space="preserve"> документов</w:t>
      </w:r>
      <w:r w:rsidR="007C1D11" w:rsidRPr="006159ED">
        <w:rPr>
          <w:rFonts w:ascii="Times New Roman" w:hAnsi="Times New Roman" w:cs="Times New Roman"/>
          <w:b/>
          <w:bCs/>
          <w:sz w:val="24"/>
          <w:szCs w:val="24"/>
        </w:rPr>
        <w:t xml:space="preserve"> в судебном порядке</w:t>
      </w:r>
      <w:r w:rsidR="007B306B" w:rsidRPr="006159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B306B" w:rsidRPr="006159E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| </w:t>
      </w:r>
      <w:r w:rsidR="009377A6" w:rsidRPr="006159ED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="007B306B" w:rsidRPr="006159ED">
        <w:rPr>
          <w:rFonts w:ascii="Times New Roman" w:hAnsi="Times New Roman" w:cs="Times New Roman"/>
          <w:b/>
          <w:bCs/>
          <w:sz w:val="24"/>
          <w:szCs w:val="24"/>
        </w:rPr>
        <w:t>регулировани</w:t>
      </w:r>
      <w:r w:rsidR="00886A8E" w:rsidRPr="006159ED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7B306B" w:rsidRPr="006159ED">
        <w:rPr>
          <w:rFonts w:ascii="Times New Roman" w:hAnsi="Times New Roman" w:cs="Times New Roman"/>
          <w:b/>
          <w:bCs/>
          <w:sz w:val="24"/>
          <w:szCs w:val="24"/>
        </w:rPr>
        <w:t xml:space="preserve"> спора в порядке медиации</w:t>
      </w:r>
      <w:r w:rsidR="007B306B" w:rsidRPr="006159E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|</w:t>
      </w:r>
      <w:r w:rsidR="00710192" w:rsidRPr="006159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63C12" w:rsidRPr="006159ED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863C12" w:rsidRPr="006159ED">
        <w:rPr>
          <w:rFonts w:ascii="Times New Roman" w:hAnsi="Times New Roman" w:cs="Times New Roman"/>
          <w:b/>
          <w:bCs/>
          <w:sz w:val="24"/>
          <w:szCs w:val="24"/>
        </w:rPr>
        <w:t xml:space="preserve">ринудительное исполнение </w:t>
      </w:r>
      <w:r w:rsidR="00863C12" w:rsidRPr="006159ED">
        <w:rPr>
          <w:rFonts w:ascii="Times New Roman" w:hAnsi="Times New Roman" w:cs="Times New Roman"/>
          <w:b/>
          <w:bCs/>
          <w:sz w:val="24"/>
          <w:szCs w:val="24"/>
        </w:rPr>
        <w:t>медиативного</w:t>
      </w:r>
      <w:r w:rsidR="00863C12" w:rsidRPr="006159ED">
        <w:rPr>
          <w:rFonts w:ascii="Times New Roman" w:hAnsi="Times New Roman" w:cs="Times New Roman"/>
          <w:b/>
          <w:bCs/>
          <w:sz w:val="24"/>
          <w:szCs w:val="24"/>
        </w:rPr>
        <w:t xml:space="preserve"> соглашения</w:t>
      </w:r>
    </w:p>
    <w:p w14:paraId="2C7EAA02" w14:textId="77777777" w:rsidR="00C7386A" w:rsidRPr="006D1417" w:rsidRDefault="00C7386A" w:rsidP="006D14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0B43DF" w14:textId="77777777" w:rsidR="006D1417" w:rsidRDefault="0099098C" w:rsidP="006D141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D1417">
        <w:rPr>
          <w:rFonts w:ascii="Times New Roman" w:hAnsi="Times New Roman" w:cs="Times New Roman"/>
          <w:sz w:val="24"/>
          <w:szCs w:val="24"/>
        </w:rPr>
        <w:t xml:space="preserve">Бостандыкский районный суд г. Алматы в составе председательствующего судьи </w:t>
      </w:r>
      <w:proofErr w:type="spellStart"/>
      <w:r w:rsidRPr="006D1417">
        <w:rPr>
          <w:rFonts w:ascii="Times New Roman" w:hAnsi="Times New Roman" w:cs="Times New Roman"/>
          <w:sz w:val="24"/>
          <w:szCs w:val="24"/>
        </w:rPr>
        <w:t>Талаповой</w:t>
      </w:r>
      <w:proofErr w:type="spellEnd"/>
      <w:r w:rsidRPr="006D1417">
        <w:rPr>
          <w:rFonts w:ascii="Times New Roman" w:hAnsi="Times New Roman" w:cs="Times New Roman"/>
          <w:sz w:val="24"/>
          <w:szCs w:val="24"/>
        </w:rPr>
        <w:t xml:space="preserve"> Г.Т., при секретаре судебного заседания </w:t>
      </w:r>
      <w:proofErr w:type="spellStart"/>
      <w:r w:rsidRPr="006D1417">
        <w:rPr>
          <w:rFonts w:ascii="Times New Roman" w:hAnsi="Times New Roman" w:cs="Times New Roman"/>
          <w:sz w:val="24"/>
          <w:szCs w:val="24"/>
        </w:rPr>
        <w:t>Койшигариной</w:t>
      </w:r>
      <w:proofErr w:type="spellEnd"/>
      <w:r w:rsidRPr="006D1417">
        <w:rPr>
          <w:rFonts w:ascii="Times New Roman" w:hAnsi="Times New Roman" w:cs="Times New Roman"/>
          <w:sz w:val="24"/>
          <w:szCs w:val="24"/>
        </w:rPr>
        <w:t xml:space="preserve"> Д., с участием представителя истца - </w:t>
      </w:r>
      <w:proofErr w:type="spellStart"/>
      <w:r w:rsidRPr="006D1417">
        <w:rPr>
          <w:rFonts w:ascii="Times New Roman" w:hAnsi="Times New Roman" w:cs="Times New Roman"/>
          <w:sz w:val="24"/>
          <w:szCs w:val="24"/>
        </w:rPr>
        <w:t>Саржанова</w:t>
      </w:r>
      <w:proofErr w:type="spellEnd"/>
      <w:r w:rsidRPr="006D1417">
        <w:rPr>
          <w:rFonts w:ascii="Times New Roman" w:hAnsi="Times New Roman" w:cs="Times New Roman"/>
          <w:sz w:val="24"/>
          <w:szCs w:val="24"/>
        </w:rPr>
        <w:t xml:space="preserve"> Г.Т. (доверенность от 29 мая 2017 года), представителя ответчика - адвоката </w:t>
      </w:r>
      <w:proofErr w:type="spellStart"/>
      <w:r w:rsidRPr="006D1417">
        <w:rPr>
          <w:rFonts w:ascii="Times New Roman" w:hAnsi="Times New Roman" w:cs="Times New Roman"/>
          <w:sz w:val="24"/>
          <w:szCs w:val="24"/>
        </w:rPr>
        <w:t>Даирова</w:t>
      </w:r>
      <w:proofErr w:type="spellEnd"/>
      <w:r w:rsidRPr="006D1417">
        <w:rPr>
          <w:rFonts w:ascii="Times New Roman" w:hAnsi="Times New Roman" w:cs="Times New Roman"/>
          <w:sz w:val="24"/>
          <w:szCs w:val="24"/>
        </w:rPr>
        <w:t xml:space="preserve"> А.Ф. (доверенность от 19 октября 2017 года, ордер № 17423 от 13 ноября 2017 года), рассмотрев в открытом судебном заседании гражданское дело по исковому заявлению </w:t>
      </w:r>
      <w:r w:rsidR="006D1417">
        <w:rPr>
          <w:rFonts w:ascii="Times New Roman" w:hAnsi="Times New Roman" w:cs="Times New Roman"/>
          <w:sz w:val="24"/>
          <w:szCs w:val="24"/>
        </w:rPr>
        <w:t>КБК</w:t>
      </w:r>
      <w:r w:rsidRPr="006D1417">
        <w:rPr>
          <w:rFonts w:ascii="Times New Roman" w:hAnsi="Times New Roman" w:cs="Times New Roman"/>
          <w:sz w:val="24"/>
          <w:szCs w:val="24"/>
        </w:rPr>
        <w:t xml:space="preserve"> к ТОО «ЖКХ Service» об истребовании документов, УСТАНОВИЛ: </w:t>
      </w:r>
    </w:p>
    <w:p w14:paraId="4E7A3212" w14:textId="77777777" w:rsidR="007B306B" w:rsidRDefault="0099098C" w:rsidP="006D141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D1417">
        <w:rPr>
          <w:rFonts w:ascii="Times New Roman" w:hAnsi="Times New Roman" w:cs="Times New Roman"/>
          <w:sz w:val="24"/>
          <w:szCs w:val="24"/>
        </w:rPr>
        <w:t xml:space="preserve">В производстве Бостандыкского районного суда </w:t>
      </w:r>
      <w:proofErr w:type="spellStart"/>
      <w:r w:rsidRPr="006D1417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6D1417">
        <w:rPr>
          <w:rFonts w:ascii="Times New Roman" w:hAnsi="Times New Roman" w:cs="Times New Roman"/>
          <w:sz w:val="24"/>
          <w:szCs w:val="24"/>
        </w:rPr>
        <w:t xml:space="preserve"> находится гражданское дело по исковому заявлению </w:t>
      </w:r>
      <w:r w:rsidR="0097143E">
        <w:rPr>
          <w:rFonts w:ascii="Times New Roman" w:hAnsi="Times New Roman" w:cs="Times New Roman"/>
          <w:sz w:val="24"/>
          <w:szCs w:val="24"/>
        </w:rPr>
        <w:t>КБК</w:t>
      </w:r>
      <w:r w:rsidRPr="006D1417">
        <w:rPr>
          <w:rFonts w:ascii="Times New Roman" w:hAnsi="Times New Roman" w:cs="Times New Roman"/>
          <w:sz w:val="24"/>
          <w:szCs w:val="24"/>
        </w:rPr>
        <w:t xml:space="preserve"> к ТОО «ЖКХ Service» об истребовании документов. В ходе рассмотрения вышеуказанного гражданского дела от сторон: представителя истца - </w:t>
      </w:r>
      <w:proofErr w:type="spellStart"/>
      <w:r w:rsidRPr="006D1417">
        <w:rPr>
          <w:rFonts w:ascii="Times New Roman" w:hAnsi="Times New Roman" w:cs="Times New Roman"/>
          <w:sz w:val="24"/>
          <w:szCs w:val="24"/>
        </w:rPr>
        <w:t>Саржанова</w:t>
      </w:r>
      <w:proofErr w:type="spellEnd"/>
      <w:r w:rsidRPr="006D141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D1417">
        <w:rPr>
          <w:rFonts w:ascii="Times New Roman" w:hAnsi="Times New Roman" w:cs="Times New Roman"/>
          <w:sz w:val="24"/>
          <w:szCs w:val="24"/>
        </w:rPr>
        <w:t>Г.Т.</w:t>
      </w:r>
      <w:proofErr w:type="gramEnd"/>
      <w:r w:rsidRPr="006D1417">
        <w:rPr>
          <w:rFonts w:ascii="Times New Roman" w:hAnsi="Times New Roman" w:cs="Times New Roman"/>
          <w:sz w:val="24"/>
          <w:szCs w:val="24"/>
        </w:rPr>
        <w:t xml:space="preserve"> (Сторона-1), представителя ответчика - адвоката </w:t>
      </w:r>
      <w:proofErr w:type="spellStart"/>
      <w:r w:rsidRPr="006D1417">
        <w:rPr>
          <w:rFonts w:ascii="Times New Roman" w:hAnsi="Times New Roman" w:cs="Times New Roman"/>
          <w:sz w:val="24"/>
          <w:szCs w:val="24"/>
        </w:rPr>
        <w:t>Даирова</w:t>
      </w:r>
      <w:proofErr w:type="spellEnd"/>
      <w:r w:rsidRPr="006D1417">
        <w:rPr>
          <w:rFonts w:ascii="Times New Roman" w:hAnsi="Times New Roman" w:cs="Times New Roman"/>
          <w:sz w:val="24"/>
          <w:szCs w:val="24"/>
        </w:rPr>
        <w:t xml:space="preserve"> А.Ф. (Сторона-2), поступило ходатайство об урегулировании спора в порядке медиации. </w:t>
      </w:r>
    </w:p>
    <w:p w14:paraId="6BE1EB90" w14:textId="77777777" w:rsidR="00F83A00" w:rsidRDefault="0099098C" w:rsidP="006D141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D1417">
        <w:rPr>
          <w:rFonts w:ascii="Times New Roman" w:hAnsi="Times New Roman" w:cs="Times New Roman"/>
          <w:sz w:val="24"/>
          <w:szCs w:val="24"/>
        </w:rPr>
        <w:t xml:space="preserve">Стороны в порядке медиации, проведенной судьей </w:t>
      </w:r>
      <w:proofErr w:type="spellStart"/>
      <w:r w:rsidRPr="006D1417">
        <w:rPr>
          <w:rFonts w:ascii="Times New Roman" w:hAnsi="Times New Roman" w:cs="Times New Roman"/>
          <w:sz w:val="24"/>
          <w:szCs w:val="24"/>
        </w:rPr>
        <w:t>Талаповой</w:t>
      </w:r>
      <w:proofErr w:type="spellEnd"/>
      <w:r w:rsidRPr="006D141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D1417">
        <w:rPr>
          <w:rFonts w:ascii="Times New Roman" w:hAnsi="Times New Roman" w:cs="Times New Roman"/>
          <w:sz w:val="24"/>
          <w:szCs w:val="24"/>
        </w:rPr>
        <w:t>Г.Т.</w:t>
      </w:r>
      <w:proofErr w:type="gramEnd"/>
      <w:r w:rsidRPr="006D1417">
        <w:rPr>
          <w:rFonts w:ascii="Times New Roman" w:hAnsi="Times New Roman" w:cs="Times New Roman"/>
          <w:sz w:val="24"/>
          <w:szCs w:val="24"/>
        </w:rPr>
        <w:t xml:space="preserve">, в производстве которого находится дело, пришли к соглашению об урегулировании спора (конфликта) в порядке медиации на следующих условиях: </w:t>
      </w:r>
    </w:p>
    <w:p w14:paraId="531BB7CA" w14:textId="77777777" w:rsidR="006936A7" w:rsidRPr="004242E2" w:rsidRDefault="0099098C" w:rsidP="004242E2">
      <w:pPr>
        <w:jc w:val="both"/>
        <w:rPr>
          <w:rFonts w:ascii="Times New Roman" w:hAnsi="Times New Roman" w:cs="Times New Roman"/>
          <w:sz w:val="24"/>
          <w:szCs w:val="24"/>
        </w:rPr>
      </w:pPr>
      <w:r w:rsidRPr="004242E2">
        <w:rPr>
          <w:rFonts w:ascii="Times New Roman" w:hAnsi="Times New Roman" w:cs="Times New Roman"/>
          <w:sz w:val="24"/>
          <w:szCs w:val="24"/>
        </w:rPr>
        <w:t xml:space="preserve">Сторона-1 отказывается от своих исковых требований, предъявленных к Стороне-2, об истребовании документов, указанных в исковом заявлении, в полном объеме, и в дальнейшем никаких претензий Сторона-1 к Стороне-2 иметь не будет. 2. В свою очередь, Сторона-2 обязуется предоставить Стороне-1 следующие документы: 1) Справку с Министерства юстиции Республики Казахстан о зарегистрированном юридическом лице (ответчике), филиале или представительстве; </w:t>
      </w:r>
    </w:p>
    <w:p w14:paraId="0C80011D" w14:textId="03E32CCA" w:rsidR="006936A7" w:rsidRPr="004242E2" w:rsidRDefault="0099098C" w:rsidP="004242E2">
      <w:pPr>
        <w:jc w:val="both"/>
        <w:rPr>
          <w:rFonts w:ascii="Times New Roman" w:hAnsi="Times New Roman" w:cs="Times New Roman"/>
          <w:sz w:val="24"/>
          <w:szCs w:val="24"/>
        </w:rPr>
      </w:pPr>
      <w:r w:rsidRPr="004242E2">
        <w:rPr>
          <w:rFonts w:ascii="Times New Roman" w:hAnsi="Times New Roman" w:cs="Times New Roman"/>
          <w:sz w:val="24"/>
          <w:szCs w:val="24"/>
        </w:rPr>
        <w:t>2) Договор и/или иной документ, заключенный между Застройщиком ТОО «РАМС Казахстан» с ТОО «ЖКХ Service», на доверительное управление ЖК «</w:t>
      </w:r>
      <w:proofErr w:type="spellStart"/>
      <w:r w:rsidRPr="004242E2">
        <w:rPr>
          <w:rFonts w:ascii="Times New Roman" w:hAnsi="Times New Roman" w:cs="Times New Roman"/>
          <w:sz w:val="24"/>
          <w:szCs w:val="24"/>
        </w:rPr>
        <w:t>Коктем</w:t>
      </w:r>
      <w:proofErr w:type="spellEnd"/>
      <w:r w:rsidRPr="004242E2">
        <w:rPr>
          <w:rFonts w:ascii="Times New Roman" w:hAnsi="Times New Roman" w:cs="Times New Roman"/>
          <w:sz w:val="24"/>
          <w:szCs w:val="24"/>
        </w:rPr>
        <w:t>», расположенного по адресу: г. Алматы, Бостандыкский район, ул. Т</w:t>
      </w:r>
      <w:r w:rsidR="004242E2">
        <w:rPr>
          <w:rFonts w:ascii="Times New Roman" w:hAnsi="Times New Roman" w:cs="Times New Roman"/>
          <w:sz w:val="24"/>
          <w:szCs w:val="24"/>
        </w:rPr>
        <w:t>…..</w:t>
      </w:r>
      <w:r w:rsidRPr="004242E2">
        <w:rPr>
          <w:rFonts w:ascii="Times New Roman" w:hAnsi="Times New Roman" w:cs="Times New Roman"/>
          <w:sz w:val="24"/>
          <w:szCs w:val="24"/>
        </w:rPr>
        <w:t xml:space="preserve">, д. 37. 3. Настоящее соглашение подлежит исполнению Сторонами медиации добровольно и на основе добросовестности Сторон. </w:t>
      </w:r>
    </w:p>
    <w:p w14:paraId="29933743" w14:textId="13A23031" w:rsidR="00C82A06" w:rsidRDefault="0099098C" w:rsidP="004242E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936A7">
        <w:rPr>
          <w:rFonts w:ascii="Times New Roman" w:hAnsi="Times New Roman" w:cs="Times New Roman"/>
          <w:sz w:val="24"/>
          <w:szCs w:val="24"/>
        </w:rPr>
        <w:t xml:space="preserve"> Все споры и разногласия, возникающие в связи с исполнением настоящего Соглашения, Стороны будут стремиться решить путем переговоров. Стороны </w:t>
      </w:r>
      <w:proofErr w:type="gramStart"/>
      <w:r w:rsidRPr="006936A7">
        <w:rPr>
          <w:rFonts w:ascii="Times New Roman" w:hAnsi="Times New Roman" w:cs="Times New Roman"/>
          <w:sz w:val="24"/>
          <w:szCs w:val="24"/>
        </w:rPr>
        <w:t xml:space="preserve">осведомлены </w:t>
      </w:r>
      <w:r w:rsidR="00FB4B5A">
        <w:rPr>
          <w:rFonts w:ascii="Times New Roman" w:hAnsi="Times New Roman" w:cs="Times New Roman"/>
          <w:sz w:val="24"/>
          <w:szCs w:val="24"/>
        </w:rPr>
        <w:t xml:space="preserve"> </w:t>
      </w:r>
      <w:r w:rsidRPr="006936A7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6936A7">
        <w:rPr>
          <w:rFonts w:ascii="Times New Roman" w:hAnsi="Times New Roman" w:cs="Times New Roman"/>
          <w:sz w:val="24"/>
          <w:szCs w:val="24"/>
        </w:rPr>
        <w:t xml:space="preserve"> процессуальных последствиях заключения соглашения об урегулировании спора (конфликта) в порядке медиации. </w:t>
      </w:r>
    </w:p>
    <w:p w14:paraId="2FCFCB31" w14:textId="77777777" w:rsidR="00C82A06" w:rsidRDefault="0099098C" w:rsidP="004242E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936A7">
        <w:rPr>
          <w:rFonts w:ascii="Times New Roman" w:hAnsi="Times New Roman" w:cs="Times New Roman"/>
          <w:sz w:val="24"/>
          <w:szCs w:val="24"/>
        </w:rPr>
        <w:t xml:space="preserve">Разъяснено, что в силу ч.2 ст.278 Гражданского процессуального кодекса Республики Казахстан, после прекращения производства по делу вторичное обращение в суд по спору между теми же сторонами, о том же предмете и по тем же основаниям не допускается. Также разъяснено, что стороны вправе обратиться в суд с иском о расторжении брака по другим основаниям. Суд, заслушав объяснения сторон, исследовав материалы гражданского дела, изучив медиативное соглашение, считает возможным утвердить данное соглашение об урегулировании спора в порядке медиации, производство по делу прекратить по следующим основаниям. </w:t>
      </w:r>
    </w:p>
    <w:p w14:paraId="558D9A5E" w14:textId="77777777" w:rsidR="00C82A06" w:rsidRDefault="0099098C" w:rsidP="004242E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936A7">
        <w:rPr>
          <w:rFonts w:ascii="Times New Roman" w:hAnsi="Times New Roman" w:cs="Times New Roman"/>
          <w:sz w:val="24"/>
          <w:szCs w:val="24"/>
        </w:rPr>
        <w:t xml:space="preserve">Согласно ч. ст.48 Гражданского процессуального Кодекса Республики Казахстан, стороны могут окончить дело соглашением об урегулировании спора в порядке медиации, которое подписывается сторонами и утверждается судом. В соответствии со ст. 25 Закона Республики </w:t>
      </w:r>
      <w:r w:rsidRPr="006936A7">
        <w:rPr>
          <w:rFonts w:ascii="Times New Roman" w:hAnsi="Times New Roman" w:cs="Times New Roman"/>
          <w:sz w:val="24"/>
          <w:szCs w:val="24"/>
        </w:rPr>
        <w:lastRenderedPageBreak/>
        <w:t xml:space="preserve">Казахстан от 28 января 2011 года № 401-IV «О медиации», посредством медиации могут разрешаться разногласия между супругами относительно продолжения брака, осуществления родительских прав, установления места жительства детей, вклада родителей в содержание детей, а также любые другие разногласия, возникающие в семейных отношениях. </w:t>
      </w:r>
    </w:p>
    <w:p w14:paraId="0F4A249D" w14:textId="77777777" w:rsidR="00C82A06" w:rsidRDefault="0099098C" w:rsidP="004242E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936A7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ст. 180 Гражданского процессуального Кодекса Республики Казахстан при утверждении соглашения об урегулировании спора в порядке медиации суд выносит определение, которым одновременно прекращает производство по делу. </w:t>
      </w:r>
    </w:p>
    <w:p w14:paraId="71902AAE" w14:textId="77777777" w:rsidR="00C82A06" w:rsidRDefault="0099098C" w:rsidP="004242E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936A7">
        <w:rPr>
          <w:rFonts w:ascii="Times New Roman" w:hAnsi="Times New Roman" w:cs="Times New Roman"/>
          <w:sz w:val="24"/>
          <w:szCs w:val="24"/>
        </w:rPr>
        <w:t xml:space="preserve">В определении должны быть указаны условия, утверждаемого судом медиативного соглашения. Суд в соответствии ч.6 ст.277 Гражданского процессуального Кодекса Республики Казахстан прекращает производство по делу, если стороны заключили соглашение об урегулировании спора (конфликта), в порядке медиации и оно утверждено судом. Учитывая, что соглашение об урегулировании спора (конфликта) в порядке медиации, заключенное сторонами, не противоречит закону, совершенно в интересах сторон, выполнение ими условий медиативного соглашения не нарушает прав интересов третьих лиц, условия исполнимы, суд считает возможным утвердить данное соглашение об урегулировании спора (конфликта) в порядке медиации. </w:t>
      </w:r>
    </w:p>
    <w:p w14:paraId="354DAA14" w14:textId="4086DC15" w:rsidR="00C82A06" w:rsidRDefault="0099098C" w:rsidP="004242E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936A7">
        <w:rPr>
          <w:rFonts w:ascii="Times New Roman" w:hAnsi="Times New Roman" w:cs="Times New Roman"/>
          <w:sz w:val="24"/>
          <w:szCs w:val="24"/>
        </w:rPr>
        <w:t xml:space="preserve">Согласно ч.3 ст.278 Гражданского процессуального Кодекса Республики Казахстан, прекращая производство по делу по основаниям, предусмотренным подпунктами 1), 2), 3), 5) и 6) статьи 277 настоящего Кодекса, суд в определении указывает о возврате государственной пошлины в соответствии с требованиями статьи 107 настоящего Кодекса. Руководствуясь </w:t>
      </w:r>
      <w:proofErr w:type="spellStart"/>
      <w:r w:rsidRPr="006936A7">
        <w:rPr>
          <w:rFonts w:ascii="Times New Roman" w:hAnsi="Times New Roman" w:cs="Times New Roman"/>
          <w:sz w:val="24"/>
          <w:szCs w:val="24"/>
        </w:rPr>
        <w:t>ст.ст</w:t>
      </w:r>
      <w:proofErr w:type="spellEnd"/>
      <w:r w:rsidRPr="006936A7">
        <w:rPr>
          <w:rFonts w:ascii="Times New Roman" w:hAnsi="Times New Roman" w:cs="Times New Roman"/>
          <w:sz w:val="24"/>
          <w:szCs w:val="24"/>
        </w:rPr>
        <w:t xml:space="preserve">. 48, 107, 176, 178, 180, 277, 278 Гражданского процессуального Кодекса Республики Казахстан, суд ОПРЕДЕЛИЛ: Утвердить соглашение об урегулировании спора (конфликта) в порядке медиации между сторонами по гражданскому делу по исковому заявлению </w:t>
      </w:r>
      <w:r w:rsidR="000D6D09">
        <w:rPr>
          <w:rFonts w:ascii="Times New Roman" w:hAnsi="Times New Roman" w:cs="Times New Roman"/>
          <w:sz w:val="24"/>
          <w:szCs w:val="24"/>
        </w:rPr>
        <w:t>КБК</w:t>
      </w:r>
      <w:r w:rsidRPr="006936A7">
        <w:rPr>
          <w:rFonts w:ascii="Times New Roman" w:hAnsi="Times New Roman" w:cs="Times New Roman"/>
          <w:sz w:val="24"/>
          <w:szCs w:val="24"/>
        </w:rPr>
        <w:t xml:space="preserve"> к ТОО «ЖКХ Service» об истребовании документов - на следующих условиях: </w:t>
      </w:r>
    </w:p>
    <w:p w14:paraId="508DCC17" w14:textId="77777777" w:rsidR="00C82A06" w:rsidRDefault="0099098C" w:rsidP="004242E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936A7">
        <w:rPr>
          <w:rFonts w:ascii="Times New Roman" w:hAnsi="Times New Roman" w:cs="Times New Roman"/>
          <w:sz w:val="24"/>
          <w:szCs w:val="24"/>
        </w:rPr>
        <w:t xml:space="preserve">1. Сторона-1 отказывается от своих исковых требований, предъявленных к Стороне-2, об истребовании документов, указанных в исковом заявлении, в полном объеме, и в дальнейшем никаких претензий Сторона-1 к Стороне-2 иметь не будет. </w:t>
      </w:r>
    </w:p>
    <w:p w14:paraId="572D499D" w14:textId="32ABF700" w:rsidR="00096FE7" w:rsidRDefault="0099098C" w:rsidP="004242E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936A7">
        <w:rPr>
          <w:rFonts w:ascii="Times New Roman" w:hAnsi="Times New Roman" w:cs="Times New Roman"/>
          <w:sz w:val="24"/>
          <w:szCs w:val="24"/>
        </w:rPr>
        <w:t>2. В свою очередь, Сторона-2 обязуется предоставить Стороне-1 следующие документы: 1) Справку с Министерства юстиции Республики Казахстан о зарегистрированном юридическом лице (ответчике), филиале или представительстве; 2) Договор и/или иной документ, заключенный между Застройщиком ТОО «РАМС Казахстан» с ТОО «ЖКХ Service», на доверительное управление ЖК «</w:t>
      </w:r>
      <w:proofErr w:type="spellStart"/>
      <w:r w:rsidRPr="006936A7">
        <w:rPr>
          <w:rFonts w:ascii="Times New Roman" w:hAnsi="Times New Roman" w:cs="Times New Roman"/>
          <w:sz w:val="24"/>
          <w:szCs w:val="24"/>
        </w:rPr>
        <w:t>Коктем</w:t>
      </w:r>
      <w:proofErr w:type="spellEnd"/>
      <w:r w:rsidRPr="006936A7">
        <w:rPr>
          <w:rFonts w:ascii="Times New Roman" w:hAnsi="Times New Roman" w:cs="Times New Roman"/>
          <w:sz w:val="24"/>
          <w:szCs w:val="24"/>
        </w:rPr>
        <w:t>», расположенного по адресу: г. Алматы, Бостандыкский район, ул. Т</w:t>
      </w:r>
      <w:r w:rsidR="007C1BAD">
        <w:rPr>
          <w:rFonts w:ascii="Times New Roman" w:hAnsi="Times New Roman" w:cs="Times New Roman"/>
          <w:sz w:val="24"/>
          <w:szCs w:val="24"/>
        </w:rPr>
        <w:t>….</w:t>
      </w:r>
      <w:r w:rsidRPr="006936A7">
        <w:rPr>
          <w:rFonts w:ascii="Times New Roman" w:hAnsi="Times New Roman" w:cs="Times New Roman"/>
          <w:sz w:val="24"/>
          <w:szCs w:val="24"/>
        </w:rPr>
        <w:t xml:space="preserve">, д. 37. </w:t>
      </w:r>
    </w:p>
    <w:p w14:paraId="35FEB536" w14:textId="77777777" w:rsidR="00096FE7" w:rsidRDefault="0099098C" w:rsidP="004242E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936A7">
        <w:rPr>
          <w:rFonts w:ascii="Times New Roman" w:hAnsi="Times New Roman" w:cs="Times New Roman"/>
          <w:sz w:val="24"/>
          <w:szCs w:val="24"/>
        </w:rPr>
        <w:t xml:space="preserve">3. Настоящее соглашение подлежит исполнению Сторонами медиации добровольно и на основе добросовестности Сторон. </w:t>
      </w:r>
    </w:p>
    <w:p w14:paraId="08DDC706" w14:textId="77777777" w:rsidR="00096FE7" w:rsidRDefault="0099098C" w:rsidP="004242E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936A7">
        <w:rPr>
          <w:rFonts w:ascii="Times New Roman" w:hAnsi="Times New Roman" w:cs="Times New Roman"/>
          <w:sz w:val="24"/>
          <w:szCs w:val="24"/>
        </w:rPr>
        <w:t xml:space="preserve">4. Все споры и разногласия, возникающие в связи с исполнением настоящего Соглашения, Стороны будут стремиться решить путем переговоров. В случае неисполнения обязательств по данному медиативному соглашению одной из сторон, противная сторона вправе обратиться в Бостандыкский районный суд </w:t>
      </w:r>
      <w:proofErr w:type="spellStart"/>
      <w:r w:rsidRPr="006936A7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6936A7">
        <w:rPr>
          <w:rFonts w:ascii="Times New Roman" w:hAnsi="Times New Roman" w:cs="Times New Roman"/>
          <w:sz w:val="24"/>
          <w:szCs w:val="24"/>
        </w:rPr>
        <w:t xml:space="preserve"> с заявлением о направлении на принудительное исполнение данного соглашения. </w:t>
      </w:r>
    </w:p>
    <w:p w14:paraId="04CEC95F" w14:textId="24752A37" w:rsidR="00045624" w:rsidRPr="006936A7" w:rsidRDefault="0099098C" w:rsidP="004242E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936A7">
        <w:rPr>
          <w:rFonts w:ascii="Times New Roman" w:hAnsi="Times New Roman" w:cs="Times New Roman"/>
          <w:sz w:val="24"/>
          <w:szCs w:val="24"/>
        </w:rPr>
        <w:t xml:space="preserve">Настоящее Соглашение составлено в 3-х экземплярах на русском языке, по одному экземпляру каждой из Сторон, один экземпляр в Бостандыкский районный суд г. Алматы - для утверждения. Разъяснить сторонам, что вторичное обращение в суд по спору между теми же сторонами, о том же предмете и по тем же основаниям не допускается. Возвратить из </w:t>
      </w:r>
      <w:r w:rsidRPr="006936A7">
        <w:rPr>
          <w:rFonts w:ascii="Times New Roman" w:hAnsi="Times New Roman" w:cs="Times New Roman"/>
          <w:sz w:val="24"/>
          <w:szCs w:val="24"/>
        </w:rPr>
        <w:lastRenderedPageBreak/>
        <w:t xml:space="preserve">государственного бюджета истцу - </w:t>
      </w:r>
      <w:r w:rsidR="00096FE7">
        <w:rPr>
          <w:rFonts w:ascii="Times New Roman" w:hAnsi="Times New Roman" w:cs="Times New Roman"/>
          <w:sz w:val="24"/>
          <w:szCs w:val="24"/>
        </w:rPr>
        <w:t>КБК</w:t>
      </w:r>
      <w:r w:rsidRPr="006936A7">
        <w:rPr>
          <w:rFonts w:ascii="Times New Roman" w:hAnsi="Times New Roman" w:cs="Times New Roman"/>
          <w:sz w:val="24"/>
          <w:szCs w:val="24"/>
        </w:rPr>
        <w:t xml:space="preserve"> уплаченную государственную пошлину в суд в размере - 1 135 (одна тысяча сто тридцать пять) тенге. Производство по гражданскому делу по исковому заявлению </w:t>
      </w:r>
      <w:r w:rsidR="002E10A5">
        <w:rPr>
          <w:rFonts w:ascii="Times New Roman" w:hAnsi="Times New Roman" w:cs="Times New Roman"/>
          <w:sz w:val="24"/>
          <w:szCs w:val="24"/>
        </w:rPr>
        <w:t>КБК</w:t>
      </w:r>
      <w:r w:rsidRPr="006936A7">
        <w:rPr>
          <w:rFonts w:ascii="Times New Roman" w:hAnsi="Times New Roman" w:cs="Times New Roman"/>
          <w:sz w:val="24"/>
          <w:szCs w:val="24"/>
        </w:rPr>
        <w:t xml:space="preserve"> к ТОО «ЖКХ Service» об истребовании документов - прекратить.</w:t>
      </w:r>
    </w:p>
    <w:p w14:paraId="3FCDA727" w14:textId="77777777" w:rsidR="00045624" w:rsidRPr="006D1417" w:rsidRDefault="00045624" w:rsidP="006D141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D1417">
        <w:rPr>
          <w:rFonts w:ascii="Times New Roman" w:hAnsi="Times New Roman" w:cs="Times New Roman"/>
          <w:sz w:val="24"/>
          <w:szCs w:val="24"/>
        </w:rPr>
        <w:t>#</w:t>
      </w:r>
      <w:hyperlink r:id="rId7" w:history="1">
        <w:r w:rsidRPr="006D1417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 w:rsidRPr="006D1417">
        <w:rPr>
          <w:rFonts w:ascii="Times New Roman" w:hAnsi="Times New Roman" w:cs="Times New Roman"/>
          <w:sz w:val="24"/>
          <w:szCs w:val="24"/>
        </w:rPr>
        <w:t xml:space="preserve"> #Юрист #Юридическая услуга #Защита Компания #</w:t>
      </w:r>
      <w:hyperlink r:id="rId8" w:history="1">
        <w:r w:rsidRPr="006D1417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 w:rsidRPr="006D1417">
        <w:rPr>
          <w:rFonts w:ascii="Times New Roman" w:hAnsi="Times New Roman" w:cs="Times New Roman"/>
          <w:sz w:val="24"/>
          <w:szCs w:val="24"/>
        </w:rPr>
        <w:t xml:space="preserve"> #Гражданские #Уголовные #Административные #Арбитражные дела споры #Алматы #Казахстан </w:t>
      </w:r>
    </w:p>
    <w:p w14:paraId="3EAEA8C9" w14:textId="77777777" w:rsidR="00045624" w:rsidRPr="006D1417" w:rsidRDefault="00045624" w:rsidP="006D141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D1417"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5DD14194" w14:textId="77777777" w:rsidR="00045624" w:rsidRPr="006D1417" w:rsidRDefault="00045624" w:rsidP="006D1417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45624" w:rsidRPr="006D1417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B980D" w14:textId="77777777" w:rsidR="005449AA" w:rsidRDefault="005449AA" w:rsidP="00702393">
      <w:pPr>
        <w:spacing w:after="0" w:line="240" w:lineRule="auto"/>
      </w:pPr>
      <w:r>
        <w:separator/>
      </w:r>
    </w:p>
  </w:endnote>
  <w:endnote w:type="continuationSeparator" w:id="0">
    <w:p w14:paraId="65090BC2" w14:textId="77777777" w:rsidR="005449AA" w:rsidRDefault="005449A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DED81" w14:textId="77777777" w:rsidR="005449AA" w:rsidRDefault="005449AA" w:rsidP="00702393">
      <w:pPr>
        <w:spacing w:after="0" w:line="240" w:lineRule="auto"/>
      </w:pPr>
      <w:r>
        <w:separator/>
      </w:r>
    </w:p>
  </w:footnote>
  <w:footnote w:type="continuationSeparator" w:id="0">
    <w:p w14:paraId="51A133A9" w14:textId="77777777" w:rsidR="005449AA" w:rsidRDefault="005449A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C3750"/>
    <w:multiLevelType w:val="hybridMultilevel"/>
    <w:tmpl w:val="6832B4CE"/>
    <w:lvl w:ilvl="0" w:tplc="917CD89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78153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96FE7"/>
    <w:rsid w:val="000D6D09"/>
    <w:rsid w:val="00152128"/>
    <w:rsid w:val="001539CF"/>
    <w:rsid w:val="00193E1B"/>
    <w:rsid w:val="001C5801"/>
    <w:rsid w:val="002570B0"/>
    <w:rsid w:val="002706B8"/>
    <w:rsid w:val="002A1A72"/>
    <w:rsid w:val="002B659E"/>
    <w:rsid w:val="002E10A5"/>
    <w:rsid w:val="00327D34"/>
    <w:rsid w:val="00327E86"/>
    <w:rsid w:val="00396063"/>
    <w:rsid w:val="003C77EA"/>
    <w:rsid w:val="003E3623"/>
    <w:rsid w:val="004242E2"/>
    <w:rsid w:val="00442855"/>
    <w:rsid w:val="005449AA"/>
    <w:rsid w:val="005B4DC1"/>
    <w:rsid w:val="006159ED"/>
    <w:rsid w:val="006936A7"/>
    <w:rsid w:val="006B0A4D"/>
    <w:rsid w:val="006D1417"/>
    <w:rsid w:val="006D38B4"/>
    <w:rsid w:val="006E2D0A"/>
    <w:rsid w:val="00702393"/>
    <w:rsid w:val="00710192"/>
    <w:rsid w:val="00722D19"/>
    <w:rsid w:val="007B306B"/>
    <w:rsid w:val="007C1BAD"/>
    <w:rsid w:val="007C1D11"/>
    <w:rsid w:val="008639D1"/>
    <w:rsid w:val="00863C12"/>
    <w:rsid w:val="00886A8E"/>
    <w:rsid w:val="008A7236"/>
    <w:rsid w:val="008E7DF6"/>
    <w:rsid w:val="008F4E8E"/>
    <w:rsid w:val="0091354D"/>
    <w:rsid w:val="009377A6"/>
    <w:rsid w:val="0094655E"/>
    <w:rsid w:val="0097143E"/>
    <w:rsid w:val="0099098C"/>
    <w:rsid w:val="009E6904"/>
    <w:rsid w:val="00A23573"/>
    <w:rsid w:val="00A45B15"/>
    <w:rsid w:val="00B31BDB"/>
    <w:rsid w:val="00BD7730"/>
    <w:rsid w:val="00C16D9C"/>
    <w:rsid w:val="00C7386A"/>
    <w:rsid w:val="00C82A06"/>
    <w:rsid w:val="00CB275A"/>
    <w:rsid w:val="00CF5BD5"/>
    <w:rsid w:val="00D02DFB"/>
    <w:rsid w:val="00DB660C"/>
    <w:rsid w:val="00EE78AD"/>
    <w:rsid w:val="00F173BA"/>
    <w:rsid w:val="00F211E1"/>
    <w:rsid w:val="00F83A00"/>
    <w:rsid w:val="00F96E54"/>
    <w:rsid w:val="00FB4B5A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paragraph" w:styleId="ae">
    <w:name w:val="List Paragraph"/>
    <w:basedOn w:val="a"/>
    <w:uiPriority w:val="34"/>
    <w:qFormat/>
    <w:rsid w:val="00F83A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publikaci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1082</Words>
  <Characters>6174</Characters>
  <Application>Microsoft Office Word</Application>
  <DocSecurity>0</DocSecurity>
  <Lines>51</Lines>
  <Paragraphs>14</Paragraphs>
  <ScaleCrop>false</ScaleCrop>
  <Company/>
  <LinksUpToDate>false</LinksUpToDate>
  <CharactersWithSpaces>7242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53</cp:revision>
  <cp:lastPrinted>2021-08-17T09:15:00Z</cp:lastPrinted>
  <dcterms:created xsi:type="dcterms:W3CDTF">2021-08-13T09:00:00Z</dcterms:created>
  <dcterms:modified xsi:type="dcterms:W3CDTF">2022-07-24T16:39:00Z</dcterms:modified>
</cp:coreProperties>
</file>