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2499" w14:textId="043ED76E" w:rsidR="005D5349" w:rsidRPr="00D05CC3" w:rsidRDefault="00D05CC3" w:rsidP="00D05C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CC3">
        <w:rPr>
          <w:rFonts w:ascii="Times New Roman" w:hAnsi="Times New Roman" w:cs="Times New Roman"/>
          <w:b/>
          <w:bCs/>
          <w:sz w:val="24"/>
          <w:szCs w:val="24"/>
        </w:rPr>
        <w:t xml:space="preserve">Отмена решения Международного Арбитражного суда </w:t>
      </w:r>
      <w:r w:rsidR="005D5349" w:rsidRPr="00D05CC3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671C31" w:rsidRPr="00D05C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5CC3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71C31" w:rsidRPr="00D05CC3">
        <w:rPr>
          <w:rFonts w:ascii="Times New Roman" w:hAnsi="Times New Roman" w:cs="Times New Roman"/>
          <w:b/>
          <w:bCs/>
          <w:sz w:val="24"/>
          <w:szCs w:val="24"/>
        </w:rPr>
        <w:t>сновани</w:t>
      </w:r>
      <w:r w:rsidRPr="00D05CC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671C31" w:rsidRPr="00D05CC3">
        <w:rPr>
          <w:rFonts w:ascii="Times New Roman" w:hAnsi="Times New Roman" w:cs="Times New Roman"/>
          <w:b/>
          <w:bCs/>
          <w:sz w:val="24"/>
          <w:szCs w:val="24"/>
        </w:rPr>
        <w:t xml:space="preserve"> для отмены решения </w:t>
      </w:r>
      <w:r w:rsidR="00986FB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71C31" w:rsidRPr="00D05CC3">
        <w:rPr>
          <w:rFonts w:ascii="Times New Roman" w:hAnsi="Times New Roman" w:cs="Times New Roman"/>
          <w:b/>
          <w:bCs/>
          <w:sz w:val="24"/>
          <w:szCs w:val="24"/>
        </w:rPr>
        <w:t>рбитражного суда</w:t>
      </w:r>
      <w:r w:rsidRPr="00D05CC3">
        <w:rPr>
          <w:rFonts w:ascii="Times New Roman" w:hAnsi="Times New Roman" w:cs="Times New Roman"/>
          <w:b/>
          <w:bCs/>
          <w:sz w:val="24"/>
          <w:szCs w:val="24"/>
        </w:rPr>
        <w:t xml:space="preserve"> | Отмена решения о взыскании суммы задолженности</w:t>
      </w:r>
    </w:p>
    <w:p w14:paraId="1D82D165" w14:textId="77777777" w:rsidR="005D5349" w:rsidRDefault="005D5349" w:rsidP="005D53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51BFF" w14:textId="32C6B94E" w:rsidR="005D5349" w:rsidRPr="005D5349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Бостандыкский районный суд г.Алматы в составе: с участием представителя заявителя Саржанова </w:t>
      </w:r>
      <w:proofErr w:type="gramStart"/>
      <w:r w:rsidRPr="005D5349">
        <w:rPr>
          <w:rFonts w:ascii="Times New Roman" w:hAnsi="Times New Roman" w:cs="Times New Roman"/>
          <w:sz w:val="24"/>
          <w:szCs w:val="24"/>
        </w:rPr>
        <w:t>Г.Т.</w:t>
      </w:r>
      <w:proofErr w:type="gramEnd"/>
      <w:r w:rsidRPr="005D5349">
        <w:rPr>
          <w:rFonts w:ascii="Times New Roman" w:hAnsi="Times New Roman" w:cs="Times New Roman"/>
          <w:sz w:val="24"/>
          <w:szCs w:val="24"/>
        </w:rPr>
        <w:t>, представителя ТОО «Микрофинансовая организация «I-Credit.kz» Әбділ А.С., рассмотрев заявление ответчика С</w:t>
      </w:r>
      <w:r w:rsidR="005D5349">
        <w:rPr>
          <w:rFonts w:ascii="Times New Roman" w:hAnsi="Times New Roman" w:cs="Times New Roman"/>
          <w:sz w:val="24"/>
          <w:szCs w:val="24"/>
        </w:rPr>
        <w:t>.</w:t>
      </w:r>
      <w:r w:rsidRPr="005D5349">
        <w:rPr>
          <w:rFonts w:ascii="Times New Roman" w:hAnsi="Times New Roman" w:cs="Times New Roman"/>
          <w:sz w:val="24"/>
          <w:szCs w:val="24"/>
        </w:rPr>
        <w:t xml:space="preserve">О.В. об отмене решения ТОО «Международный Арбитражный суд «Аваль» от 01.07.2017г. по исковому заявлению ТОО «Микрофинансовая организация «I-Credit.kz» к </w:t>
      </w:r>
      <w:r w:rsidR="005D5349" w:rsidRPr="005D5349">
        <w:rPr>
          <w:rFonts w:ascii="Times New Roman" w:hAnsi="Times New Roman" w:cs="Times New Roman"/>
          <w:sz w:val="24"/>
          <w:szCs w:val="24"/>
        </w:rPr>
        <w:t>С</w:t>
      </w:r>
      <w:r w:rsidR="005D5349">
        <w:rPr>
          <w:rFonts w:ascii="Times New Roman" w:hAnsi="Times New Roman" w:cs="Times New Roman"/>
          <w:sz w:val="24"/>
          <w:szCs w:val="24"/>
        </w:rPr>
        <w:t>.</w:t>
      </w:r>
      <w:r w:rsidR="005D5349" w:rsidRPr="005D5349">
        <w:rPr>
          <w:rFonts w:ascii="Times New Roman" w:hAnsi="Times New Roman" w:cs="Times New Roman"/>
          <w:sz w:val="24"/>
          <w:szCs w:val="24"/>
        </w:rPr>
        <w:t xml:space="preserve">О.В. </w:t>
      </w:r>
      <w:r w:rsidRPr="005D5349">
        <w:rPr>
          <w:rFonts w:ascii="Times New Roman" w:hAnsi="Times New Roman" w:cs="Times New Roman"/>
          <w:sz w:val="24"/>
          <w:szCs w:val="24"/>
        </w:rPr>
        <w:t>о взыскании суммы задолженности</w:t>
      </w:r>
      <w:r w:rsidR="005D5349">
        <w:rPr>
          <w:rFonts w:ascii="Times New Roman" w:hAnsi="Times New Roman" w:cs="Times New Roman"/>
          <w:sz w:val="24"/>
          <w:szCs w:val="24"/>
        </w:rPr>
        <w:t>.</w:t>
      </w:r>
    </w:p>
    <w:p w14:paraId="65D6180F" w14:textId="77777777" w:rsidR="00671C31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Решением ТОО «Международный Арбитражный суд «Аваль» от 01.07.2017г. с </w:t>
      </w:r>
      <w:r w:rsidR="00671C31" w:rsidRPr="005D5349">
        <w:rPr>
          <w:rFonts w:ascii="Times New Roman" w:hAnsi="Times New Roman" w:cs="Times New Roman"/>
          <w:sz w:val="24"/>
          <w:szCs w:val="24"/>
        </w:rPr>
        <w:t>С</w:t>
      </w:r>
      <w:r w:rsidR="00671C31">
        <w:rPr>
          <w:rFonts w:ascii="Times New Roman" w:hAnsi="Times New Roman" w:cs="Times New Roman"/>
          <w:sz w:val="24"/>
          <w:szCs w:val="24"/>
        </w:rPr>
        <w:t>.</w:t>
      </w:r>
      <w:r w:rsidR="00671C31" w:rsidRPr="005D5349">
        <w:rPr>
          <w:rFonts w:ascii="Times New Roman" w:hAnsi="Times New Roman" w:cs="Times New Roman"/>
          <w:sz w:val="24"/>
          <w:szCs w:val="24"/>
        </w:rPr>
        <w:t xml:space="preserve">О.В. </w:t>
      </w:r>
      <w:r w:rsidRPr="005D5349">
        <w:rPr>
          <w:rFonts w:ascii="Times New Roman" w:hAnsi="Times New Roman" w:cs="Times New Roman"/>
          <w:sz w:val="24"/>
          <w:szCs w:val="24"/>
        </w:rPr>
        <w:t xml:space="preserve"> в пользу ТОО «Микрофинансовая организация «I-Credit.kz» взыскана сумма задолженности. Ответчик </w:t>
      </w:r>
      <w:r w:rsidR="00671C31" w:rsidRPr="005D5349">
        <w:rPr>
          <w:rFonts w:ascii="Times New Roman" w:hAnsi="Times New Roman" w:cs="Times New Roman"/>
          <w:sz w:val="24"/>
          <w:szCs w:val="24"/>
        </w:rPr>
        <w:t>С</w:t>
      </w:r>
      <w:r w:rsidR="00671C31">
        <w:rPr>
          <w:rFonts w:ascii="Times New Roman" w:hAnsi="Times New Roman" w:cs="Times New Roman"/>
          <w:sz w:val="24"/>
          <w:szCs w:val="24"/>
        </w:rPr>
        <w:t>.</w:t>
      </w:r>
      <w:r w:rsidR="00671C31" w:rsidRPr="005D5349">
        <w:rPr>
          <w:rFonts w:ascii="Times New Roman" w:hAnsi="Times New Roman" w:cs="Times New Roman"/>
          <w:sz w:val="24"/>
          <w:szCs w:val="24"/>
        </w:rPr>
        <w:t xml:space="preserve">О.В. </w:t>
      </w:r>
      <w:r w:rsidRPr="005D5349">
        <w:rPr>
          <w:rFonts w:ascii="Times New Roman" w:hAnsi="Times New Roman" w:cs="Times New Roman"/>
          <w:sz w:val="24"/>
          <w:szCs w:val="24"/>
        </w:rPr>
        <w:t xml:space="preserve">обратилась в Бостандыкский районный суд г.Алматы с заявлением об отмене вышеуказанного арбитражного решения, мотивируя тем, что ответчик надлежащим образом не был извещен, что является основанием для отмены решения арбитражного суда в силу п.1 ч.3 ст.52 Закона РК «Об арбитраже». </w:t>
      </w:r>
    </w:p>
    <w:p w14:paraId="37B60796" w14:textId="77777777" w:rsidR="005C0368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Представитель ответчика (заявителя) Сергеев </w:t>
      </w:r>
      <w:proofErr w:type="gramStart"/>
      <w:r w:rsidRPr="005D5349">
        <w:rPr>
          <w:rFonts w:ascii="Times New Roman" w:hAnsi="Times New Roman" w:cs="Times New Roman"/>
          <w:sz w:val="24"/>
          <w:szCs w:val="24"/>
        </w:rPr>
        <w:t>В.А.</w:t>
      </w:r>
      <w:proofErr w:type="gramEnd"/>
      <w:r w:rsidRPr="005D5349">
        <w:rPr>
          <w:rFonts w:ascii="Times New Roman" w:hAnsi="Times New Roman" w:cs="Times New Roman"/>
          <w:sz w:val="24"/>
          <w:szCs w:val="24"/>
        </w:rPr>
        <w:t xml:space="preserve"> в судебном заседании заявление поддержал. Представитель ТОО «Микрофинансовая организация «I-Credit.kz» в судебном заседании просил отказать в удовлетворении ходатайства, по основаниям изложенном в письменном отзыве на заявление. </w:t>
      </w:r>
    </w:p>
    <w:p w14:paraId="3B694DA3" w14:textId="77777777" w:rsidR="005C0368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>Заслушав объяснения сторон, исследовав материалы дела, представленные доказательства, суд пришел к следующему. В ходе изучения материалов дела установлено, что ТОО «Международный Арбитражный суд «Аваль» после принятия искового заявления ТОО «Микрофинансовая организация «I-Credit.kz» к С</w:t>
      </w:r>
      <w:r w:rsidR="005C0368">
        <w:rPr>
          <w:rFonts w:ascii="Times New Roman" w:hAnsi="Times New Roman" w:cs="Times New Roman"/>
          <w:sz w:val="24"/>
          <w:szCs w:val="24"/>
        </w:rPr>
        <w:t>.</w:t>
      </w:r>
      <w:r w:rsidRPr="005D5349">
        <w:rPr>
          <w:rFonts w:ascii="Times New Roman" w:hAnsi="Times New Roman" w:cs="Times New Roman"/>
          <w:sz w:val="24"/>
          <w:szCs w:val="24"/>
        </w:rPr>
        <w:t xml:space="preserve">О.В. о взыскании суммы задолженности, извещал ответчика по сотовому номеру 8 (701) </w:t>
      </w:r>
      <w:r w:rsidR="005C0368">
        <w:rPr>
          <w:rFonts w:ascii="Times New Roman" w:hAnsi="Times New Roman" w:cs="Times New Roman"/>
          <w:sz w:val="24"/>
          <w:szCs w:val="24"/>
        </w:rPr>
        <w:t>….</w:t>
      </w:r>
      <w:r w:rsidRPr="005D5349">
        <w:rPr>
          <w:rFonts w:ascii="Times New Roman" w:hAnsi="Times New Roman" w:cs="Times New Roman"/>
          <w:sz w:val="24"/>
          <w:szCs w:val="24"/>
        </w:rPr>
        <w:t>, тогда как, ответчик указывает, что у последней сотовый номер 8 (747)</w:t>
      </w:r>
      <w:r w:rsidR="005C0368">
        <w:rPr>
          <w:rFonts w:ascii="Times New Roman" w:hAnsi="Times New Roman" w:cs="Times New Roman"/>
          <w:sz w:val="24"/>
          <w:szCs w:val="24"/>
        </w:rPr>
        <w:t>…</w:t>
      </w:r>
      <w:r w:rsidRPr="005D53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ED19A6" w14:textId="77777777" w:rsidR="00683FA7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В ходе изучения материалов дела по иску ТОО «Микрофинансовая организация «I-Credit.kz» к </w:t>
      </w:r>
      <w:r w:rsidR="005C0368" w:rsidRPr="005D5349">
        <w:rPr>
          <w:rFonts w:ascii="Times New Roman" w:hAnsi="Times New Roman" w:cs="Times New Roman"/>
          <w:sz w:val="24"/>
          <w:szCs w:val="24"/>
        </w:rPr>
        <w:t>С</w:t>
      </w:r>
      <w:r w:rsidR="005C0368">
        <w:rPr>
          <w:rFonts w:ascii="Times New Roman" w:hAnsi="Times New Roman" w:cs="Times New Roman"/>
          <w:sz w:val="24"/>
          <w:szCs w:val="24"/>
        </w:rPr>
        <w:t>.</w:t>
      </w:r>
      <w:r w:rsidR="005C0368" w:rsidRPr="005D5349">
        <w:rPr>
          <w:rFonts w:ascii="Times New Roman" w:hAnsi="Times New Roman" w:cs="Times New Roman"/>
          <w:sz w:val="24"/>
          <w:szCs w:val="24"/>
        </w:rPr>
        <w:t>О.В.</w:t>
      </w:r>
      <w:r w:rsidRPr="005D5349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задолженности, установлено, что договор о предоставлении микрокредита не читаем, не видно номера телефона, в этой связи, </w:t>
      </w:r>
      <w:proofErr w:type="gramStart"/>
      <w:r w:rsidRPr="005D5349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Pr="005D5349">
        <w:rPr>
          <w:rFonts w:ascii="Times New Roman" w:hAnsi="Times New Roman" w:cs="Times New Roman"/>
          <w:sz w:val="24"/>
          <w:szCs w:val="24"/>
        </w:rPr>
        <w:t xml:space="preserve"> установить, какой номер телефона был указан в момент заключения договора. Другие извещения ответчика, в материалах дела отсутствуют. </w:t>
      </w:r>
    </w:p>
    <w:p w14:paraId="07E6DCCA" w14:textId="77777777" w:rsidR="00683FA7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Согласно ч.1 ст.129 ГПК, Судебная повестка или иное извещение доставляются по почте заказным письмом с уведомлением или лицами, которым судья это поручает, либо путем направления текстового сообщения в электронном виде на абонентский номер сотовой связи или электронный адрес, или с использованием иных средств связи, обеспечивающих фиксирование извещения или вызова. </w:t>
      </w:r>
    </w:p>
    <w:p w14:paraId="1A74496E" w14:textId="77777777" w:rsidR="00683FA7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>Время вручения повестки или иного извещения адресату отмечается на корешке повестки или копии иного извещения, подлежащих возврату в суд. Однако в нарушении вышеуказанных норм законодательства, в материалах дела отсутствует подтверждающие документы о направлении извещения заказным письмом с уведомлением, из чего следует вывод, что С</w:t>
      </w:r>
      <w:r w:rsidR="00683FA7">
        <w:rPr>
          <w:rFonts w:ascii="Times New Roman" w:hAnsi="Times New Roman" w:cs="Times New Roman"/>
          <w:sz w:val="24"/>
          <w:szCs w:val="24"/>
        </w:rPr>
        <w:t>.</w:t>
      </w:r>
      <w:r w:rsidRPr="005D5349">
        <w:rPr>
          <w:rFonts w:ascii="Times New Roman" w:hAnsi="Times New Roman" w:cs="Times New Roman"/>
          <w:sz w:val="24"/>
          <w:szCs w:val="24"/>
        </w:rPr>
        <w:t xml:space="preserve">О.В. не была должным образом уведомлена об арбитражном разбирательстве, как того требует нормы действующего законодательства. </w:t>
      </w:r>
    </w:p>
    <w:p w14:paraId="2742EAE5" w14:textId="77777777" w:rsidR="00683FA7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В соответствии с пп.3 ч.1 ст.52 Закона Республики Казахстан «Об арбитражном решении», для отмены арбитражного решения судом сторона, заявляющая ходатайство об отмене, должна представить доказательства о том, что: сторона не была должным образом уведомлена о назначении арбитра или </w:t>
      </w:r>
      <w:proofErr w:type="gramStart"/>
      <w:r w:rsidRPr="005D5349">
        <w:rPr>
          <w:rFonts w:ascii="Times New Roman" w:hAnsi="Times New Roman" w:cs="Times New Roman"/>
          <w:sz w:val="24"/>
          <w:szCs w:val="24"/>
        </w:rPr>
        <w:t>об арбитражном разбирательстве</w:t>
      </w:r>
      <w:proofErr w:type="gramEnd"/>
      <w:r w:rsidRPr="005D5349">
        <w:rPr>
          <w:rFonts w:ascii="Times New Roman" w:hAnsi="Times New Roman" w:cs="Times New Roman"/>
          <w:sz w:val="24"/>
          <w:szCs w:val="24"/>
        </w:rPr>
        <w:t xml:space="preserve"> или по другим причинам, </w:t>
      </w:r>
      <w:r w:rsidRPr="005D5349">
        <w:rPr>
          <w:rFonts w:ascii="Times New Roman" w:hAnsi="Times New Roman" w:cs="Times New Roman"/>
          <w:sz w:val="24"/>
          <w:szCs w:val="24"/>
        </w:rPr>
        <w:lastRenderedPageBreak/>
        <w:t xml:space="preserve">признанным судом уважительными, не могла представить свои объяснения. </w:t>
      </w:r>
      <w:proofErr w:type="gramStart"/>
      <w:r w:rsidRPr="005D5349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5D5349">
        <w:rPr>
          <w:rFonts w:ascii="Times New Roman" w:hAnsi="Times New Roman" w:cs="Times New Roman"/>
          <w:sz w:val="24"/>
          <w:szCs w:val="24"/>
        </w:rPr>
        <w:t xml:space="preserve"> заявление С</w:t>
      </w:r>
      <w:r w:rsidR="00683FA7">
        <w:rPr>
          <w:rFonts w:ascii="Times New Roman" w:hAnsi="Times New Roman" w:cs="Times New Roman"/>
          <w:sz w:val="24"/>
          <w:szCs w:val="24"/>
        </w:rPr>
        <w:t>.</w:t>
      </w:r>
      <w:r w:rsidRPr="005D5349">
        <w:rPr>
          <w:rFonts w:ascii="Times New Roman" w:hAnsi="Times New Roman" w:cs="Times New Roman"/>
          <w:sz w:val="24"/>
          <w:szCs w:val="24"/>
        </w:rPr>
        <w:t>О.В., подлежит удовлетворению, следовательно, решение ТОО «Международный Арбитражный суд «Аваль», подлежит отмене.</w:t>
      </w:r>
    </w:p>
    <w:p w14:paraId="4971559F" w14:textId="77777777" w:rsidR="00683FA7" w:rsidRDefault="00C21E90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 На основании изложенного, руководствуясь ст.ст.464-465, </w:t>
      </w:r>
      <w:proofErr w:type="gramStart"/>
      <w:r w:rsidRPr="005D5349">
        <w:rPr>
          <w:rFonts w:ascii="Times New Roman" w:hAnsi="Times New Roman" w:cs="Times New Roman"/>
          <w:sz w:val="24"/>
          <w:szCs w:val="24"/>
        </w:rPr>
        <w:t>268-269</w:t>
      </w:r>
      <w:proofErr w:type="gramEnd"/>
      <w:r w:rsidRPr="005D5349">
        <w:rPr>
          <w:rFonts w:ascii="Times New Roman" w:hAnsi="Times New Roman" w:cs="Times New Roman"/>
          <w:sz w:val="24"/>
          <w:szCs w:val="24"/>
        </w:rPr>
        <w:t xml:space="preserve"> ГПК, суд О П Р Е Д Е Л ИЛ: Заявление ответчика </w:t>
      </w:r>
      <w:r w:rsidR="00683FA7" w:rsidRPr="005D5349">
        <w:rPr>
          <w:rFonts w:ascii="Times New Roman" w:hAnsi="Times New Roman" w:cs="Times New Roman"/>
          <w:sz w:val="24"/>
          <w:szCs w:val="24"/>
        </w:rPr>
        <w:t>С</w:t>
      </w:r>
      <w:r w:rsidR="00683FA7">
        <w:rPr>
          <w:rFonts w:ascii="Times New Roman" w:hAnsi="Times New Roman" w:cs="Times New Roman"/>
          <w:sz w:val="24"/>
          <w:szCs w:val="24"/>
        </w:rPr>
        <w:t>.</w:t>
      </w:r>
      <w:r w:rsidR="00683FA7" w:rsidRPr="005D5349">
        <w:rPr>
          <w:rFonts w:ascii="Times New Roman" w:hAnsi="Times New Roman" w:cs="Times New Roman"/>
          <w:sz w:val="24"/>
          <w:szCs w:val="24"/>
        </w:rPr>
        <w:t xml:space="preserve">О.В. </w:t>
      </w:r>
      <w:r w:rsidRPr="005D5349">
        <w:rPr>
          <w:rFonts w:ascii="Times New Roman" w:hAnsi="Times New Roman" w:cs="Times New Roman"/>
          <w:sz w:val="24"/>
          <w:szCs w:val="24"/>
        </w:rPr>
        <w:t xml:space="preserve">удовлетворить. </w:t>
      </w:r>
    </w:p>
    <w:p w14:paraId="04CEC95F" w14:textId="7EE3DC4A" w:rsidR="00045624" w:rsidRPr="005D5349" w:rsidRDefault="00C21E90" w:rsidP="00683FA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 xml:space="preserve">Отменить решение ТОО «Международный Арбитражный суд «Аваль» от 01.07.2017г. о взыскании с </w:t>
      </w:r>
      <w:r w:rsidR="00683FA7" w:rsidRPr="005D5349">
        <w:rPr>
          <w:rFonts w:ascii="Times New Roman" w:hAnsi="Times New Roman" w:cs="Times New Roman"/>
          <w:sz w:val="24"/>
          <w:szCs w:val="24"/>
        </w:rPr>
        <w:t>С</w:t>
      </w:r>
      <w:r w:rsidR="00683FA7">
        <w:rPr>
          <w:rFonts w:ascii="Times New Roman" w:hAnsi="Times New Roman" w:cs="Times New Roman"/>
          <w:sz w:val="24"/>
          <w:szCs w:val="24"/>
        </w:rPr>
        <w:t>.</w:t>
      </w:r>
      <w:r w:rsidR="00683FA7" w:rsidRPr="005D5349">
        <w:rPr>
          <w:rFonts w:ascii="Times New Roman" w:hAnsi="Times New Roman" w:cs="Times New Roman"/>
          <w:sz w:val="24"/>
          <w:szCs w:val="24"/>
        </w:rPr>
        <w:t xml:space="preserve">О.В. </w:t>
      </w:r>
      <w:r w:rsidRPr="005D5349">
        <w:rPr>
          <w:rFonts w:ascii="Times New Roman" w:hAnsi="Times New Roman" w:cs="Times New Roman"/>
          <w:sz w:val="24"/>
          <w:szCs w:val="24"/>
        </w:rPr>
        <w:t>в пользу ТОО «Микрофинансовая организация «I-Credit.kz» суммы задолженности.</w:t>
      </w:r>
    </w:p>
    <w:p w14:paraId="3FCDA727" w14:textId="77777777" w:rsidR="00045624" w:rsidRPr="005D5349" w:rsidRDefault="00045624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5D5349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5D5349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5D5349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5D5349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5D5349" w:rsidRDefault="00045624" w:rsidP="005D534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5349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5D5349" w:rsidRDefault="00045624" w:rsidP="005D53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5D534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E0C5" w14:textId="77777777" w:rsidR="001E301C" w:rsidRDefault="001E301C" w:rsidP="00702393">
      <w:pPr>
        <w:spacing w:after="0" w:line="240" w:lineRule="auto"/>
      </w:pPr>
      <w:r>
        <w:separator/>
      </w:r>
    </w:p>
  </w:endnote>
  <w:endnote w:type="continuationSeparator" w:id="0">
    <w:p w14:paraId="5677C430" w14:textId="77777777" w:rsidR="001E301C" w:rsidRDefault="001E301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16F57" w14:textId="77777777" w:rsidR="001E301C" w:rsidRDefault="001E301C" w:rsidP="00702393">
      <w:pPr>
        <w:spacing w:after="0" w:line="240" w:lineRule="auto"/>
      </w:pPr>
      <w:r>
        <w:separator/>
      </w:r>
    </w:p>
  </w:footnote>
  <w:footnote w:type="continuationSeparator" w:id="0">
    <w:p w14:paraId="79FF81FB" w14:textId="77777777" w:rsidR="001E301C" w:rsidRDefault="001E301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1E301C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449AA"/>
    <w:rsid w:val="005B4DC1"/>
    <w:rsid w:val="005C0368"/>
    <w:rsid w:val="005D5349"/>
    <w:rsid w:val="00671C31"/>
    <w:rsid w:val="00683FA7"/>
    <w:rsid w:val="006B0A4D"/>
    <w:rsid w:val="006E2D0A"/>
    <w:rsid w:val="00702393"/>
    <w:rsid w:val="00722D19"/>
    <w:rsid w:val="008639D1"/>
    <w:rsid w:val="008A7236"/>
    <w:rsid w:val="008E7DF6"/>
    <w:rsid w:val="008F4E8E"/>
    <w:rsid w:val="0091354D"/>
    <w:rsid w:val="0094655E"/>
    <w:rsid w:val="00986FBF"/>
    <w:rsid w:val="009E6904"/>
    <w:rsid w:val="00A23573"/>
    <w:rsid w:val="00A45B15"/>
    <w:rsid w:val="00AF6A21"/>
    <w:rsid w:val="00B31BDB"/>
    <w:rsid w:val="00BD7730"/>
    <w:rsid w:val="00C16D9C"/>
    <w:rsid w:val="00C21E90"/>
    <w:rsid w:val="00CB275A"/>
    <w:rsid w:val="00CF5BD5"/>
    <w:rsid w:val="00D02DFB"/>
    <w:rsid w:val="00D05CC3"/>
    <w:rsid w:val="00DB660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631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2022-07-30T16:16:00Z</dcterms:modified>
</cp:coreProperties>
</file>