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D8464" w14:textId="19698E16" w:rsidR="001D28BD" w:rsidRPr="001D28BD" w:rsidRDefault="001D28BD" w:rsidP="001D28BD">
      <w:pPr>
        <w:jc w:val="center"/>
        <w:rPr>
          <w:rFonts w:ascii="Times New Roman" w:hAnsi="Times New Roman" w:cs="Times New Roman"/>
          <w:b/>
          <w:bCs/>
          <w:sz w:val="24"/>
          <w:szCs w:val="24"/>
        </w:rPr>
      </w:pPr>
      <w:proofErr w:type="spellStart"/>
      <w:r w:rsidRPr="001D28BD">
        <w:rPr>
          <w:rFonts w:ascii="Times New Roman" w:hAnsi="Times New Roman" w:cs="Times New Roman"/>
          <w:b/>
          <w:bCs/>
          <w:sz w:val="24"/>
          <w:szCs w:val="24"/>
        </w:rPr>
        <w:t>Признани</w:t>
      </w:r>
      <w:proofErr w:type="spellEnd"/>
      <w:r w:rsidR="009C2EE5">
        <w:rPr>
          <w:rFonts w:ascii="Times New Roman" w:hAnsi="Times New Roman" w:cs="Times New Roman"/>
          <w:b/>
          <w:bCs/>
          <w:sz w:val="24"/>
          <w:szCs w:val="24"/>
          <w:lang w:val="kk-KZ"/>
        </w:rPr>
        <w:t>е</w:t>
      </w:r>
      <w:r w:rsidRPr="001D28BD">
        <w:rPr>
          <w:rFonts w:ascii="Times New Roman" w:hAnsi="Times New Roman" w:cs="Times New Roman"/>
          <w:b/>
          <w:bCs/>
          <w:sz w:val="24"/>
          <w:szCs w:val="24"/>
        </w:rPr>
        <w:t xml:space="preserve"> государственной перерегистрации юридического лица недействительной</w:t>
      </w:r>
    </w:p>
    <w:p w14:paraId="0956D966" w14:textId="77777777" w:rsidR="001D28BD" w:rsidRDefault="006F2289" w:rsidP="001D28BD">
      <w:pPr>
        <w:ind w:firstLine="720"/>
        <w:jc w:val="both"/>
        <w:rPr>
          <w:rFonts w:ascii="Times New Roman" w:hAnsi="Times New Roman" w:cs="Times New Roman"/>
          <w:sz w:val="24"/>
          <w:szCs w:val="24"/>
        </w:rPr>
      </w:pPr>
      <w:r w:rsidRPr="001D28BD">
        <w:rPr>
          <w:rFonts w:ascii="Times New Roman" w:hAnsi="Times New Roman" w:cs="Times New Roman"/>
          <w:sz w:val="24"/>
          <w:szCs w:val="24"/>
        </w:rPr>
        <w:t xml:space="preserve">ТОО «Т» создано гражданином Республики Казахстан 16 января 2018 года. 31 января 2020 года между продавцом Б. и покупателями ООО «Г «Р» и ООО «Р «Р» заключен договор купли-продажи доли в уставном капитале ТОО «Т», произведена регистрация в регистрирующем органе. Учредителями являются юридические лица Российской Федерации, руководителем - гражданка Украины П., которая в качестве </w:t>
      </w:r>
      <w:proofErr w:type="spellStart"/>
      <w:r w:rsidRPr="001D28BD">
        <w:rPr>
          <w:rFonts w:ascii="Times New Roman" w:hAnsi="Times New Roman" w:cs="Times New Roman"/>
          <w:sz w:val="24"/>
          <w:szCs w:val="24"/>
        </w:rPr>
        <w:t>бизнесиммигранта</w:t>
      </w:r>
      <w:proofErr w:type="spellEnd"/>
      <w:r w:rsidRPr="001D28BD">
        <w:rPr>
          <w:rFonts w:ascii="Times New Roman" w:hAnsi="Times New Roman" w:cs="Times New Roman"/>
          <w:sz w:val="24"/>
          <w:szCs w:val="24"/>
        </w:rPr>
        <w:t xml:space="preserve"> не зарегистрирована. </w:t>
      </w:r>
    </w:p>
    <w:p w14:paraId="7458B440" w14:textId="77777777" w:rsidR="001D28BD" w:rsidRDefault="006F2289" w:rsidP="001D28BD">
      <w:pPr>
        <w:ind w:firstLine="720"/>
        <w:jc w:val="both"/>
        <w:rPr>
          <w:rFonts w:ascii="Times New Roman" w:hAnsi="Times New Roman" w:cs="Times New Roman"/>
          <w:sz w:val="24"/>
          <w:szCs w:val="24"/>
        </w:rPr>
      </w:pPr>
      <w:r w:rsidRPr="001D28BD">
        <w:rPr>
          <w:rFonts w:ascii="Times New Roman" w:hAnsi="Times New Roman" w:cs="Times New Roman"/>
          <w:sz w:val="24"/>
          <w:szCs w:val="24"/>
        </w:rPr>
        <w:t xml:space="preserve">Управление обратилось в суд с иском к ТОО «Т» и НАО «ГК «Правительство для граждан» о признании государственной перерегистрации недействительной, мотивируя тем, что согласно базе данных ЕИС «Беркут» П. пересекла границу Республики Казахстан 21 ноября 2019 года, однако временно не зарегистрирована, кроме того, юридическое лицо отсутствует по месту нахождения. Решением СМЭС города Алматы от 15 марта 2021 года в удовлетворении иска отказано. </w:t>
      </w:r>
    </w:p>
    <w:p w14:paraId="6DD0B3B3" w14:textId="77777777" w:rsidR="001D28BD" w:rsidRDefault="006F2289" w:rsidP="001D28BD">
      <w:pPr>
        <w:ind w:firstLine="720"/>
        <w:jc w:val="both"/>
        <w:rPr>
          <w:rFonts w:ascii="Times New Roman" w:hAnsi="Times New Roman" w:cs="Times New Roman"/>
          <w:sz w:val="24"/>
          <w:szCs w:val="24"/>
        </w:rPr>
      </w:pPr>
      <w:r w:rsidRPr="001D28BD">
        <w:rPr>
          <w:rFonts w:ascii="Times New Roman" w:hAnsi="Times New Roman" w:cs="Times New Roman"/>
          <w:sz w:val="24"/>
          <w:szCs w:val="24"/>
        </w:rPr>
        <w:t xml:space="preserve">Судом установлено, что П. пересекла границу Республики Казахстан 19 ноября 2019 года. При этом она не обращалась в местный исполнительный орган по регистрации в качестве бизнес-иммигранта и не получала разрешение на временное проживание. Перечень необходимых документов для перерегистрации урегулирован статьями 6, </w:t>
      </w:r>
      <w:proofErr w:type="gramStart"/>
      <w:r w:rsidRPr="001D28BD">
        <w:rPr>
          <w:rFonts w:ascii="Times New Roman" w:hAnsi="Times New Roman" w:cs="Times New Roman"/>
          <w:sz w:val="24"/>
          <w:szCs w:val="24"/>
        </w:rPr>
        <w:t>6-1</w:t>
      </w:r>
      <w:proofErr w:type="gramEnd"/>
      <w:r w:rsidRPr="001D28BD">
        <w:rPr>
          <w:rFonts w:ascii="Times New Roman" w:hAnsi="Times New Roman" w:cs="Times New Roman"/>
          <w:sz w:val="24"/>
          <w:szCs w:val="24"/>
        </w:rPr>
        <w:t xml:space="preserve"> Закона, нормами действующего законодательства требование каких-либо документов и сведений, кроме предусмотренных Законом и иными законодательными актами Республики Казахстан, запрещено, в связи с чем суд посчитал, что отсутствие разрешения на временное проживание либо отсутствие регистрации в качестве бизнес-иммигранта не могут являться основанием для признания перерегистрации недействительной. </w:t>
      </w:r>
    </w:p>
    <w:p w14:paraId="22EC7657" w14:textId="0A07F1B7" w:rsidR="00D5693E" w:rsidRDefault="006F2289" w:rsidP="001D28BD">
      <w:pPr>
        <w:ind w:firstLine="720"/>
        <w:jc w:val="both"/>
        <w:rPr>
          <w:rFonts w:ascii="Times New Roman" w:hAnsi="Times New Roman" w:cs="Times New Roman"/>
          <w:sz w:val="24"/>
          <w:szCs w:val="24"/>
        </w:rPr>
      </w:pPr>
      <w:r w:rsidRPr="001D28BD">
        <w:rPr>
          <w:rFonts w:ascii="Times New Roman" w:hAnsi="Times New Roman" w:cs="Times New Roman"/>
          <w:sz w:val="24"/>
          <w:szCs w:val="24"/>
        </w:rPr>
        <w:t>Кроме того, это не является перерегистрацией юридического лица с существенными нарушениями законодательства Республики Казахстан, которые носят неустранимый характер.</w:t>
      </w:r>
      <w:r w:rsidR="009552CF" w:rsidRPr="001D28BD">
        <w:rPr>
          <w:rFonts w:ascii="Times New Roman" w:hAnsi="Times New Roman" w:cs="Times New Roman"/>
          <w:sz w:val="24"/>
          <w:szCs w:val="24"/>
          <w:lang w:val="kk-KZ"/>
        </w:rPr>
        <w:t xml:space="preserve"> </w:t>
      </w:r>
      <w:r w:rsidR="009552CF" w:rsidRPr="001D28BD">
        <w:rPr>
          <w:rFonts w:ascii="Times New Roman" w:hAnsi="Times New Roman" w:cs="Times New Roman"/>
          <w:sz w:val="24"/>
          <w:szCs w:val="24"/>
        </w:rPr>
        <w:t>Судом исследован вопрос, связанный с достоверностью адреса юридического лица. В качестве доказательств, свидетельствующих об умышленном предоставлении при перерегистрации недостоверных сведений об адресе юридического лица, исключающем возможность какой-либо связи с данным юридическом лицом, а также осуществления государственного контроля и надзора, истцом представлен акт налогового обследования, который суд посчитал недостоверным доказательством, указав, что порядок его формирования нарушен, налоговым органом возложенные обязанности по опубликованию данных актов в интернет-ресурсе не исполнены.</w:t>
      </w:r>
    </w:p>
    <w:p w14:paraId="288C00FB" w14:textId="77777777" w:rsidR="00B56E11" w:rsidRDefault="00B56E11" w:rsidP="00B56E11">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2095A948" w14:textId="77777777" w:rsidR="00B56E11" w:rsidRPr="00B56E11" w:rsidRDefault="00B56E11" w:rsidP="001D28BD">
      <w:pPr>
        <w:ind w:firstLine="720"/>
        <w:jc w:val="both"/>
        <w:rPr>
          <w:rFonts w:ascii="Times New Roman" w:hAnsi="Times New Roman" w:cs="Times New Roman"/>
          <w:sz w:val="24"/>
          <w:szCs w:val="24"/>
        </w:rPr>
      </w:pPr>
    </w:p>
    <w:sectPr w:rsidR="00B56E11" w:rsidRPr="00B56E11"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B8B9B" w14:textId="77777777" w:rsidR="0056678D" w:rsidRDefault="0056678D" w:rsidP="00702393">
      <w:pPr>
        <w:spacing w:after="0" w:line="240" w:lineRule="auto"/>
      </w:pPr>
      <w:r>
        <w:separator/>
      </w:r>
    </w:p>
  </w:endnote>
  <w:endnote w:type="continuationSeparator" w:id="0">
    <w:p w14:paraId="73435EA2" w14:textId="77777777" w:rsidR="0056678D" w:rsidRDefault="0056678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97580" w14:textId="77777777" w:rsidR="0056678D" w:rsidRDefault="0056678D" w:rsidP="00702393">
      <w:pPr>
        <w:spacing w:after="0" w:line="240" w:lineRule="auto"/>
      </w:pPr>
      <w:r>
        <w:separator/>
      </w:r>
    </w:p>
  </w:footnote>
  <w:footnote w:type="continuationSeparator" w:id="0">
    <w:p w14:paraId="3A8BC48C" w14:textId="77777777" w:rsidR="0056678D" w:rsidRDefault="0056678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C5801"/>
    <w:rsid w:val="001D28BD"/>
    <w:rsid w:val="002570B0"/>
    <w:rsid w:val="0026734E"/>
    <w:rsid w:val="002A1A72"/>
    <w:rsid w:val="002B659E"/>
    <w:rsid w:val="00327D34"/>
    <w:rsid w:val="00327E86"/>
    <w:rsid w:val="00396063"/>
    <w:rsid w:val="003C77EA"/>
    <w:rsid w:val="003E3623"/>
    <w:rsid w:val="00442855"/>
    <w:rsid w:val="004F22C8"/>
    <w:rsid w:val="0056678D"/>
    <w:rsid w:val="00577C42"/>
    <w:rsid w:val="005B4DC1"/>
    <w:rsid w:val="005F07D3"/>
    <w:rsid w:val="006B0A4D"/>
    <w:rsid w:val="006E2D0A"/>
    <w:rsid w:val="006F2289"/>
    <w:rsid w:val="00702393"/>
    <w:rsid w:val="00722D19"/>
    <w:rsid w:val="008A7236"/>
    <w:rsid w:val="008E7DF6"/>
    <w:rsid w:val="008F4E8E"/>
    <w:rsid w:val="0091354D"/>
    <w:rsid w:val="0094655E"/>
    <w:rsid w:val="009552CF"/>
    <w:rsid w:val="009C2EE5"/>
    <w:rsid w:val="009E6904"/>
    <w:rsid w:val="00A23573"/>
    <w:rsid w:val="00A45B15"/>
    <w:rsid w:val="00AE3915"/>
    <w:rsid w:val="00B31BDB"/>
    <w:rsid w:val="00B56E11"/>
    <w:rsid w:val="00BD7730"/>
    <w:rsid w:val="00C16D9C"/>
    <w:rsid w:val="00CB275A"/>
    <w:rsid w:val="00CF5BD5"/>
    <w:rsid w:val="00D02DFB"/>
    <w:rsid w:val="00D11A8A"/>
    <w:rsid w:val="00D5693E"/>
    <w:rsid w:val="00D63BC1"/>
    <w:rsid w:val="00DB660C"/>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403</Words>
  <Characters>2298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2022-01-04T13:35:00Z</dcterms:modified>
</cp:coreProperties>
</file>