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58CA" w14:textId="77777777" w:rsidR="00FA6608" w:rsidRDefault="00C65164">
      <w:pPr>
        <w:spacing w:after="0"/>
      </w:pPr>
      <w:r>
        <w:rPr>
          <w:noProof/>
        </w:rPr>
        <w:drawing>
          <wp:inline distT="0" distB="0" distL="0" distR="0" wp14:anchorId="6E205902" wp14:editId="6E205903">
            <wp:extent cx="2057400" cy="571500"/>
            <wp:effectExtent l="0" t="0" r="0" b="0"/>
            <wp:docPr id="1751139694" name="Рисунок 175113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58CB" w14:textId="77777777" w:rsidR="00FA6608" w:rsidRPr="00C65164" w:rsidRDefault="00C65164">
      <w:pPr>
        <w:spacing w:after="0"/>
        <w:rPr>
          <w:lang w:val="ru-RU"/>
        </w:rPr>
      </w:pPr>
      <w:r w:rsidRPr="00C65164">
        <w:rPr>
          <w:b/>
          <w:color w:val="000000"/>
          <w:sz w:val="28"/>
          <w:lang w:val="ru-RU"/>
        </w:rPr>
        <w:t>О применении в судебной практике законодательства о защите чести, достоинства и деловой репутации физических и юридических лиц</w:t>
      </w:r>
    </w:p>
    <w:p w14:paraId="6E2058CC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18 декабря 1992 г.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6.</w:t>
      </w:r>
    </w:p>
    <w:p w14:paraId="6E2058CD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Наименование постановления - в редакции постановления Пленума Верховного Суда РК от 15 мая 1998 г.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FF0000"/>
          <w:sz w:val="28"/>
        </w:rPr>
        <w:t>P</w:t>
      </w:r>
      <w:r w:rsidRPr="00C65164">
        <w:rPr>
          <w:color w:val="FF0000"/>
          <w:sz w:val="28"/>
          <w:lang w:val="ru-RU"/>
        </w:rPr>
        <w:t>98005</w:t>
      </w:r>
      <w:proofErr w:type="gramStart"/>
      <w:r>
        <w:rPr>
          <w:color w:val="FF0000"/>
          <w:sz w:val="28"/>
        </w:rPr>
        <w:t>s</w:t>
      </w:r>
      <w:r w:rsidRPr="00C65164">
        <w:rPr>
          <w:color w:val="FF0000"/>
          <w:sz w:val="28"/>
          <w:lang w:val="ru-RU"/>
        </w:rPr>
        <w:t xml:space="preserve"> .</w:t>
      </w:r>
      <w:proofErr w:type="gramEnd"/>
      <w:r w:rsidRPr="00C65164">
        <w:rPr>
          <w:color w:val="FF0000"/>
          <w:sz w:val="28"/>
          <w:lang w:val="ru-RU"/>
        </w:rPr>
        <w:t xml:space="preserve"> В наименование и преамбулу внесены изменения - Нормативным постановлением Верховного Суда РК от 18 июня 2004 г.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</w:t>
      </w:r>
      <w:proofErr w:type="gramStart"/>
      <w:r w:rsidRPr="00C65164">
        <w:rPr>
          <w:color w:val="FF0000"/>
          <w:sz w:val="28"/>
          <w:lang w:val="ru-RU"/>
        </w:rPr>
        <w:t>10 .</w:t>
      </w:r>
      <w:proofErr w:type="gramEnd"/>
      <w:r w:rsidRPr="00C65164">
        <w:rPr>
          <w:color w:val="FF0000"/>
          <w:sz w:val="28"/>
          <w:lang w:val="ru-RU"/>
        </w:rPr>
        <w:t xml:space="preserve"> </w:t>
      </w:r>
    </w:p>
    <w:p w14:paraId="6E2058CE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Сн</w:t>
      </w:r>
      <w:r w:rsidRPr="00C65164">
        <w:rPr>
          <w:color w:val="000000"/>
          <w:sz w:val="28"/>
          <w:lang w:val="ru-RU"/>
        </w:rPr>
        <w:t xml:space="preserve">оска. По всему тексту слова "РК" исключены нормативным постановлением Верховного Суда РК от 22.12.2008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4 (порядок введения в действие см. п. </w:t>
      </w:r>
      <w:proofErr w:type="gramStart"/>
      <w:r w:rsidRPr="00C65164">
        <w:rPr>
          <w:color w:val="000000"/>
          <w:sz w:val="28"/>
          <w:lang w:val="ru-RU"/>
        </w:rPr>
        <w:t>2 )</w:t>
      </w:r>
      <w:proofErr w:type="gramEnd"/>
      <w:r w:rsidRPr="00C65164">
        <w:rPr>
          <w:color w:val="000000"/>
          <w:sz w:val="28"/>
          <w:lang w:val="ru-RU"/>
        </w:rPr>
        <w:t xml:space="preserve"> </w:t>
      </w:r>
    </w:p>
    <w:p w14:paraId="6E2058CF" w14:textId="77777777" w:rsidR="00FA6608" w:rsidRPr="00C65164" w:rsidRDefault="00C65164">
      <w:pPr>
        <w:spacing w:after="0"/>
        <w:jc w:val="both"/>
        <w:rPr>
          <w:lang w:val="ru-RU"/>
        </w:rPr>
      </w:pPr>
      <w:bookmarkStart w:id="0" w:name="z1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Предусмотренные законодательством меры, направленные на недопущение распространения не соответствующи</w:t>
      </w:r>
      <w:r w:rsidRPr="00C65164">
        <w:rPr>
          <w:color w:val="000000"/>
          <w:sz w:val="28"/>
          <w:lang w:val="ru-RU"/>
        </w:rPr>
        <w:t xml:space="preserve">х действительности сведений, умаляющих честь, достоинство, деловую репутацию физических и юридических лиц, являются эффективным средством защиты личных неимущественных прав и благ. </w:t>
      </w:r>
    </w:p>
    <w:bookmarkEnd w:id="0"/>
    <w:p w14:paraId="6E2058D0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В целях единообразного применения законодательства о защите чести, </w:t>
      </w:r>
      <w:r w:rsidRPr="00C65164">
        <w:rPr>
          <w:color w:val="000000"/>
          <w:sz w:val="28"/>
          <w:lang w:val="ru-RU"/>
        </w:rPr>
        <w:t xml:space="preserve">достоинства, деловой репутации физических и юридических лиц, пленарное заседание Верховного Суда Республики Казахстан постановляет: </w:t>
      </w:r>
    </w:p>
    <w:p w14:paraId="6E2058D1" w14:textId="77777777" w:rsidR="00FA6608" w:rsidRPr="00C65164" w:rsidRDefault="00C65164">
      <w:pPr>
        <w:spacing w:after="0"/>
        <w:jc w:val="both"/>
        <w:rPr>
          <w:lang w:val="ru-RU"/>
        </w:rPr>
      </w:pPr>
      <w:bookmarkStart w:id="1" w:name="z2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1. Судам следует иметь в виду, что распространение сведений, порочащих честь и достоинство гражданина или организаци</w:t>
      </w:r>
      <w:r w:rsidRPr="00C65164">
        <w:rPr>
          <w:color w:val="000000"/>
          <w:sz w:val="28"/>
          <w:lang w:val="ru-RU"/>
        </w:rPr>
        <w:t>и, означает опубликование их в печати, сообщение по радио, телевидению, с использованием других средств массовой информации, изложение характеристиках, публичных выступлениях, заявлениях, адресованных различным организациям, должностным лицам, или сообщени</w:t>
      </w:r>
      <w:r w:rsidRPr="00C65164">
        <w:rPr>
          <w:color w:val="000000"/>
          <w:sz w:val="28"/>
          <w:lang w:val="ru-RU"/>
        </w:rPr>
        <w:t xml:space="preserve">е в иной, в том числе устной форме нескольким лицам или хотя бы одному лицу. Сообщение таких сведений лишь одному лицу, которого они касаются, не может признаваться их распространением. </w:t>
      </w:r>
    </w:p>
    <w:bookmarkEnd w:id="1"/>
    <w:p w14:paraId="6E2058D2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Порочащими являются такие не соответствующие действительности </w:t>
      </w:r>
      <w:r w:rsidRPr="00C65164">
        <w:rPr>
          <w:color w:val="000000"/>
          <w:sz w:val="28"/>
          <w:lang w:val="ru-RU"/>
        </w:rPr>
        <w:t>сведения, которые умаляют честь и достоинство гражданина или организации в общественном мнении или мнении отдельных граждан с точки зрения соблюдения законов, моральных принципов общества (например, сведения о совершении нечестного поступка, недостойном по</w:t>
      </w:r>
      <w:r w:rsidRPr="00C65164">
        <w:rPr>
          <w:color w:val="000000"/>
          <w:sz w:val="28"/>
          <w:lang w:val="ru-RU"/>
        </w:rPr>
        <w:t xml:space="preserve">ведении в трудовом коллективе, в семье; сведения, порочащие производственно-хозяйственную деятельность, репутацию и </w:t>
      </w:r>
      <w:proofErr w:type="gramStart"/>
      <w:r w:rsidRPr="00C65164">
        <w:rPr>
          <w:color w:val="000000"/>
          <w:sz w:val="28"/>
          <w:lang w:val="ru-RU"/>
        </w:rPr>
        <w:t>т.п.</w:t>
      </w:r>
      <w:proofErr w:type="gramEnd"/>
      <w:r w:rsidRPr="00C65164">
        <w:rPr>
          <w:color w:val="000000"/>
          <w:sz w:val="28"/>
          <w:lang w:val="ru-RU"/>
        </w:rPr>
        <w:t xml:space="preserve">). В то же время не могут признаваться обоснованными требования об опровержении сведений, содержащих </w:t>
      </w:r>
      <w:r w:rsidRPr="00C65164">
        <w:rPr>
          <w:color w:val="000000"/>
          <w:sz w:val="28"/>
          <w:lang w:val="ru-RU"/>
        </w:rPr>
        <w:lastRenderedPageBreak/>
        <w:t>соответствующую действительности кр</w:t>
      </w:r>
      <w:r w:rsidRPr="00C65164">
        <w:rPr>
          <w:color w:val="000000"/>
          <w:sz w:val="28"/>
          <w:lang w:val="ru-RU"/>
        </w:rPr>
        <w:t xml:space="preserve">итику недостатков в работе, в общественном месте, в коллективе, в быту. </w:t>
      </w:r>
    </w:p>
    <w:p w14:paraId="6E2058D3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Честь </w:t>
      </w:r>
      <w:proofErr w:type="gramStart"/>
      <w:r w:rsidRPr="00C65164">
        <w:rPr>
          <w:color w:val="000000"/>
          <w:sz w:val="28"/>
          <w:lang w:val="ru-RU"/>
        </w:rPr>
        <w:t>- это</w:t>
      </w:r>
      <w:proofErr w:type="gramEnd"/>
      <w:r w:rsidRPr="00C65164">
        <w:rPr>
          <w:color w:val="000000"/>
          <w:sz w:val="28"/>
          <w:lang w:val="ru-RU"/>
        </w:rPr>
        <w:t xml:space="preserve"> общественная оценка лица, мера его духовных и социальных качеств. </w:t>
      </w:r>
    </w:p>
    <w:p w14:paraId="6E2058D4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Достоинство - внутренняя самооценка лицом собственных качеств, способностей, мировоззрения</w:t>
      </w:r>
      <w:r w:rsidRPr="00C65164">
        <w:rPr>
          <w:color w:val="000000"/>
          <w:sz w:val="28"/>
          <w:lang w:val="ru-RU"/>
        </w:rPr>
        <w:t xml:space="preserve">, своего общественного значения. </w:t>
      </w:r>
    </w:p>
    <w:p w14:paraId="6E2058D5" w14:textId="77777777" w:rsidR="00FA6608" w:rsidRPr="00C65164" w:rsidRDefault="00C651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Деловая репутация - устойчивая положительная оценка деловых (производственных, профессиональных) достоинств лица общественным мнением.</w:t>
      </w:r>
    </w:p>
    <w:p w14:paraId="6E2058D6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1 с изменениями, внесенными нормативным постановлением Верхов</w:t>
      </w:r>
      <w:r w:rsidRPr="00C65164">
        <w:rPr>
          <w:color w:val="FF0000"/>
          <w:sz w:val="28"/>
          <w:lang w:val="ru-RU"/>
        </w:rPr>
        <w:t xml:space="preserve">ного Суда РК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65164">
        <w:rPr>
          <w:lang w:val="ru-RU"/>
        </w:rPr>
        <w:br/>
      </w:r>
    </w:p>
    <w:p w14:paraId="6E2058D7" w14:textId="77777777" w:rsidR="00FA6608" w:rsidRPr="00C65164" w:rsidRDefault="00C65164">
      <w:pPr>
        <w:spacing w:after="0"/>
        <w:jc w:val="both"/>
        <w:rPr>
          <w:lang w:val="ru-RU"/>
        </w:rPr>
      </w:pPr>
      <w:bookmarkStart w:id="2" w:name="z3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2. При рассмотрении гражданских дел, возбужденных по основаниям и в порядке, предусмотренным статьями 141 , 143 Гражданского кодекса Республики Казахста</w:t>
      </w:r>
      <w:r w:rsidRPr="00C65164">
        <w:rPr>
          <w:color w:val="000000"/>
          <w:sz w:val="28"/>
          <w:lang w:val="ru-RU"/>
        </w:rPr>
        <w:t>н (далее - ГК), статьями 23 и 150 Гражданского процессуального кодекса Республики Казахстан (далее - ГПК) судам необходимо с исчерпывающей полнотой выяснять: были ли распространены сведения, об опровержении которых предъявлен иск, порочат ли они честь и до</w:t>
      </w:r>
      <w:r w:rsidRPr="00C65164">
        <w:rPr>
          <w:color w:val="000000"/>
          <w:sz w:val="28"/>
          <w:lang w:val="ru-RU"/>
        </w:rPr>
        <w:t xml:space="preserve">стоинство гражданина, репутацию организации, соответствуют ли эти сведения действительности. </w:t>
      </w:r>
    </w:p>
    <w:bookmarkEnd w:id="2"/>
    <w:p w14:paraId="6E2058D8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При установлении несоответствия действительности сведений, порочащих честь и достоинство, обязанность по их опровержению возлагается на ответчика независим</w:t>
      </w:r>
      <w:r w:rsidRPr="00C65164">
        <w:rPr>
          <w:color w:val="000000"/>
          <w:sz w:val="28"/>
          <w:lang w:val="ru-RU"/>
        </w:rPr>
        <w:t xml:space="preserve">о от наличия его вины в распространении этих сведений.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D9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2 с изменениями, внесенными нормативными постановлениями Верховного Суда РК от 18.06.2004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</w:t>
      </w:r>
      <w:r w:rsidRPr="00C65164">
        <w:rPr>
          <w:color w:val="FF0000"/>
          <w:sz w:val="28"/>
          <w:lang w:val="ru-RU"/>
        </w:rPr>
        <w:t xml:space="preserve">;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</w:t>
      </w:r>
      <w:r w:rsidRPr="00C65164">
        <w:rPr>
          <w:color w:val="FF0000"/>
          <w:sz w:val="28"/>
          <w:lang w:val="ru-RU"/>
        </w:rPr>
        <w:t>).</w:t>
      </w:r>
      <w:r w:rsidRPr="00C65164">
        <w:rPr>
          <w:lang w:val="ru-RU"/>
        </w:rPr>
        <w:br/>
      </w:r>
    </w:p>
    <w:p w14:paraId="6E2058DA" w14:textId="77777777" w:rsidR="00FA6608" w:rsidRPr="00C65164" w:rsidRDefault="00C65164">
      <w:pPr>
        <w:spacing w:after="0"/>
        <w:jc w:val="both"/>
        <w:rPr>
          <w:lang w:val="ru-RU"/>
        </w:rPr>
      </w:pPr>
      <w:bookmarkStart w:id="3" w:name="z4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3. В порядке, предусмотренном статьей 23 ГПК и статьей 143 ГК, не могут рассматриваться требования об опровержении сведений, содержащихся в судебных решениях и приговорах, постановлениях правоохранительных органов и других официальных документах</w:t>
      </w:r>
      <w:r w:rsidRPr="00C65164">
        <w:rPr>
          <w:color w:val="000000"/>
          <w:sz w:val="28"/>
          <w:lang w:val="ru-RU"/>
        </w:rPr>
        <w:t xml:space="preserve">, для обжалования которых законом предусмотрен иной порядок.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bookmarkEnd w:id="3"/>
    <w:p w14:paraId="6E2058DB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3 с изменениями, внесенными нормативными постановлениями Верховного Суда РК от 18.06.2004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</w:t>
      </w:r>
      <w:r w:rsidRPr="00C65164">
        <w:rPr>
          <w:color w:val="FF0000"/>
          <w:sz w:val="28"/>
          <w:lang w:val="ru-RU"/>
        </w:rPr>
        <w:t xml:space="preserve">;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опублик</w:t>
      </w:r>
      <w:r w:rsidRPr="00C65164">
        <w:rPr>
          <w:color w:val="FF0000"/>
          <w:sz w:val="28"/>
          <w:lang w:val="ru-RU"/>
        </w:rPr>
        <w:t>ования).</w:t>
      </w:r>
      <w:r w:rsidRPr="00C65164">
        <w:rPr>
          <w:lang w:val="ru-RU"/>
        </w:rPr>
        <w:br/>
      </w:r>
    </w:p>
    <w:p w14:paraId="6E2058DC" w14:textId="77777777" w:rsidR="00FA6608" w:rsidRPr="00C65164" w:rsidRDefault="00C65164">
      <w:pPr>
        <w:spacing w:after="0"/>
        <w:jc w:val="both"/>
        <w:rPr>
          <w:lang w:val="ru-RU"/>
        </w:rPr>
      </w:pPr>
      <w:bookmarkStart w:id="4" w:name="z5"/>
      <w:r w:rsidRPr="00C6516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4. В соответствии со статьей 8 ГПК заинтересованное лицо имеет право на судебную защиту чести и достоинства, если в публикации не указаны фамилии конкретных лиц, но из текста ясно, о ком идет речь, а также в том случае, когда порочащие све</w:t>
      </w:r>
      <w:r w:rsidRPr="00C65164">
        <w:rPr>
          <w:color w:val="000000"/>
          <w:sz w:val="28"/>
          <w:lang w:val="ru-RU"/>
        </w:rPr>
        <w:t xml:space="preserve">дения распространены в отношении умершего члена его семьи или другого близкого родственника, входящего в круг наследников по закону.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bookmarkEnd w:id="4"/>
    <w:p w14:paraId="6E2058DD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В пункт 4 внесены изменения </w:t>
      </w:r>
      <w:proofErr w:type="gramStart"/>
      <w:r w:rsidRPr="00C65164">
        <w:rPr>
          <w:color w:val="FF0000"/>
          <w:sz w:val="28"/>
          <w:lang w:val="ru-RU"/>
        </w:rPr>
        <w:t>-  Нормативным</w:t>
      </w:r>
      <w:proofErr w:type="gramEnd"/>
      <w:r w:rsidRPr="00C65164">
        <w:rPr>
          <w:color w:val="FF0000"/>
          <w:sz w:val="28"/>
          <w:lang w:val="ru-RU"/>
        </w:rPr>
        <w:t xml:space="preserve"> постановлением Верховного Суда РК от 18 июня 2004 г.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 </w:t>
      </w:r>
      <w:r w:rsidRPr="00C65164">
        <w:rPr>
          <w:color w:val="FF0000"/>
          <w:sz w:val="28"/>
          <w:lang w:val="ru-RU"/>
        </w:rPr>
        <w:t xml:space="preserve">. </w:t>
      </w:r>
      <w:r w:rsidRPr="00C65164">
        <w:rPr>
          <w:lang w:val="ru-RU"/>
        </w:rPr>
        <w:br/>
      </w:r>
    </w:p>
    <w:p w14:paraId="6E2058DE" w14:textId="77777777" w:rsidR="00FA6608" w:rsidRPr="00C65164" w:rsidRDefault="00C65164">
      <w:pPr>
        <w:spacing w:after="0"/>
        <w:jc w:val="both"/>
        <w:rPr>
          <w:lang w:val="ru-RU"/>
        </w:rPr>
      </w:pPr>
      <w:bookmarkStart w:id="5" w:name="z6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5. Если порочащие сведения распространены в отношении несовершеннолетнего или лица, признанного в установленном порядке недееспособным, иск о защите его чести и достоинства вправе предъявить законные представители (например, опекуны, попечители) ил</w:t>
      </w:r>
      <w:r w:rsidRPr="00C65164">
        <w:rPr>
          <w:color w:val="000000"/>
          <w:sz w:val="28"/>
          <w:lang w:val="ru-RU"/>
        </w:rPr>
        <w:t xml:space="preserve">и прокурор в порядке , предусмотренном частью третьей статьи 54, статьей 55, частью четвертой статьи 148 ГПК.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bookmarkEnd w:id="5"/>
    <w:p w14:paraId="6E2058DF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5 с изменениями, внесенными нормативными постановлениями Верховного Суда РК от 18.06.2004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</w:t>
      </w:r>
      <w:r w:rsidRPr="00C65164">
        <w:rPr>
          <w:color w:val="FF0000"/>
          <w:sz w:val="28"/>
          <w:lang w:val="ru-RU"/>
        </w:rPr>
        <w:t xml:space="preserve">;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</w:t>
      </w:r>
      <w:r w:rsidRPr="00C65164">
        <w:rPr>
          <w:color w:val="FF0000"/>
          <w:sz w:val="28"/>
          <w:lang w:val="ru-RU"/>
        </w:rPr>
        <w:t>ся в действие со дня первого официального опубликования).</w:t>
      </w:r>
      <w:r w:rsidRPr="00C65164">
        <w:rPr>
          <w:lang w:val="ru-RU"/>
        </w:rPr>
        <w:br/>
      </w:r>
    </w:p>
    <w:p w14:paraId="6E2058E0" w14:textId="77777777" w:rsidR="00FA6608" w:rsidRPr="00C65164" w:rsidRDefault="00C65164">
      <w:pPr>
        <w:spacing w:after="0"/>
        <w:jc w:val="both"/>
        <w:rPr>
          <w:lang w:val="ru-RU"/>
        </w:rPr>
      </w:pPr>
      <w:bookmarkStart w:id="6" w:name="z7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6. Исходя из смысла статей 9 и 143 ГК в случае, когда действия лица, распространившего порочащие другое лицо измышления, содержат признаки преступления, предусмотренного статьей 130 или стат</w:t>
      </w:r>
      <w:r w:rsidRPr="00C65164">
        <w:rPr>
          <w:color w:val="000000"/>
          <w:sz w:val="28"/>
          <w:lang w:val="ru-RU"/>
        </w:rPr>
        <w:t>ьей 131 Уголовного кодекса Республики Казахстан, потерпевший вправе обратиться в суд с заявлением в порядке уголовного судопроизводства (статья 408 Уголовно-процессуального кодекса Республики Казахстан) о привлечении виновного к уголовной ответственности и</w:t>
      </w:r>
      <w:r w:rsidRPr="00C65164">
        <w:rPr>
          <w:color w:val="000000"/>
          <w:sz w:val="28"/>
          <w:lang w:val="ru-RU"/>
        </w:rPr>
        <w:t xml:space="preserve"> предъявить иск о защите чести и достоинства в порядке гражданского судопроизводства. </w:t>
      </w:r>
    </w:p>
    <w:bookmarkEnd w:id="6"/>
    <w:p w14:paraId="6E2058E1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Отказ суда в возбуждении уголовного дела, вынесение обвинительного и оправдательного приговора или прекращение уголовного дела в отношении лица, распространившего</w:t>
      </w:r>
      <w:r w:rsidRPr="00C65164">
        <w:rPr>
          <w:color w:val="000000"/>
          <w:sz w:val="28"/>
          <w:lang w:val="ru-RU"/>
        </w:rPr>
        <w:t xml:space="preserve"> порочащие сведения, не препятствуют возбуждению гражданского дела.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E2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6 с изменениями, внесенными постановлением Пленума Верховного Суда РК от 15.05.1998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98005</w:t>
      </w:r>
      <w:r>
        <w:rPr>
          <w:color w:val="000000"/>
          <w:sz w:val="28"/>
        </w:rPr>
        <w:t>s</w:t>
      </w:r>
      <w:proofErr w:type="gramStart"/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>;</w:t>
      </w:r>
      <w:proofErr w:type="gramEnd"/>
      <w:r w:rsidRPr="00C65164">
        <w:rPr>
          <w:color w:val="FF0000"/>
          <w:sz w:val="28"/>
          <w:lang w:val="ru-RU"/>
        </w:rPr>
        <w:t xml:space="preserve"> нормативными постановлениями Верховного Суда РК от 18.06.2004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</w:t>
      </w:r>
      <w:r w:rsidRPr="00C65164">
        <w:rPr>
          <w:color w:val="FF0000"/>
          <w:sz w:val="28"/>
          <w:lang w:val="ru-RU"/>
        </w:rPr>
        <w:t xml:space="preserve">;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</w:t>
      </w:r>
      <w:r w:rsidRPr="00C65164">
        <w:rPr>
          <w:color w:val="FF0000"/>
          <w:sz w:val="28"/>
          <w:lang w:val="ru-RU"/>
        </w:rPr>
        <w:t>убликования).</w:t>
      </w:r>
      <w:r w:rsidRPr="00C65164">
        <w:rPr>
          <w:lang w:val="ru-RU"/>
        </w:rPr>
        <w:br/>
      </w:r>
    </w:p>
    <w:p w14:paraId="6E2058E3" w14:textId="77777777" w:rsidR="00FA6608" w:rsidRPr="00C65164" w:rsidRDefault="00C65164">
      <w:pPr>
        <w:spacing w:after="0"/>
        <w:jc w:val="both"/>
        <w:rPr>
          <w:lang w:val="ru-RU"/>
        </w:rPr>
      </w:pPr>
      <w:bookmarkStart w:id="7" w:name="z8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7. Если иск содержит требование об опровержении сведений, распространенных в печати, других средствах массовой информации </w:t>
      </w:r>
      <w:r w:rsidRPr="00C65164">
        <w:rPr>
          <w:color w:val="000000"/>
          <w:sz w:val="28"/>
          <w:lang w:val="ru-RU"/>
        </w:rPr>
        <w:lastRenderedPageBreak/>
        <w:t>(сообщение по радио, телевидению и т.п.), в качестве ответчика привлекается автор и соответствующий орган массов</w:t>
      </w:r>
      <w:r w:rsidRPr="00C65164">
        <w:rPr>
          <w:color w:val="000000"/>
          <w:sz w:val="28"/>
          <w:lang w:val="ru-RU"/>
        </w:rPr>
        <w:t>ой информации (редакция, издательство и т.п.), на которых в соответствии с пунктом 2 статьи 143 ГК суд вправе возложить обязанность опровергнуть порочащие истца сведения, признанные не соответствующими действительности. При опубликовании или ином распростр</w:t>
      </w:r>
      <w:r w:rsidRPr="00C65164">
        <w:rPr>
          <w:color w:val="000000"/>
          <w:sz w:val="28"/>
          <w:lang w:val="ru-RU"/>
        </w:rPr>
        <w:t xml:space="preserve">анении таких сведений без обозначения имени автора (например, в редакционной статье) ответчиком по делу является соответствующий орган массовой информации. </w:t>
      </w:r>
    </w:p>
    <w:bookmarkEnd w:id="7"/>
    <w:p w14:paraId="6E2058E4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По искам об опровержении порочащих сведений, изложенных в служебных, бытовых и других видах </w:t>
      </w:r>
      <w:r w:rsidRPr="00C65164">
        <w:rPr>
          <w:color w:val="000000"/>
          <w:sz w:val="28"/>
          <w:lang w:val="ru-RU"/>
        </w:rPr>
        <w:t xml:space="preserve">характеристик, ответчиками признаются лица их подписавшие, и предприятие, учреждение, организация, от имени которых выдана характеристика.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E5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В пункт 7 внесены изменения - постановлением Пленума Верховного Суда РК от 15 мая 1998 г.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</w:t>
      </w:r>
      <w:r w:rsidRPr="00C65164">
        <w:rPr>
          <w:color w:val="000000"/>
          <w:sz w:val="28"/>
          <w:lang w:val="ru-RU"/>
        </w:rPr>
        <w:t>05</w:t>
      </w:r>
      <w:r>
        <w:rPr>
          <w:color w:val="000000"/>
          <w:sz w:val="28"/>
        </w:rPr>
        <w:t>s</w:t>
      </w:r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 xml:space="preserve">; Нормативным постановлением Верховного Суда РК от 18 июня 2004 г.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 </w:t>
      </w:r>
      <w:r w:rsidRPr="00C65164">
        <w:rPr>
          <w:color w:val="FF0000"/>
          <w:sz w:val="28"/>
          <w:lang w:val="ru-RU"/>
        </w:rPr>
        <w:t xml:space="preserve">. </w:t>
      </w:r>
      <w:r w:rsidRPr="00C65164">
        <w:rPr>
          <w:lang w:val="ru-RU"/>
        </w:rPr>
        <w:br/>
      </w:r>
    </w:p>
    <w:p w14:paraId="6E2058E6" w14:textId="77777777" w:rsidR="00FA6608" w:rsidRPr="00C65164" w:rsidRDefault="00C65164">
      <w:pPr>
        <w:spacing w:after="0"/>
        <w:jc w:val="both"/>
        <w:rPr>
          <w:lang w:val="ru-RU"/>
        </w:rPr>
      </w:pPr>
      <w:bookmarkStart w:id="8" w:name="z9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8. Согласно пункту 3 статьи 141 и пункту 1 статьи 143 </w:t>
      </w:r>
      <w:r w:rsidRPr="00C65164">
        <w:rPr>
          <w:color w:val="000000"/>
          <w:sz w:val="28"/>
          <w:lang w:val="ru-RU"/>
        </w:rPr>
        <w:t>ГК обязанность доказывания, что распространенные сведения соответствуют действительности, возлагается на ответчика. Истец обязан доказать лишь сам факт распространения порочащих его сведений лицом, к которому предъявлен иск, при этом он вправе также предст</w:t>
      </w:r>
      <w:r w:rsidRPr="00C65164">
        <w:rPr>
          <w:color w:val="000000"/>
          <w:sz w:val="28"/>
          <w:lang w:val="ru-RU"/>
        </w:rPr>
        <w:t xml:space="preserve">авить доказательства несоответствия действительности сведений, порочащих его честь и достоинство. Если доказательства недостаточны, суд вправе предложить сторонам представить дополнительные доказательства или истребовать их по своей инициативе.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bookmarkEnd w:id="8"/>
    <w:p w14:paraId="6E2058E7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</w:t>
      </w:r>
      <w:r w:rsidRPr="00C65164">
        <w:rPr>
          <w:color w:val="FF0000"/>
          <w:sz w:val="28"/>
          <w:lang w:val="ru-RU"/>
        </w:rPr>
        <w:t xml:space="preserve">Сноска. В пункт 8 внесены изменения - постановлением Пленума Верховного Суда РК от 15 мая 1998 г.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98005</w:t>
      </w:r>
      <w:r>
        <w:rPr>
          <w:color w:val="000000"/>
          <w:sz w:val="28"/>
        </w:rPr>
        <w:t>s</w:t>
      </w:r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 xml:space="preserve">; Нормативным постановлением Верховного Суда РК от 18 июня 2004 г.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 </w:t>
      </w:r>
      <w:r w:rsidRPr="00C65164">
        <w:rPr>
          <w:color w:val="FF0000"/>
          <w:sz w:val="28"/>
          <w:lang w:val="ru-RU"/>
        </w:rPr>
        <w:t xml:space="preserve">. </w:t>
      </w:r>
      <w:r w:rsidRPr="00C65164">
        <w:rPr>
          <w:lang w:val="ru-RU"/>
        </w:rPr>
        <w:br/>
      </w:r>
    </w:p>
    <w:p w14:paraId="6E2058E8" w14:textId="77777777" w:rsidR="00FA6608" w:rsidRPr="00C65164" w:rsidRDefault="00C65164">
      <w:pPr>
        <w:spacing w:after="0"/>
        <w:jc w:val="both"/>
        <w:rPr>
          <w:lang w:val="ru-RU"/>
        </w:rPr>
      </w:pPr>
      <w:bookmarkStart w:id="9" w:name="z10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9. Если оспариваемые истцом сведения были воспроизведены средс</w:t>
      </w:r>
      <w:r w:rsidRPr="00C65164">
        <w:rPr>
          <w:color w:val="000000"/>
          <w:sz w:val="28"/>
          <w:lang w:val="ru-RU"/>
        </w:rPr>
        <w:t>твом массовой информации из официальных сообщений, выступлений на собраниях либо авторских выступлений, идущих в эфир, или получены от информационных агентств, то, в соответствии со статьями 49 и 50 ГПК, суды могут привлекать к участию в деле в качестве от</w:t>
      </w:r>
      <w:r w:rsidRPr="00C65164">
        <w:rPr>
          <w:color w:val="000000"/>
          <w:sz w:val="28"/>
          <w:lang w:val="ru-RU"/>
        </w:rPr>
        <w:t xml:space="preserve">ветчика, наряду с редакцией средства массовой информации, орган или лицо, явившееся источником такой информации. В этом случае обязанность доказывания, что распространенные сведения соответствуют действительности, возлагается на указанные орган и лицо. </w:t>
      </w:r>
    </w:p>
    <w:bookmarkEnd w:id="9"/>
    <w:p w14:paraId="6E2058E9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65164">
        <w:rPr>
          <w:color w:val="000000"/>
          <w:sz w:val="28"/>
          <w:lang w:val="ru-RU"/>
        </w:rPr>
        <w:t xml:space="preserve"> В соответствии со статьей 143 ГК публикация в печати или иное сообщение (по радио, телевидению и </w:t>
      </w:r>
      <w:proofErr w:type="gramStart"/>
      <w:r w:rsidRPr="00C65164">
        <w:rPr>
          <w:color w:val="000000"/>
          <w:sz w:val="28"/>
          <w:lang w:val="ru-RU"/>
        </w:rPr>
        <w:t>т.п.</w:t>
      </w:r>
      <w:proofErr w:type="gramEnd"/>
      <w:r w:rsidRPr="00C65164">
        <w:rPr>
          <w:color w:val="000000"/>
          <w:sz w:val="28"/>
          <w:lang w:val="ru-RU"/>
        </w:rPr>
        <w:t>) о решении суда, признавшего распространенные сведения порочащими честь и достоинство лица и не соответствующими действительности, осуществляется тем</w:t>
      </w:r>
      <w:r w:rsidRPr="00C65164">
        <w:rPr>
          <w:color w:val="000000"/>
          <w:sz w:val="28"/>
          <w:lang w:val="ru-RU"/>
        </w:rPr>
        <w:t xml:space="preserve">и же средствами массовой информации, которые распространили эти сведения. Комментарии средств массовой информации - ответчиков по делу, противоречащие выводу суда, недопустимы. Если такие комментарии допущены, то решение суда считается неисполненным. </w:t>
      </w:r>
    </w:p>
    <w:p w14:paraId="6E2058EA" w14:textId="77777777" w:rsidR="00FA6608" w:rsidRPr="00C65164" w:rsidRDefault="00C651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65164">
        <w:rPr>
          <w:color w:val="000000"/>
          <w:sz w:val="28"/>
          <w:lang w:val="ru-RU"/>
        </w:rPr>
        <w:t xml:space="preserve"> Гражданин или организация вправе предъявить в суд иск одновременно к нескольким органам средств массовой информации и другим органам и лицам, распространившим сведения, порочащие его честь и достоинство и не соответствующие действительности (статья 49 ГП</w:t>
      </w:r>
      <w:r w:rsidRPr="00C65164">
        <w:rPr>
          <w:color w:val="000000"/>
          <w:sz w:val="28"/>
          <w:lang w:val="ru-RU"/>
        </w:rPr>
        <w:t xml:space="preserve">К).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EB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9 с изменениями, внесенными постановлением Пленума Верховного Суда РК от 15.05.1998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98005</w:t>
      </w:r>
      <w:r>
        <w:rPr>
          <w:color w:val="000000"/>
          <w:sz w:val="28"/>
        </w:rPr>
        <w:t>s</w:t>
      </w:r>
      <w:proofErr w:type="gramStart"/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>;</w:t>
      </w:r>
      <w:proofErr w:type="gramEnd"/>
      <w:r w:rsidRPr="00C65164">
        <w:rPr>
          <w:color w:val="FF0000"/>
          <w:sz w:val="28"/>
          <w:lang w:val="ru-RU"/>
        </w:rPr>
        <w:t xml:space="preserve"> нормативными постановлениями Верховного Суда РК от 18.06.2004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</w:t>
      </w:r>
      <w:r w:rsidRPr="00C65164">
        <w:rPr>
          <w:color w:val="FF0000"/>
          <w:sz w:val="28"/>
          <w:lang w:val="ru-RU"/>
        </w:rPr>
        <w:t xml:space="preserve">;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</w:t>
      </w:r>
      <w:r w:rsidRPr="00C65164">
        <w:rPr>
          <w:color w:val="FF0000"/>
          <w:sz w:val="28"/>
          <w:lang w:val="ru-RU"/>
        </w:rPr>
        <w:t>льного опубликования).</w:t>
      </w:r>
      <w:r w:rsidRPr="00C65164">
        <w:rPr>
          <w:lang w:val="ru-RU"/>
        </w:rPr>
        <w:br/>
      </w:r>
    </w:p>
    <w:p w14:paraId="6E2058EC" w14:textId="77777777" w:rsidR="00FA6608" w:rsidRPr="00C65164" w:rsidRDefault="00C65164">
      <w:pPr>
        <w:spacing w:after="0"/>
        <w:jc w:val="both"/>
        <w:rPr>
          <w:lang w:val="ru-RU"/>
        </w:rPr>
      </w:pPr>
      <w:bookmarkStart w:id="10" w:name="z11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10. На требования об опровержении сведений, порочащих честь и достоинство истца, исковая давность в силу статьи 187 ГК не распространяется, кроме случаев, предусмотренных законом.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bookmarkEnd w:id="10"/>
    <w:p w14:paraId="6E2058ED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10 с изменениями, вн</w:t>
      </w:r>
      <w:r w:rsidRPr="00C65164">
        <w:rPr>
          <w:color w:val="FF0000"/>
          <w:sz w:val="28"/>
          <w:lang w:val="ru-RU"/>
        </w:rPr>
        <w:t xml:space="preserve">есенными постановлением Пленума Верховного Суда РК от 15.05.1998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98005</w:t>
      </w:r>
      <w:r>
        <w:rPr>
          <w:color w:val="000000"/>
          <w:sz w:val="28"/>
        </w:rPr>
        <w:t>s</w:t>
      </w:r>
      <w:proofErr w:type="gramStart"/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>;</w:t>
      </w:r>
      <w:proofErr w:type="gramEnd"/>
      <w:r w:rsidRPr="00C65164">
        <w:rPr>
          <w:color w:val="FF0000"/>
          <w:sz w:val="28"/>
          <w:lang w:val="ru-RU"/>
        </w:rPr>
        <w:t xml:space="preserve"> нормативными постановлениями Верховного Суда РК от 18.06.2004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</w:t>
      </w:r>
      <w:r w:rsidRPr="00C65164">
        <w:rPr>
          <w:color w:val="FF0000"/>
          <w:sz w:val="28"/>
          <w:lang w:val="ru-RU"/>
        </w:rPr>
        <w:t xml:space="preserve">;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65164">
        <w:rPr>
          <w:lang w:val="ru-RU"/>
        </w:rPr>
        <w:br/>
      </w:r>
    </w:p>
    <w:p w14:paraId="6E2058EE" w14:textId="77777777" w:rsidR="00FA6608" w:rsidRPr="00C65164" w:rsidRDefault="00C65164">
      <w:pPr>
        <w:spacing w:after="0"/>
        <w:jc w:val="both"/>
        <w:rPr>
          <w:lang w:val="ru-RU"/>
        </w:rPr>
      </w:pPr>
      <w:bookmarkStart w:id="11" w:name="z12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11. Если порочащи</w:t>
      </w:r>
      <w:r w:rsidRPr="00C65164">
        <w:rPr>
          <w:color w:val="000000"/>
          <w:sz w:val="28"/>
          <w:lang w:val="ru-RU"/>
        </w:rPr>
        <w:t xml:space="preserve">е истца сведения признаны судом соответствующими действительности, а также если распространенные сведения не являются порочащими, требования об их опровержении удовлетворению не подлежат. </w:t>
      </w:r>
    </w:p>
    <w:p w14:paraId="6E2058EF" w14:textId="77777777" w:rsidR="00FA6608" w:rsidRPr="00C65164" w:rsidRDefault="00C65164">
      <w:pPr>
        <w:spacing w:after="0"/>
        <w:jc w:val="both"/>
        <w:rPr>
          <w:lang w:val="ru-RU"/>
        </w:rPr>
      </w:pPr>
      <w:bookmarkStart w:id="12" w:name="z13"/>
      <w:bookmarkEnd w:id="11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12. При удовлетворении иска суд обязан указать в резолютивно</w:t>
      </w:r>
      <w:r w:rsidRPr="00C65164">
        <w:rPr>
          <w:color w:val="000000"/>
          <w:sz w:val="28"/>
          <w:lang w:val="ru-RU"/>
        </w:rPr>
        <w:t xml:space="preserve">й части решения, какие конкретно порочащие сведения признаны не соответствующими действительности и каким способом они должны быть опровергнуты. </w:t>
      </w:r>
    </w:p>
    <w:bookmarkEnd w:id="12"/>
    <w:p w14:paraId="6E2058F0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Под опровержением понимается публичное объявление не соответствующими действительности распространенных</w:t>
      </w:r>
      <w:r w:rsidRPr="00C65164">
        <w:rPr>
          <w:color w:val="000000"/>
          <w:sz w:val="28"/>
          <w:lang w:val="ru-RU"/>
        </w:rPr>
        <w:t xml:space="preserve"> сведений, порочащих честь, достоинство или деловую репутацию гражданина или юридического лица. </w:t>
      </w:r>
    </w:p>
    <w:p w14:paraId="6E2058F1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Порядок опровержения порочащих сведений, распространенных в средствах массовой информации и в документах, исходящих от организаций, определен пунктом 2 </w:t>
      </w:r>
      <w:r w:rsidRPr="00C65164">
        <w:rPr>
          <w:color w:val="000000"/>
          <w:sz w:val="28"/>
          <w:lang w:val="ru-RU"/>
        </w:rPr>
        <w:t>статьи 143 ГК.</w:t>
      </w:r>
    </w:p>
    <w:p w14:paraId="6E2058F2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В остальных случаях порядок опровержения устанавливается судом. </w:t>
      </w:r>
    </w:p>
    <w:p w14:paraId="6E2058F3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Определяя порядок </w:t>
      </w:r>
      <w:proofErr w:type="gramStart"/>
      <w:r w:rsidRPr="00C65164">
        <w:rPr>
          <w:color w:val="000000"/>
          <w:sz w:val="28"/>
          <w:lang w:val="ru-RU"/>
        </w:rPr>
        <w:t>опровержения</w:t>
      </w:r>
      <w:proofErr w:type="gramEnd"/>
      <w:r w:rsidRPr="00C65164">
        <w:rPr>
          <w:color w:val="000000"/>
          <w:sz w:val="28"/>
          <w:lang w:val="ru-RU"/>
        </w:rPr>
        <w:t xml:space="preserve"> суд обязан обеспечить во всех случаях публичность объявления порочащих сведений не соответствующими действительности (сообщение о в</w:t>
      </w:r>
      <w:r w:rsidRPr="00C65164">
        <w:rPr>
          <w:color w:val="000000"/>
          <w:sz w:val="28"/>
          <w:lang w:val="ru-RU"/>
        </w:rPr>
        <w:t xml:space="preserve">ынесенном решении в печати, по радио, телевидении и т.д.).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F4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12 в редакции постановления Пленума Верховного Суда РК от 15.05.1998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98005</w:t>
      </w:r>
      <w:r>
        <w:rPr>
          <w:color w:val="000000"/>
          <w:sz w:val="28"/>
        </w:rPr>
        <w:t>s</w:t>
      </w:r>
      <w:proofErr w:type="gramStart"/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>;</w:t>
      </w:r>
      <w:proofErr w:type="gramEnd"/>
      <w:r w:rsidRPr="00C65164">
        <w:rPr>
          <w:color w:val="FF0000"/>
          <w:sz w:val="28"/>
          <w:lang w:val="ru-RU"/>
        </w:rPr>
        <w:t xml:space="preserve"> с изменениями, внесенными нормативным постановлением Верховного Суда РК от 31.03.2017 </w:t>
      </w:r>
      <w:r w:rsidRPr="00C65164">
        <w:rPr>
          <w:color w:val="000000"/>
          <w:sz w:val="28"/>
          <w:lang w:val="ru-RU"/>
        </w:rPr>
        <w:t xml:space="preserve">№ </w:t>
      </w:r>
      <w:r w:rsidRPr="00C65164">
        <w:rPr>
          <w:color w:val="000000"/>
          <w:sz w:val="28"/>
          <w:lang w:val="ru-RU"/>
        </w:rPr>
        <w:t>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65164">
        <w:rPr>
          <w:lang w:val="ru-RU"/>
        </w:rPr>
        <w:br/>
      </w:r>
    </w:p>
    <w:p w14:paraId="6E2058F5" w14:textId="77777777" w:rsidR="00FA6608" w:rsidRPr="00C65164" w:rsidRDefault="00C65164">
      <w:pPr>
        <w:spacing w:after="0"/>
        <w:jc w:val="both"/>
        <w:rPr>
          <w:lang w:val="ru-RU"/>
        </w:rPr>
      </w:pPr>
      <w:bookmarkStart w:id="13" w:name="z14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13. Истец одновременно с иском о защите чести и достоинства вправе предъявить требование о возмещении материального ущерба, причиненного распространением порочащих сведений. </w:t>
      </w:r>
    </w:p>
    <w:bookmarkEnd w:id="13"/>
    <w:p w14:paraId="6E2058F6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Наряду с иском о защите чести и достоинства суд вправе рассмотреть т</w:t>
      </w:r>
      <w:r w:rsidRPr="00C65164">
        <w:rPr>
          <w:color w:val="000000"/>
          <w:sz w:val="28"/>
          <w:lang w:val="ru-RU"/>
        </w:rPr>
        <w:t>акже требование гражданина или юридического лица о возмещении морального (неимущественного) вреда, причиненного ему в результате распространения ответчиком не соответствующих действительности сведений, порочащих его честь и достоинство, либо причинивших ин</w:t>
      </w:r>
      <w:r w:rsidRPr="00C65164">
        <w:rPr>
          <w:color w:val="000000"/>
          <w:sz w:val="28"/>
          <w:lang w:val="ru-RU"/>
        </w:rPr>
        <w:t xml:space="preserve">ой неимущественный ущерб. Размер возмещения морального (неимущественного) вреда определяется при вынесении решения в денежном выражении в зависимости от характера сведения (обвинение в совершении преступных деяний, административно-правовых и </w:t>
      </w:r>
      <w:proofErr w:type="spellStart"/>
      <w:r w:rsidRPr="00C65164">
        <w:rPr>
          <w:color w:val="000000"/>
          <w:sz w:val="28"/>
          <w:lang w:val="ru-RU"/>
        </w:rPr>
        <w:t>гражданскоправ</w:t>
      </w:r>
      <w:r w:rsidRPr="00C65164">
        <w:rPr>
          <w:color w:val="000000"/>
          <w:sz w:val="28"/>
          <w:lang w:val="ru-RU"/>
        </w:rPr>
        <w:t>овых</w:t>
      </w:r>
      <w:proofErr w:type="spellEnd"/>
      <w:r w:rsidRPr="00C65164">
        <w:rPr>
          <w:color w:val="000000"/>
          <w:sz w:val="28"/>
          <w:lang w:val="ru-RU"/>
        </w:rPr>
        <w:t xml:space="preserve"> правонарушений, аморальных поступков и т.п.), пределов их распространения, формы вины ответчика, его материального положения и других заслуживающих внимания обстоятельств. </w:t>
      </w:r>
    </w:p>
    <w:p w14:paraId="6E2058F7" w14:textId="77777777" w:rsidR="00FA6608" w:rsidRPr="00C65164" w:rsidRDefault="00C651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На требования о возмещении морального (неимущественного) вреда исковая д</w:t>
      </w:r>
      <w:r w:rsidRPr="00C65164">
        <w:rPr>
          <w:color w:val="000000"/>
          <w:sz w:val="28"/>
          <w:lang w:val="ru-RU"/>
        </w:rPr>
        <w:t xml:space="preserve">авность не распространяется (статья 187 ГК).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F8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Пункт 13 с изменениями, внесенными постановлением Пленума Верховного Суда РК от 15.05.1998 </w:t>
      </w:r>
      <w:r>
        <w:rPr>
          <w:color w:val="FF0000"/>
          <w:sz w:val="28"/>
        </w:rPr>
        <w:t>N</w:t>
      </w:r>
      <w:r w:rsidRPr="00C65164">
        <w:rPr>
          <w:color w:val="FF0000"/>
          <w:sz w:val="28"/>
          <w:lang w:val="ru-RU"/>
        </w:rPr>
        <w:t xml:space="preserve"> 5 </w:t>
      </w:r>
      <w:r>
        <w:rPr>
          <w:color w:val="000000"/>
          <w:sz w:val="28"/>
        </w:rPr>
        <w:t>P</w:t>
      </w:r>
      <w:r w:rsidRPr="00C65164">
        <w:rPr>
          <w:color w:val="000000"/>
          <w:sz w:val="28"/>
          <w:lang w:val="ru-RU"/>
        </w:rPr>
        <w:t>98005</w:t>
      </w:r>
      <w:r>
        <w:rPr>
          <w:color w:val="000000"/>
          <w:sz w:val="28"/>
        </w:rPr>
        <w:t>s</w:t>
      </w:r>
      <w:proofErr w:type="gramStart"/>
      <w:r w:rsidRPr="00C65164">
        <w:rPr>
          <w:color w:val="000000"/>
          <w:sz w:val="28"/>
          <w:lang w:val="ru-RU"/>
        </w:rPr>
        <w:t xml:space="preserve">_ </w:t>
      </w:r>
      <w:r w:rsidRPr="00C65164">
        <w:rPr>
          <w:color w:val="FF0000"/>
          <w:sz w:val="28"/>
          <w:lang w:val="ru-RU"/>
        </w:rPr>
        <w:t>;</w:t>
      </w:r>
      <w:proofErr w:type="gramEnd"/>
      <w:r w:rsidRPr="00C65164">
        <w:rPr>
          <w:color w:val="FF0000"/>
          <w:sz w:val="28"/>
          <w:lang w:val="ru-RU"/>
        </w:rPr>
        <w:t xml:space="preserve"> нормативным постановлением Верховного Суда РК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</w:t>
      </w:r>
      <w:r w:rsidRPr="00C65164">
        <w:rPr>
          <w:color w:val="FF0000"/>
          <w:sz w:val="28"/>
          <w:lang w:val="ru-RU"/>
        </w:rPr>
        <w:t>о дня первого официального опубликования).</w:t>
      </w:r>
      <w:r w:rsidRPr="00C65164">
        <w:rPr>
          <w:lang w:val="ru-RU"/>
        </w:rPr>
        <w:br/>
      </w:r>
    </w:p>
    <w:p w14:paraId="6E2058F9" w14:textId="77777777" w:rsidR="00FA6608" w:rsidRPr="00C65164" w:rsidRDefault="00C65164">
      <w:pPr>
        <w:spacing w:after="0"/>
        <w:jc w:val="both"/>
        <w:rPr>
          <w:lang w:val="ru-RU"/>
        </w:rPr>
      </w:pPr>
      <w:bookmarkStart w:id="14" w:name="z15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14. В целях устранения и предупреждения фактов унижения чести и достоинства граждан и организаций судам следует обсуждать вопрос о вынесении частных определений в отношении лиц или организаций, распростран</w:t>
      </w:r>
      <w:r w:rsidRPr="00C65164">
        <w:rPr>
          <w:color w:val="000000"/>
          <w:sz w:val="28"/>
          <w:lang w:val="ru-RU"/>
        </w:rPr>
        <w:t xml:space="preserve">ивших не соответствующие действительности порочащие сведения. </w:t>
      </w:r>
    </w:p>
    <w:p w14:paraId="6E2058FA" w14:textId="77777777" w:rsidR="00FA6608" w:rsidRPr="00C65164" w:rsidRDefault="00C65164">
      <w:pPr>
        <w:spacing w:after="0"/>
        <w:jc w:val="both"/>
        <w:rPr>
          <w:lang w:val="ru-RU"/>
        </w:rPr>
      </w:pPr>
      <w:bookmarkStart w:id="15" w:name="z16"/>
      <w:bookmarkEnd w:id="14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15. При неисполнении или ненадлежащем исполнении в установленный срок решения об опровержении сведений, порочащих честь достоинство и деловую репутацию физического или юридического лица,</w:t>
      </w:r>
      <w:r w:rsidRPr="00C65164">
        <w:rPr>
          <w:color w:val="000000"/>
          <w:sz w:val="28"/>
          <w:lang w:val="ru-RU"/>
        </w:rPr>
        <w:t xml:space="preserve"> ответчик может быть </w:t>
      </w:r>
      <w:r w:rsidRPr="00C65164">
        <w:rPr>
          <w:color w:val="000000"/>
          <w:sz w:val="28"/>
          <w:lang w:val="ru-RU"/>
        </w:rPr>
        <w:lastRenderedPageBreak/>
        <w:t xml:space="preserve">привлечен к административной или уголовной ответственности в порядке, предусмотренном законодательными актами. </w:t>
      </w:r>
    </w:p>
    <w:bookmarkEnd w:id="15"/>
    <w:p w14:paraId="6E2058FB" w14:textId="77777777" w:rsidR="00FA6608" w:rsidRPr="00C65164" w:rsidRDefault="00C65164">
      <w:pPr>
        <w:spacing w:after="0"/>
        <w:jc w:val="both"/>
        <w:rPr>
          <w:lang w:val="ru-RU"/>
        </w:rPr>
      </w:pPr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Уплата штрафа не освобождает нарушителя от обязанности выполнить решение об опровержении распространенных порочащих </w:t>
      </w:r>
      <w:r w:rsidRPr="00C65164">
        <w:rPr>
          <w:color w:val="000000"/>
          <w:sz w:val="28"/>
          <w:lang w:val="ru-RU"/>
        </w:rPr>
        <w:t xml:space="preserve">истца сведений. </w:t>
      </w:r>
      <w:r w:rsidRPr="00C65164">
        <w:rPr>
          <w:i/>
          <w:color w:val="000000"/>
          <w:sz w:val="28"/>
          <w:lang w:val="ru-RU"/>
        </w:rPr>
        <w:t>&lt;*&gt;</w:t>
      </w:r>
      <w:r w:rsidRPr="00C65164">
        <w:rPr>
          <w:color w:val="000000"/>
          <w:sz w:val="28"/>
          <w:lang w:val="ru-RU"/>
        </w:rPr>
        <w:t xml:space="preserve"> </w:t>
      </w:r>
    </w:p>
    <w:p w14:paraId="6E2058FC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В пункт 15 внесены изменения </w:t>
      </w:r>
      <w:proofErr w:type="gramStart"/>
      <w:r w:rsidRPr="00C65164">
        <w:rPr>
          <w:color w:val="FF0000"/>
          <w:sz w:val="28"/>
          <w:lang w:val="ru-RU"/>
        </w:rPr>
        <w:t>-  Нормативным</w:t>
      </w:r>
      <w:proofErr w:type="gramEnd"/>
      <w:r w:rsidRPr="00C65164">
        <w:rPr>
          <w:color w:val="FF0000"/>
          <w:sz w:val="28"/>
          <w:lang w:val="ru-RU"/>
        </w:rPr>
        <w:t xml:space="preserve"> постановлением Верховного Суда РК от 18 июня 2004 г. </w:t>
      </w:r>
      <w:r>
        <w:rPr>
          <w:color w:val="000000"/>
          <w:sz w:val="28"/>
        </w:rPr>
        <w:t>N</w:t>
      </w:r>
      <w:r w:rsidRPr="00C65164">
        <w:rPr>
          <w:color w:val="000000"/>
          <w:sz w:val="28"/>
          <w:lang w:val="ru-RU"/>
        </w:rPr>
        <w:t xml:space="preserve"> 10 </w:t>
      </w:r>
      <w:r w:rsidRPr="00C65164">
        <w:rPr>
          <w:color w:val="FF0000"/>
          <w:sz w:val="28"/>
          <w:lang w:val="ru-RU"/>
        </w:rPr>
        <w:t xml:space="preserve">. </w:t>
      </w:r>
      <w:r w:rsidRPr="00C65164">
        <w:rPr>
          <w:lang w:val="ru-RU"/>
        </w:rPr>
        <w:br/>
      </w:r>
    </w:p>
    <w:p w14:paraId="6E2058FD" w14:textId="77777777" w:rsidR="00FA6608" w:rsidRPr="00C65164" w:rsidRDefault="00C65164">
      <w:pPr>
        <w:spacing w:after="0"/>
        <w:jc w:val="both"/>
        <w:rPr>
          <w:lang w:val="ru-RU"/>
        </w:rPr>
      </w:pPr>
      <w:bookmarkStart w:id="16" w:name="z17"/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16. В связи с принятием настоящего постановления признать не действующим в Республике Казахстан постановление</w:t>
      </w:r>
      <w:r w:rsidRPr="00C65164">
        <w:rPr>
          <w:color w:val="000000"/>
          <w:sz w:val="28"/>
          <w:lang w:val="ru-RU"/>
        </w:rPr>
        <w:t xml:space="preserve"> Пленума Верховного суда СССР от 2 марта 1989 года № 2 "О применении в судебной практике статьи 7 Основ гражданского законодательства Союза ССР и союзных республик о защите чести и достоинства граждан и организаций" с последующими дополнениями и изменениям</w:t>
      </w:r>
      <w:r w:rsidRPr="00C65164">
        <w:rPr>
          <w:color w:val="000000"/>
          <w:sz w:val="28"/>
          <w:lang w:val="ru-RU"/>
        </w:rPr>
        <w:t>и.</w:t>
      </w:r>
    </w:p>
    <w:p w14:paraId="6E2058FE" w14:textId="77777777" w:rsidR="00FA6608" w:rsidRPr="00C65164" w:rsidRDefault="00C65164">
      <w:pPr>
        <w:spacing w:after="0"/>
        <w:jc w:val="both"/>
        <w:rPr>
          <w:lang w:val="ru-RU"/>
        </w:rPr>
      </w:pPr>
      <w:bookmarkStart w:id="17" w:name="z18"/>
      <w:bookmarkEnd w:id="16"/>
      <w:r w:rsidRPr="00C651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5164">
        <w:rPr>
          <w:color w:val="000000"/>
          <w:sz w:val="28"/>
          <w:lang w:val="ru-RU"/>
        </w:rPr>
        <w:t xml:space="preserve"> 17.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7"/>
    <w:p w14:paraId="6E2058FF" w14:textId="77777777" w:rsidR="00FA6608" w:rsidRPr="00C65164" w:rsidRDefault="00C6516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65164">
        <w:rPr>
          <w:color w:val="FF0000"/>
          <w:sz w:val="28"/>
          <w:lang w:val="ru-RU"/>
        </w:rPr>
        <w:t xml:space="preserve"> Сноска. Нормативно</w:t>
      </w:r>
      <w:r w:rsidRPr="00C65164">
        <w:rPr>
          <w:color w:val="FF0000"/>
          <w:sz w:val="28"/>
          <w:lang w:val="ru-RU"/>
        </w:rPr>
        <w:t xml:space="preserve">е постановление дополнено пунктом 17 в соответствии с нормативным постановлением Верховного Суда РК от 31.03.2017 </w:t>
      </w:r>
      <w:r w:rsidRPr="00C65164">
        <w:rPr>
          <w:color w:val="000000"/>
          <w:sz w:val="28"/>
          <w:lang w:val="ru-RU"/>
        </w:rPr>
        <w:t>№ 2</w:t>
      </w:r>
      <w:r w:rsidRPr="00C6516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65164">
        <w:rPr>
          <w:lang w:val="ru-RU"/>
        </w:rPr>
        <w:br/>
      </w:r>
    </w:p>
    <w:p w14:paraId="6E205900" w14:textId="77777777" w:rsidR="00FA6608" w:rsidRPr="00C65164" w:rsidRDefault="00C65164">
      <w:pPr>
        <w:spacing w:after="0"/>
        <w:rPr>
          <w:lang w:val="ru-RU"/>
        </w:rPr>
      </w:pPr>
      <w:r w:rsidRPr="00C65164">
        <w:rPr>
          <w:lang w:val="ru-RU"/>
        </w:rPr>
        <w:br/>
      </w:r>
      <w:r w:rsidRPr="00C65164">
        <w:rPr>
          <w:lang w:val="ru-RU"/>
        </w:rPr>
        <w:br/>
      </w:r>
    </w:p>
    <w:p w14:paraId="6E205901" w14:textId="77777777" w:rsidR="00FA6608" w:rsidRPr="00C65164" w:rsidRDefault="00C65164">
      <w:pPr>
        <w:pStyle w:val="disclaimer"/>
        <w:rPr>
          <w:lang w:val="ru-RU"/>
        </w:rPr>
      </w:pPr>
      <w:r w:rsidRPr="00C65164">
        <w:rPr>
          <w:color w:val="000000"/>
          <w:lang w:val="ru-RU"/>
        </w:rPr>
        <w:t>© 2012. РГП на ПХВ «Институт законодательства и правовой информации Р</w:t>
      </w:r>
      <w:r w:rsidRPr="00C65164">
        <w:rPr>
          <w:color w:val="000000"/>
          <w:lang w:val="ru-RU"/>
        </w:rPr>
        <w:t>еспублики Казахстан» Министерства юстиции Республики Казахстан</w:t>
      </w:r>
    </w:p>
    <w:sectPr w:rsidR="00FA6608" w:rsidRPr="00C6516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608"/>
    <w:rsid w:val="00C65164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58CA"/>
  <w15:docId w15:val="{3D90ECA4-1BBB-4A0B-8020-FCBEF71D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2224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2023-08-17T06:05:00Z</dcterms:created>
  <dcterms:modified xsi:type="dcterms:W3CDTF">2023-08-17T06:07:00Z</dcterms:modified>
</cp:coreProperties>
</file>