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57" w:rsidRPr="000B6C57" w:rsidRDefault="000B6C57" w:rsidP="000B6C57">
      <w:pPr>
        <w:ind w:left="57" w:right="57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>Дело № 2-16197/15</w:t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  <w:r w:rsidRPr="000B6C57">
        <w:rPr>
          <w:rFonts w:ascii="Times New Roman" w:hAnsi="Times New Roman" w:cs="Times New Roman"/>
          <w:sz w:val="36"/>
          <w:szCs w:val="36"/>
        </w:rPr>
        <w:tab/>
      </w:r>
    </w:p>
    <w:p w:rsidR="000B6C57" w:rsidRPr="000B6C57" w:rsidRDefault="000B6C57" w:rsidP="000B6C57">
      <w:pPr>
        <w:ind w:left="57" w:right="57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>РЕШЕНИЕ</w:t>
      </w:r>
    </w:p>
    <w:p w:rsidR="000B6C57" w:rsidRPr="000B6C57" w:rsidRDefault="000B6C57" w:rsidP="000B6C57">
      <w:pPr>
        <w:ind w:left="57" w:right="57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>именем Республики Казахстан</w:t>
      </w:r>
    </w:p>
    <w:p w:rsidR="000B6C57" w:rsidRPr="000B6C57" w:rsidRDefault="000F7FB6" w:rsidP="000B6C57">
      <w:pPr>
        <w:ind w:left="57" w:right="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24 декабря </w:t>
      </w:r>
      <w:r w:rsidR="000B6C57" w:rsidRPr="000B6C57">
        <w:rPr>
          <w:rFonts w:ascii="Times New Roman" w:hAnsi="Times New Roman" w:cs="Times New Roman"/>
          <w:sz w:val="36"/>
          <w:szCs w:val="36"/>
        </w:rPr>
        <w:t>2015 года                                      город Астана</w:t>
      </w:r>
    </w:p>
    <w:p w:rsidR="000B6C57" w:rsidRPr="000B6C57" w:rsidRDefault="000B6C57" w:rsidP="000B6C57">
      <w:pPr>
        <w:pStyle w:val="31"/>
        <w:spacing w:after="0"/>
        <w:ind w:left="0"/>
        <w:jc w:val="both"/>
        <w:rPr>
          <w:color w:val="000000"/>
          <w:sz w:val="36"/>
          <w:szCs w:val="36"/>
          <w:lang w:eastAsia="ru-RU"/>
        </w:rPr>
      </w:pPr>
      <w:r w:rsidRPr="000B6C57">
        <w:rPr>
          <w:sz w:val="36"/>
          <w:szCs w:val="36"/>
        </w:rPr>
        <w:t xml:space="preserve">          </w:t>
      </w:r>
      <w:proofErr w:type="spellStart"/>
      <w:proofErr w:type="gramStart"/>
      <w:r w:rsidRPr="000B6C57">
        <w:rPr>
          <w:sz w:val="36"/>
          <w:szCs w:val="36"/>
        </w:rPr>
        <w:t>Алматинский</w:t>
      </w:r>
      <w:proofErr w:type="spellEnd"/>
      <w:r w:rsidRPr="000B6C57">
        <w:rPr>
          <w:sz w:val="36"/>
          <w:szCs w:val="36"/>
        </w:rPr>
        <w:t xml:space="preserve"> районный суд города Астаны в составе председательствующего судьи </w:t>
      </w:r>
      <w:proofErr w:type="spellStart"/>
      <w:r w:rsidRPr="000B6C57">
        <w:rPr>
          <w:sz w:val="36"/>
          <w:szCs w:val="36"/>
        </w:rPr>
        <w:t>Рахметулиной</w:t>
      </w:r>
      <w:proofErr w:type="spellEnd"/>
      <w:r w:rsidRPr="000B6C57">
        <w:rPr>
          <w:sz w:val="36"/>
          <w:szCs w:val="36"/>
        </w:rPr>
        <w:t xml:space="preserve"> К.Д., при секретаре судебного заседания </w:t>
      </w:r>
      <w:proofErr w:type="spellStart"/>
      <w:r w:rsidRPr="000B6C57">
        <w:rPr>
          <w:sz w:val="36"/>
          <w:szCs w:val="36"/>
        </w:rPr>
        <w:t>Берикове</w:t>
      </w:r>
      <w:proofErr w:type="spellEnd"/>
      <w:r w:rsidRPr="000B6C57">
        <w:rPr>
          <w:sz w:val="36"/>
          <w:szCs w:val="36"/>
        </w:rPr>
        <w:t xml:space="preserve"> А.Б., с участием представителя истца </w:t>
      </w:r>
      <w:proofErr w:type="spellStart"/>
      <w:r w:rsidRPr="000B6C57">
        <w:rPr>
          <w:sz w:val="36"/>
          <w:szCs w:val="36"/>
        </w:rPr>
        <w:t>Усенбаева</w:t>
      </w:r>
      <w:proofErr w:type="spellEnd"/>
      <w:r w:rsidRPr="000B6C57">
        <w:rPr>
          <w:sz w:val="36"/>
          <w:szCs w:val="36"/>
        </w:rPr>
        <w:t xml:space="preserve"> А.Т., действующего на основании доверенности от 04 ноября 2015 года, рассмотрев в открытом судебном заседании гражданское дело по исковому заявлению </w:t>
      </w:r>
      <w:proofErr w:type="spellStart"/>
      <w:r w:rsidRPr="000B6C57">
        <w:rPr>
          <w:sz w:val="36"/>
          <w:szCs w:val="36"/>
        </w:rPr>
        <w:t>Асыловой</w:t>
      </w:r>
      <w:proofErr w:type="spellEnd"/>
      <w:r w:rsidRPr="000B6C57">
        <w:rPr>
          <w:sz w:val="36"/>
          <w:szCs w:val="36"/>
        </w:rPr>
        <w:t xml:space="preserve"> С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>А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 xml:space="preserve"> к 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>» о признании сделки действительной,</w:t>
      </w:r>
      <w:r w:rsidRPr="000B6C57">
        <w:rPr>
          <w:color w:val="000000"/>
          <w:sz w:val="36"/>
          <w:szCs w:val="36"/>
          <w:lang w:eastAsia="ru-RU"/>
        </w:rPr>
        <w:t xml:space="preserve"> </w:t>
      </w:r>
      <w:proofErr w:type="gramEnd"/>
    </w:p>
    <w:p w:rsidR="000B6C57" w:rsidRPr="000B6C57" w:rsidRDefault="000B6C57" w:rsidP="000B6C57">
      <w:pPr>
        <w:pStyle w:val="31"/>
        <w:spacing w:after="0"/>
        <w:jc w:val="center"/>
        <w:rPr>
          <w:sz w:val="36"/>
          <w:szCs w:val="36"/>
          <w:lang w:val="kk-KZ"/>
        </w:rPr>
      </w:pPr>
      <w:r w:rsidRPr="000B6C57">
        <w:rPr>
          <w:color w:val="000000"/>
          <w:sz w:val="36"/>
          <w:szCs w:val="36"/>
          <w:lang w:eastAsia="ru-RU"/>
        </w:rPr>
        <w:tab/>
      </w:r>
      <w:r w:rsidRPr="000B6C57">
        <w:rPr>
          <w:color w:val="000000"/>
          <w:sz w:val="36"/>
          <w:szCs w:val="36"/>
          <w:lang w:eastAsia="ru-RU"/>
        </w:rPr>
        <w:tab/>
      </w:r>
      <w:r w:rsidRPr="000B6C57">
        <w:rPr>
          <w:color w:val="000000"/>
          <w:sz w:val="36"/>
          <w:szCs w:val="36"/>
          <w:lang w:eastAsia="ru-RU"/>
        </w:rPr>
        <w:tab/>
      </w:r>
      <w:r w:rsidRPr="000B6C57">
        <w:rPr>
          <w:sz w:val="36"/>
          <w:szCs w:val="36"/>
          <w:lang w:val="kk-KZ"/>
        </w:rPr>
        <w:t>УСТАНОВИЛ: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  <w:lang w:val="kk-KZ"/>
        </w:rPr>
        <w:t xml:space="preserve">Истец  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Асылова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 С.А.  обратилась в суд с иском к ответчику к 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>» о признании сделки действительной</w:t>
      </w: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B6C57">
        <w:rPr>
          <w:rFonts w:ascii="Times New Roman" w:hAnsi="Times New Roman" w:cs="Times New Roman"/>
          <w:sz w:val="36"/>
          <w:szCs w:val="36"/>
        </w:rPr>
        <w:t xml:space="preserve">по передаче 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 места №5, расположенного по адресу г.Астана, ул.Ш.Валиханова, дом 5. </w:t>
      </w:r>
      <w:r w:rsidRPr="000B6C57">
        <w:rPr>
          <w:rFonts w:ascii="Times New Roman" w:hAnsi="Times New Roman" w:cs="Times New Roman"/>
          <w:sz w:val="36"/>
          <w:szCs w:val="36"/>
          <w:lang w:val="kk-KZ"/>
        </w:rPr>
        <w:t xml:space="preserve">Требования обосновывая тем, что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16.10.2004 г. между ответчиком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Аскаровым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Б.Б. был заключен договор №195 о долевом участии в строительстве ЖК «Москва», расположенного на пересечении улиц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А.Иманова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Ш.Валиханова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города Астана.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Согласно п. 1.2. договора ответчик по окончанию строительства и сдачи объекта в эксплуатацию передает дольщику квартиру №244, общей пл. 89,49 кв.м.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№41.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С письменного согласия ответчика от 05.09.2007 г. №349 Аскаров Б.Б. переуступил право требования по договору на квартиру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в пользу своей матери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Асыловой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С.А.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В связи с изменением предварительного номера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 с №41 на №5, между сторонами 06.02.2009г. заключено дополнительное соглашение к договору. Согласно Акту приема - передач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 №41 от 06.02.2009 г., ответчик передал истцу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№41. </w:t>
      </w: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Истцом 07.07.2009 г. получен Акт на право частной собственности на земельный участок, для эксплуатации парковочного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lastRenderedPageBreak/>
        <w:t>места и технический паспорт на гараж, составленный и выданный РГКП «Центра по недвижимости по г. Астана» истцу 06.02.2009 г. Истец в надлежащем порядке исполнил взятые на себя обязательства по договору, тогда как ответчик по настоящее время уклоняется от исполнения обязательств по договору.</w:t>
      </w:r>
      <w:proofErr w:type="gram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Ответчик частично исполнил свои обязательства по договору, передав истцу в собственность квартиру,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по настоящее время не передал. На неоднократные устные обращения  о заключении договора передачи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места, для последующей его регистрации в органах юстиции, ответчик всячески избегал встречи с истцом, после чего он скрылся и последние 2 года его местонахождение не известно, по зарегистрированному юридическому адресу его нет, и не было. Просит суд признать сделку по передаче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  действительной и взыскать оплаченную государственную пошлину в размере 26212 тенге.</w:t>
      </w:r>
    </w:p>
    <w:p w:rsidR="000B6C57" w:rsidRPr="000B6C57" w:rsidRDefault="000B6C57" w:rsidP="000B6C57">
      <w:pPr>
        <w:pStyle w:val="31"/>
        <w:spacing w:after="0"/>
        <w:ind w:left="0"/>
        <w:jc w:val="both"/>
        <w:rPr>
          <w:sz w:val="36"/>
          <w:szCs w:val="36"/>
        </w:rPr>
      </w:pPr>
      <w:r w:rsidRPr="000B6C57">
        <w:rPr>
          <w:sz w:val="36"/>
          <w:szCs w:val="36"/>
        </w:rPr>
        <w:t xml:space="preserve">          Представитель истца в судебном заседании поддержал требования, просил удовлетворить иск.</w:t>
      </w:r>
    </w:p>
    <w:p w:rsidR="000B6C57" w:rsidRPr="000B6C57" w:rsidRDefault="000B6C57" w:rsidP="000B6C57">
      <w:pPr>
        <w:pStyle w:val="31"/>
        <w:spacing w:after="0"/>
        <w:ind w:left="0"/>
        <w:jc w:val="both"/>
        <w:rPr>
          <w:color w:val="000000"/>
          <w:sz w:val="36"/>
          <w:szCs w:val="36"/>
        </w:rPr>
      </w:pPr>
      <w:r w:rsidRPr="000B6C57">
        <w:rPr>
          <w:sz w:val="36"/>
          <w:szCs w:val="36"/>
        </w:rPr>
        <w:tab/>
      </w:r>
      <w:r w:rsidRPr="000B6C57">
        <w:rPr>
          <w:color w:val="000000"/>
          <w:sz w:val="36"/>
          <w:szCs w:val="36"/>
        </w:rPr>
        <w:t xml:space="preserve">Ответчик </w:t>
      </w:r>
      <w:r w:rsidRPr="000B6C57">
        <w:rPr>
          <w:sz w:val="36"/>
          <w:szCs w:val="36"/>
        </w:rPr>
        <w:t>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 xml:space="preserve">» </w:t>
      </w:r>
      <w:r w:rsidRPr="000B6C57">
        <w:rPr>
          <w:color w:val="000000"/>
          <w:sz w:val="36"/>
          <w:szCs w:val="36"/>
        </w:rPr>
        <w:t xml:space="preserve">не направил своего представителя, при этом в настоящее время  </w:t>
      </w:r>
      <w:proofErr w:type="gramStart"/>
      <w:r w:rsidRPr="000B6C57">
        <w:rPr>
          <w:color w:val="000000"/>
          <w:sz w:val="36"/>
          <w:szCs w:val="36"/>
        </w:rPr>
        <w:t>место нахождение</w:t>
      </w:r>
      <w:proofErr w:type="gramEnd"/>
      <w:r w:rsidRPr="000B6C57">
        <w:rPr>
          <w:color w:val="000000"/>
          <w:sz w:val="36"/>
          <w:szCs w:val="36"/>
        </w:rPr>
        <w:t xml:space="preserve"> его неизвестно, согласно почтовому  уведомлению от 04.12. 2015г. товарищество  по указанному адресу не  расположено.</w:t>
      </w:r>
    </w:p>
    <w:p w:rsidR="000B6C57" w:rsidRPr="000B6C57" w:rsidRDefault="000B6C57" w:rsidP="000B6C57">
      <w:pPr>
        <w:pStyle w:val="a3"/>
        <w:spacing w:after="0"/>
        <w:jc w:val="both"/>
        <w:rPr>
          <w:color w:val="000000"/>
          <w:sz w:val="36"/>
          <w:szCs w:val="36"/>
        </w:rPr>
      </w:pPr>
      <w:r w:rsidRPr="000B6C57">
        <w:rPr>
          <w:color w:val="000000"/>
          <w:sz w:val="36"/>
          <w:szCs w:val="36"/>
        </w:rPr>
        <w:t xml:space="preserve">          Согласно представленной расписке повестка, направленная в адрес ответчика, получена местным исполнительным органом по последнему известному месту нахождения.  </w:t>
      </w:r>
    </w:p>
    <w:p w:rsidR="000B6C57" w:rsidRPr="000B6C57" w:rsidRDefault="000B6C57" w:rsidP="000B6C5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В соответствии со статьей 135 </w:t>
      </w:r>
      <w:r w:rsidRPr="000B6C57">
        <w:rPr>
          <w:rFonts w:ascii="Times New Roman" w:hAnsi="Times New Roman" w:cs="Times New Roman"/>
          <w:sz w:val="36"/>
          <w:szCs w:val="36"/>
        </w:rPr>
        <w:t xml:space="preserve">Гражданского процессуального кодекса (далее </w:t>
      </w:r>
      <w:r w:rsidRPr="000B6C57">
        <w:rPr>
          <w:rFonts w:ascii="Times New Roman" w:hAnsi="Times New Roman" w:cs="Times New Roman"/>
          <w:sz w:val="36"/>
          <w:szCs w:val="36"/>
          <w:lang w:val="kk-KZ"/>
        </w:rPr>
        <w:t xml:space="preserve">- </w:t>
      </w:r>
      <w:r w:rsidRPr="000B6C57">
        <w:rPr>
          <w:rFonts w:ascii="Times New Roman" w:hAnsi="Times New Roman" w:cs="Times New Roman"/>
          <w:sz w:val="36"/>
          <w:szCs w:val="36"/>
        </w:rPr>
        <w:t xml:space="preserve">ГПК) </w:t>
      </w: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п</w:t>
      </w:r>
      <w:r w:rsidRPr="000B6C57">
        <w:rPr>
          <w:rFonts w:ascii="Times New Roman" w:hAnsi="Times New Roman" w:cs="Times New Roman"/>
          <w:sz w:val="36"/>
          <w:szCs w:val="36"/>
        </w:rPr>
        <w:t xml:space="preserve">ри неизвестности фактического места пребывания ответчика суд приступает к рассмотрению дела по поступлении в суд повестки или иного извещения, вызова с надписью, удостоверяющей их получение жилищно-эксплуатационной организацией, органом местного самоуправления или соответствующим исполнительным органом по последнему известному месту </w:t>
      </w:r>
      <w:r w:rsidRPr="000B6C57">
        <w:rPr>
          <w:rFonts w:ascii="Times New Roman" w:hAnsi="Times New Roman" w:cs="Times New Roman"/>
          <w:sz w:val="36"/>
          <w:szCs w:val="36"/>
        </w:rPr>
        <w:lastRenderedPageBreak/>
        <w:t xml:space="preserve">жительства ответчика или администрацией по последнему известному месту его работы. </w:t>
      </w:r>
      <w:proofErr w:type="gramEnd"/>
    </w:p>
    <w:p w:rsidR="000B6C57" w:rsidRPr="000B6C57" w:rsidRDefault="000B6C57" w:rsidP="000B6C57">
      <w:pPr>
        <w:pStyle w:val="31"/>
        <w:spacing w:after="0"/>
        <w:ind w:left="0"/>
        <w:jc w:val="both"/>
        <w:rPr>
          <w:sz w:val="36"/>
          <w:szCs w:val="36"/>
        </w:rPr>
      </w:pPr>
      <w:r w:rsidRPr="000B6C57">
        <w:rPr>
          <w:sz w:val="36"/>
          <w:szCs w:val="36"/>
        </w:rPr>
        <w:tab/>
        <w:t>Суд, выслушав пояснения представителя истца, свидетеля, изучив  материалы дела,  пришел к следующему  выводу.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>Из материалов дела следует, что  16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.10.2004г. между </w:t>
      </w:r>
      <w:r w:rsidRPr="000B6C57">
        <w:rPr>
          <w:rFonts w:ascii="Times New Roman" w:hAnsi="Times New Roman" w:cs="Times New Roman"/>
          <w:sz w:val="36"/>
          <w:szCs w:val="36"/>
        </w:rPr>
        <w:t>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»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Аскаровым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Б.Б. заключен договор №195 о долевом участии в строительстве ЖК «Москва», расположенного на пересечении улиц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А.Иманова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Ш.Валиханова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города Астана. По условиям договора </w:t>
      </w:r>
      <w:r w:rsidRPr="000B6C57">
        <w:rPr>
          <w:rFonts w:ascii="Times New Roman" w:hAnsi="Times New Roman" w:cs="Times New Roman"/>
          <w:sz w:val="36"/>
          <w:szCs w:val="36"/>
        </w:rPr>
        <w:t>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»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по окончанию строительства и сдачи объекта в эксплуатацию передает дольщику квартиру №244, общей пл. 89,49 кв.м.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</w:t>
      </w: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с</w:t>
      </w:r>
      <w:proofErr w:type="gram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предварительным №41.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Согласно письму  №349 от 05.09.2007г.  </w:t>
      </w:r>
      <w:r w:rsidRPr="000B6C57">
        <w:rPr>
          <w:rFonts w:ascii="Times New Roman" w:hAnsi="Times New Roman" w:cs="Times New Roman"/>
          <w:sz w:val="36"/>
          <w:szCs w:val="36"/>
        </w:rPr>
        <w:t>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» дает согласие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Аскарову Б.Б. </w:t>
      </w:r>
      <w:r w:rsidRPr="000B6C57">
        <w:rPr>
          <w:rFonts w:ascii="Times New Roman" w:hAnsi="Times New Roman" w:cs="Times New Roman"/>
          <w:sz w:val="36"/>
          <w:szCs w:val="36"/>
        </w:rPr>
        <w:t>на  переуступку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права требования по договору на квартиру 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Асыловой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С.А.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В связи с изменением предварительного номера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 с №41 на №5, между </w:t>
      </w:r>
      <w:r w:rsidRPr="000B6C57">
        <w:rPr>
          <w:rFonts w:ascii="Times New Roman" w:hAnsi="Times New Roman" w:cs="Times New Roman"/>
          <w:sz w:val="36"/>
          <w:szCs w:val="36"/>
        </w:rPr>
        <w:t>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»  и 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Асыловой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  С.А. 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06.02.2009г. заключено дополнительное соглашение к договору.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322" w:lineRule="exact"/>
        <w:ind w:firstLine="74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По Акту приема - передачи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 №41 от 06.02.2009г. ответчик передал истцу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№41.</w:t>
      </w:r>
    </w:p>
    <w:p w:rsidR="000B6C57" w:rsidRPr="000B6C57" w:rsidRDefault="000B6C57" w:rsidP="000B6C57">
      <w:pPr>
        <w:pStyle w:val="31"/>
        <w:spacing w:after="0"/>
        <w:ind w:left="0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 xml:space="preserve">           В последующем </w:t>
      </w:r>
      <w:proofErr w:type="spellStart"/>
      <w:r w:rsidRPr="000B6C57">
        <w:rPr>
          <w:color w:val="000000"/>
          <w:sz w:val="36"/>
          <w:szCs w:val="36"/>
          <w:lang w:bidi="ru-RU"/>
        </w:rPr>
        <w:t>Асыловой</w:t>
      </w:r>
      <w:proofErr w:type="spellEnd"/>
      <w:r w:rsidRPr="000B6C57">
        <w:rPr>
          <w:color w:val="000000"/>
          <w:sz w:val="36"/>
          <w:szCs w:val="36"/>
          <w:lang w:bidi="ru-RU"/>
        </w:rPr>
        <w:t xml:space="preserve"> С.А. 07.07.2009 г. получен Акт на право частной собственности на земельный участок, для эксплуатации парковочного места и технический паспорт на гараж, составленный и выданный РГКП «Центра по недвижимости по г. Астана».</w:t>
      </w:r>
    </w:p>
    <w:p w:rsidR="000B6C57" w:rsidRPr="000B6C57" w:rsidRDefault="000B6C57" w:rsidP="000B6C57">
      <w:pPr>
        <w:pStyle w:val="31"/>
        <w:spacing w:after="0"/>
        <w:ind w:left="0" w:firstLine="708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 xml:space="preserve"> </w:t>
      </w:r>
      <w:r w:rsidRPr="000B6C57">
        <w:rPr>
          <w:sz w:val="36"/>
          <w:szCs w:val="36"/>
        </w:rPr>
        <w:t>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 xml:space="preserve">»  по договору </w:t>
      </w:r>
      <w:r w:rsidRPr="000B6C57">
        <w:rPr>
          <w:color w:val="000000"/>
          <w:sz w:val="36"/>
          <w:szCs w:val="36"/>
          <w:lang w:bidi="ru-RU"/>
        </w:rPr>
        <w:t>передало истцу в собственность квартиру 44 , расположенную п</w:t>
      </w:r>
      <w:r>
        <w:rPr>
          <w:color w:val="000000"/>
          <w:sz w:val="36"/>
          <w:szCs w:val="36"/>
          <w:lang w:bidi="ru-RU"/>
        </w:rPr>
        <w:t>о адресу г</w:t>
      </w:r>
      <w:proofErr w:type="gramStart"/>
      <w:r>
        <w:rPr>
          <w:color w:val="000000"/>
          <w:sz w:val="36"/>
          <w:szCs w:val="36"/>
          <w:lang w:bidi="ru-RU"/>
        </w:rPr>
        <w:t>.А</w:t>
      </w:r>
      <w:proofErr w:type="gramEnd"/>
      <w:r>
        <w:rPr>
          <w:color w:val="000000"/>
          <w:sz w:val="36"/>
          <w:szCs w:val="36"/>
          <w:lang w:bidi="ru-RU"/>
        </w:rPr>
        <w:t xml:space="preserve">стана, ул. </w:t>
      </w:r>
      <w:proofErr w:type="spellStart"/>
      <w:r>
        <w:rPr>
          <w:color w:val="000000"/>
          <w:sz w:val="36"/>
          <w:szCs w:val="36"/>
          <w:lang w:bidi="ru-RU"/>
        </w:rPr>
        <w:t>Иманова</w:t>
      </w:r>
      <w:proofErr w:type="spellEnd"/>
      <w:r>
        <w:rPr>
          <w:color w:val="000000"/>
          <w:sz w:val="36"/>
          <w:szCs w:val="36"/>
          <w:lang w:bidi="ru-RU"/>
        </w:rPr>
        <w:t xml:space="preserve">, </w:t>
      </w:r>
      <w:r w:rsidRPr="000B6C57">
        <w:rPr>
          <w:color w:val="000000"/>
          <w:sz w:val="36"/>
          <w:szCs w:val="36"/>
          <w:lang w:bidi="ru-RU"/>
        </w:rPr>
        <w:t>на которую последний  зарегистрировал свои права.</w:t>
      </w:r>
    </w:p>
    <w:p w:rsidR="000B6C57" w:rsidRPr="000B6C57" w:rsidRDefault="000B6C57" w:rsidP="000B6C57">
      <w:pPr>
        <w:pStyle w:val="31"/>
        <w:spacing w:after="0"/>
        <w:ind w:left="0" w:firstLine="708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 xml:space="preserve">Однако </w:t>
      </w:r>
      <w:proofErr w:type="spellStart"/>
      <w:r w:rsidRPr="000B6C57">
        <w:rPr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color w:val="000000"/>
          <w:sz w:val="36"/>
          <w:szCs w:val="36"/>
          <w:lang w:bidi="ru-RU"/>
        </w:rPr>
        <w:t xml:space="preserve"> место по настоящее время не передано для регистрации прав на него.</w:t>
      </w:r>
    </w:p>
    <w:p w:rsidR="000B6C57" w:rsidRPr="000B6C57" w:rsidRDefault="000B6C57" w:rsidP="000B6C57">
      <w:pPr>
        <w:pStyle w:val="31"/>
        <w:spacing w:after="0"/>
        <w:ind w:left="0" w:firstLine="708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 xml:space="preserve"> Из данных Департамента юстиции </w:t>
      </w:r>
      <w:proofErr w:type="spellStart"/>
      <w:r w:rsidRPr="000B6C57">
        <w:rPr>
          <w:color w:val="000000"/>
          <w:sz w:val="36"/>
          <w:szCs w:val="36"/>
          <w:lang w:bidi="ru-RU"/>
        </w:rPr>
        <w:t>г</w:t>
      </w:r>
      <w:proofErr w:type="gramStart"/>
      <w:r w:rsidRPr="000B6C57">
        <w:rPr>
          <w:color w:val="000000"/>
          <w:sz w:val="36"/>
          <w:szCs w:val="36"/>
          <w:lang w:bidi="ru-RU"/>
        </w:rPr>
        <w:t>.А</w:t>
      </w:r>
      <w:proofErr w:type="gramEnd"/>
      <w:r w:rsidRPr="000B6C57">
        <w:rPr>
          <w:color w:val="000000"/>
          <w:sz w:val="36"/>
          <w:szCs w:val="36"/>
          <w:lang w:bidi="ru-RU"/>
        </w:rPr>
        <w:t>станы</w:t>
      </w:r>
      <w:proofErr w:type="spellEnd"/>
      <w:r w:rsidRPr="000B6C57">
        <w:rPr>
          <w:color w:val="000000"/>
          <w:sz w:val="36"/>
          <w:szCs w:val="36"/>
          <w:lang w:bidi="ru-RU"/>
        </w:rPr>
        <w:t xml:space="preserve"> </w:t>
      </w:r>
      <w:proofErr w:type="spellStart"/>
      <w:r w:rsidRPr="000B6C57">
        <w:rPr>
          <w:sz w:val="36"/>
          <w:szCs w:val="36"/>
        </w:rPr>
        <w:t>автопарковочное</w:t>
      </w:r>
      <w:proofErr w:type="spellEnd"/>
      <w:r w:rsidRPr="000B6C57">
        <w:rPr>
          <w:sz w:val="36"/>
          <w:szCs w:val="36"/>
        </w:rPr>
        <w:t xml:space="preserve"> место №5, расположенное по адресу </w:t>
      </w:r>
      <w:r w:rsidRPr="000B6C57">
        <w:rPr>
          <w:sz w:val="36"/>
          <w:szCs w:val="36"/>
        </w:rPr>
        <w:lastRenderedPageBreak/>
        <w:t>г.Астана, ул.Ш.Валиханова, дом 5 зарегистрировано за   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>»</w:t>
      </w:r>
      <w:r w:rsidRPr="000B6C57">
        <w:rPr>
          <w:color w:val="000000"/>
          <w:sz w:val="36"/>
          <w:szCs w:val="36"/>
          <w:lang w:bidi="ru-RU"/>
        </w:rPr>
        <w:t xml:space="preserve">. </w:t>
      </w:r>
    </w:p>
    <w:p w:rsidR="000B6C57" w:rsidRPr="000B6C57" w:rsidRDefault="000B6C57" w:rsidP="000B6C57">
      <w:pPr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 xml:space="preserve">         Пунктами 2 и 3 статьи 12 Закона Республики Казахстан № 180-</w:t>
      </w:r>
      <w:r w:rsidRPr="000B6C57">
        <w:rPr>
          <w:rFonts w:ascii="Times New Roman" w:hAnsi="Times New Roman" w:cs="Times New Roman"/>
          <w:sz w:val="36"/>
          <w:szCs w:val="36"/>
          <w:lang w:val="en-US"/>
        </w:rPr>
        <w:t>III</w:t>
      </w:r>
      <w:r w:rsidRPr="000B6C57">
        <w:rPr>
          <w:rFonts w:ascii="Times New Roman" w:hAnsi="Times New Roman" w:cs="Times New Roman"/>
          <w:sz w:val="36"/>
          <w:szCs w:val="36"/>
        </w:rPr>
        <w:t xml:space="preserve">  «О долевом участии в жилищном строительстве» от 07 июля 2006 года предусмотрено, что обязательства дольщика считаются исполненными с момента уплаты в полном объеме денег в соответствии с договором о долевом участии в строительстве. Обязательства застройщика считаются исполненными с момента получения разрешения на ввод в эксплуатацию дома и подписания сторонами акта о передаче дольщику соответствующей доли в здании. </w:t>
      </w:r>
    </w:p>
    <w:p w:rsidR="000B6C57" w:rsidRPr="000B6C57" w:rsidRDefault="000B6C57" w:rsidP="000B6C5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Дольщиком условия, принятые по договору были полностью выполнены, оплата произведена в полном объеме. Жилой комплекс сдан в эксплуатацию. </w:t>
      </w:r>
    </w:p>
    <w:p w:rsidR="000B6C57" w:rsidRPr="000B6C57" w:rsidRDefault="000B6C57" w:rsidP="000B6C5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Истец в свою очередь  01 марта 2012 года продал вышеуказанную квартиру 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</w:rPr>
        <w:t>Кобелекову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К.С.</w:t>
      </w:r>
    </w:p>
    <w:p w:rsidR="000B6C57" w:rsidRPr="000B6C57" w:rsidRDefault="000B6C57" w:rsidP="000B6C5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В настоящее время с разрешения истца брат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</w:rPr>
        <w:t>Кобелекова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пользуется 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</w:rPr>
        <w:t>автопарковочным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местом и несет бремя содержания, оплачивая за использованную электроэнергию в паркинге.</w:t>
      </w:r>
    </w:p>
    <w:p w:rsidR="000B6C57" w:rsidRPr="000B6C57" w:rsidRDefault="000B6C57" w:rsidP="000B6C5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lang w:val="kk-KZ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</w:rPr>
        <w:t xml:space="preserve"> Данный  факт в суде подтвердил свидетель Сер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val="kk-KZ"/>
        </w:rPr>
        <w:t>ікбай Ері</w:t>
      </w: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  <w:lang w:val="kk-KZ"/>
        </w:rPr>
        <w:t>к</w:t>
      </w:r>
      <w:proofErr w:type="gramEnd"/>
      <w:r w:rsidRPr="000B6C57">
        <w:rPr>
          <w:rFonts w:ascii="Times New Roman" w:hAnsi="Times New Roman" w:cs="Times New Roman"/>
          <w:color w:val="000000"/>
          <w:sz w:val="36"/>
          <w:szCs w:val="36"/>
          <w:lang w:val="kk-KZ"/>
        </w:rPr>
        <w:t>, являющийся братом Кобелекова К.С.</w:t>
      </w:r>
    </w:p>
    <w:p w:rsidR="000B6C57" w:rsidRPr="000B6C57" w:rsidRDefault="000B6C57" w:rsidP="000B6C57">
      <w:pPr>
        <w:pStyle w:val="31"/>
        <w:spacing w:after="0"/>
        <w:ind w:left="0" w:firstLine="708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>Согласно пункту 2 статьи 154 ГК, если сделка, требующая нот</w:t>
      </w:r>
      <w:r w:rsidRPr="000B6C57">
        <w:rPr>
          <w:sz w:val="36"/>
          <w:szCs w:val="36"/>
        </w:rPr>
        <w:t xml:space="preserve"> по договору </w:t>
      </w:r>
      <w:r w:rsidRPr="000B6C57">
        <w:rPr>
          <w:color w:val="000000"/>
          <w:sz w:val="36"/>
          <w:szCs w:val="36"/>
          <w:lang w:bidi="ru-RU"/>
        </w:rPr>
        <w:t>передало истцу в собственность квартиру 44 , расположенную по адресу г</w:t>
      </w:r>
      <w:proofErr w:type="gramStart"/>
      <w:r w:rsidRPr="000B6C57">
        <w:rPr>
          <w:color w:val="000000"/>
          <w:sz w:val="36"/>
          <w:szCs w:val="36"/>
          <w:lang w:bidi="ru-RU"/>
        </w:rPr>
        <w:t>.А</w:t>
      </w:r>
      <w:proofErr w:type="gramEnd"/>
      <w:r w:rsidRPr="000B6C57">
        <w:rPr>
          <w:color w:val="000000"/>
          <w:sz w:val="36"/>
          <w:szCs w:val="36"/>
          <w:lang w:bidi="ru-RU"/>
        </w:rPr>
        <w:t xml:space="preserve">стана, ул. </w:t>
      </w:r>
      <w:proofErr w:type="spellStart"/>
      <w:r w:rsidRPr="000B6C57">
        <w:rPr>
          <w:color w:val="000000"/>
          <w:sz w:val="36"/>
          <w:szCs w:val="36"/>
          <w:lang w:bidi="ru-RU"/>
        </w:rPr>
        <w:t>Иманова</w:t>
      </w:r>
      <w:proofErr w:type="spellEnd"/>
      <w:r w:rsidRPr="000B6C57">
        <w:rPr>
          <w:color w:val="000000"/>
          <w:sz w:val="36"/>
          <w:szCs w:val="36"/>
          <w:lang w:bidi="ru-RU"/>
        </w:rPr>
        <w:t>, на которую последний  зарегистрировал свои права.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36"/>
          <w:szCs w:val="36"/>
          <w:lang w:bidi="ru-RU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Однако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автопарковочное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место по настоящее время не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lastRenderedPageBreak/>
        <w:t>переданоариального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удостоверения, фактически </w:t>
      </w: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исполнена</w:t>
      </w:r>
      <w:proofErr w:type="gram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сторонами или одной из сторон, по своему содержанию не противоречит законодательству и не нарушает прав третьих лиц, суд по заявлению заинтересованной стороны вправе признать сделку действительной. </w:t>
      </w:r>
    </w:p>
    <w:p w:rsidR="000B6C57" w:rsidRPr="000B6C57" w:rsidRDefault="000B6C57" w:rsidP="000B6C57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36"/>
          <w:szCs w:val="36"/>
          <w:lang w:bidi="ru-RU"/>
        </w:rPr>
      </w:pP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В данном случае истец не имеет возможности подписать договор передачи </w:t>
      </w:r>
      <w:proofErr w:type="spell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автопарковочного</w:t>
      </w:r>
      <w:proofErr w:type="spell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места, из-за того, что </w:t>
      </w:r>
      <w:proofErr w:type="gramStart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>место нахождение</w:t>
      </w:r>
      <w:proofErr w:type="gramEnd"/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 </w:t>
      </w:r>
      <w:r w:rsidRPr="000B6C57">
        <w:rPr>
          <w:rFonts w:ascii="Times New Roman" w:hAnsi="Times New Roman" w:cs="Times New Roman"/>
          <w:sz w:val="36"/>
          <w:szCs w:val="36"/>
        </w:rPr>
        <w:t>ТОО «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АльНураХолдинг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>»  неизвестно, а сделка фактически  исполнена сторонами, то есть оплата дольщиком внесена  по договору, парковочное место передано в 2009 году</w:t>
      </w:r>
      <w:r w:rsidRPr="000B6C57">
        <w:rPr>
          <w:rFonts w:ascii="Times New Roman" w:hAnsi="Times New Roman" w:cs="Times New Roman"/>
          <w:color w:val="000000"/>
          <w:sz w:val="36"/>
          <w:szCs w:val="36"/>
          <w:lang w:bidi="ru-RU"/>
        </w:rPr>
        <w:t xml:space="preserve">. </w:t>
      </w:r>
    </w:p>
    <w:p w:rsidR="000B6C57" w:rsidRPr="000B6C57" w:rsidRDefault="000B6C57" w:rsidP="000B6C57">
      <w:pPr>
        <w:pStyle w:val="31"/>
        <w:spacing w:after="0"/>
        <w:ind w:left="0" w:firstLine="708"/>
        <w:jc w:val="both"/>
        <w:rPr>
          <w:color w:val="000000"/>
          <w:sz w:val="36"/>
          <w:szCs w:val="36"/>
          <w:lang w:bidi="ru-RU"/>
        </w:rPr>
      </w:pPr>
      <w:r w:rsidRPr="000B6C57">
        <w:rPr>
          <w:color w:val="000000"/>
          <w:sz w:val="36"/>
          <w:szCs w:val="36"/>
          <w:lang w:bidi="ru-RU"/>
        </w:rPr>
        <w:t xml:space="preserve">При изложенных обстоятельствах, суд считает, требования </w:t>
      </w:r>
      <w:proofErr w:type="spellStart"/>
      <w:r w:rsidRPr="000B6C57">
        <w:rPr>
          <w:color w:val="000000"/>
          <w:sz w:val="36"/>
          <w:szCs w:val="36"/>
          <w:lang w:bidi="ru-RU"/>
        </w:rPr>
        <w:t>Асыловой</w:t>
      </w:r>
      <w:proofErr w:type="spellEnd"/>
      <w:r w:rsidRPr="000B6C57">
        <w:rPr>
          <w:color w:val="000000"/>
          <w:sz w:val="36"/>
          <w:szCs w:val="36"/>
          <w:lang w:bidi="ru-RU"/>
        </w:rPr>
        <w:t xml:space="preserve">  С.А. подлежат удовлетворению.</w:t>
      </w:r>
    </w:p>
    <w:p w:rsidR="000B6C57" w:rsidRPr="000B6C57" w:rsidRDefault="000B6C57" w:rsidP="000B6C57">
      <w:pPr>
        <w:pStyle w:val="a3"/>
        <w:spacing w:after="0"/>
        <w:ind w:firstLine="624"/>
        <w:jc w:val="both"/>
        <w:rPr>
          <w:color w:val="000000"/>
          <w:sz w:val="36"/>
          <w:szCs w:val="36"/>
          <w:lang w:bidi="ru-RU"/>
        </w:rPr>
      </w:pPr>
      <w:r w:rsidRPr="000B6C57">
        <w:rPr>
          <w:sz w:val="36"/>
          <w:szCs w:val="36"/>
        </w:rPr>
        <w:t xml:space="preserve"> Согласно статье 110 ГПК ответчика в пользу истца необходимо взыскать уплаченную государственную пошлину в размере 25212 тенге.</w:t>
      </w:r>
    </w:p>
    <w:p w:rsidR="000B6C57" w:rsidRPr="000B6C57" w:rsidRDefault="000B6C57" w:rsidP="000B6C57">
      <w:pPr>
        <w:tabs>
          <w:tab w:val="left" w:pos="540"/>
        </w:tabs>
        <w:ind w:left="57" w:right="57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>Руководствуясь статьями 110,135, 215- 223,334 ГПК РК, суд</w:t>
      </w:r>
    </w:p>
    <w:p w:rsidR="000B6C57" w:rsidRPr="000B6C57" w:rsidRDefault="000B6C57" w:rsidP="000B6C57">
      <w:pPr>
        <w:ind w:right="57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0B6C57">
        <w:rPr>
          <w:rFonts w:ascii="Times New Roman" w:hAnsi="Times New Roman" w:cs="Times New Roman"/>
          <w:bCs/>
          <w:sz w:val="36"/>
          <w:szCs w:val="36"/>
        </w:rPr>
        <w:t>Р</w:t>
      </w:r>
      <w:proofErr w:type="gramEnd"/>
      <w:r w:rsidRPr="000B6C57">
        <w:rPr>
          <w:rFonts w:ascii="Times New Roman" w:hAnsi="Times New Roman" w:cs="Times New Roman"/>
          <w:bCs/>
          <w:sz w:val="36"/>
          <w:szCs w:val="36"/>
        </w:rPr>
        <w:t xml:space="preserve"> Е Ш И Л:</w:t>
      </w:r>
    </w:p>
    <w:p w:rsidR="000B6C57" w:rsidRPr="000B6C57" w:rsidRDefault="000B6C57" w:rsidP="000B6C57">
      <w:pPr>
        <w:pStyle w:val="31"/>
        <w:spacing w:after="0"/>
        <w:ind w:firstLine="425"/>
        <w:jc w:val="both"/>
        <w:rPr>
          <w:sz w:val="36"/>
          <w:szCs w:val="36"/>
        </w:rPr>
      </w:pPr>
      <w:r w:rsidRPr="000B6C57">
        <w:rPr>
          <w:sz w:val="36"/>
          <w:szCs w:val="36"/>
        </w:rPr>
        <w:t xml:space="preserve">      Иск </w:t>
      </w:r>
      <w:proofErr w:type="spellStart"/>
      <w:r w:rsidRPr="000B6C57">
        <w:rPr>
          <w:sz w:val="36"/>
          <w:szCs w:val="36"/>
        </w:rPr>
        <w:t>Асыловой</w:t>
      </w:r>
      <w:proofErr w:type="spellEnd"/>
      <w:r w:rsidRPr="000B6C57">
        <w:rPr>
          <w:sz w:val="36"/>
          <w:szCs w:val="36"/>
        </w:rPr>
        <w:t xml:space="preserve"> С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>А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 xml:space="preserve"> к 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>» о признании сделки действительной удовлетворить.</w:t>
      </w:r>
    </w:p>
    <w:p w:rsidR="000B6C57" w:rsidRPr="000B6C57" w:rsidRDefault="000B6C57" w:rsidP="000B6C57">
      <w:pPr>
        <w:pStyle w:val="31"/>
        <w:spacing w:after="0"/>
        <w:ind w:firstLine="425"/>
        <w:jc w:val="both"/>
        <w:rPr>
          <w:sz w:val="36"/>
          <w:szCs w:val="36"/>
        </w:rPr>
      </w:pPr>
      <w:r w:rsidRPr="000B6C57">
        <w:rPr>
          <w:sz w:val="36"/>
          <w:szCs w:val="36"/>
        </w:rPr>
        <w:t xml:space="preserve">    Признать действительной сделку по передаче </w:t>
      </w:r>
      <w:proofErr w:type="spellStart"/>
      <w:r w:rsidRPr="000B6C57">
        <w:rPr>
          <w:sz w:val="36"/>
          <w:szCs w:val="36"/>
        </w:rPr>
        <w:t>автопарковочного</w:t>
      </w:r>
      <w:proofErr w:type="spellEnd"/>
      <w:r w:rsidRPr="000B6C57">
        <w:rPr>
          <w:sz w:val="36"/>
          <w:szCs w:val="36"/>
        </w:rPr>
        <w:t xml:space="preserve"> места №5, расположенного по адресу г</w:t>
      </w:r>
      <w:proofErr w:type="gramStart"/>
      <w:r w:rsidRPr="000B6C57">
        <w:rPr>
          <w:sz w:val="36"/>
          <w:szCs w:val="36"/>
        </w:rPr>
        <w:t>.А</w:t>
      </w:r>
      <w:proofErr w:type="gramEnd"/>
      <w:r w:rsidRPr="000B6C57">
        <w:rPr>
          <w:sz w:val="36"/>
          <w:szCs w:val="36"/>
        </w:rPr>
        <w:t>стана, ул.Ш.Валиханова, дом 5 между  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 xml:space="preserve">» и </w:t>
      </w:r>
      <w:proofErr w:type="spellStart"/>
      <w:r w:rsidRPr="000B6C57">
        <w:rPr>
          <w:sz w:val="36"/>
          <w:szCs w:val="36"/>
        </w:rPr>
        <w:t>Асыловой</w:t>
      </w:r>
      <w:proofErr w:type="spellEnd"/>
      <w:r w:rsidRPr="000B6C57">
        <w:rPr>
          <w:sz w:val="36"/>
          <w:szCs w:val="36"/>
        </w:rPr>
        <w:t xml:space="preserve"> С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>А.</w:t>
      </w:r>
    </w:p>
    <w:p w:rsidR="000B6C57" w:rsidRPr="000B6C57" w:rsidRDefault="000B6C57" w:rsidP="000B6C57">
      <w:pPr>
        <w:pStyle w:val="31"/>
        <w:spacing w:after="0"/>
        <w:ind w:firstLine="425"/>
        <w:jc w:val="both"/>
        <w:rPr>
          <w:sz w:val="36"/>
          <w:szCs w:val="36"/>
        </w:rPr>
      </w:pPr>
      <w:r w:rsidRPr="000B6C57">
        <w:rPr>
          <w:sz w:val="36"/>
          <w:szCs w:val="36"/>
        </w:rPr>
        <w:t xml:space="preserve">    Взыскать с ТОО «</w:t>
      </w:r>
      <w:proofErr w:type="spellStart"/>
      <w:r w:rsidRPr="000B6C57">
        <w:rPr>
          <w:sz w:val="36"/>
          <w:szCs w:val="36"/>
        </w:rPr>
        <w:t>АльНураХолдинг</w:t>
      </w:r>
      <w:proofErr w:type="spellEnd"/>
      <w:r w:rsidRPr="000B6C57">
        <w:rPr>
          <w:sz w:val="36"/>
          <w:szCs w:val="36"/>
        </w:rPr>
        <w:t xml:space="preserve">» в пользу </w:t>
      </w:r>
      <w:proofErr w:type="spellStart"/>
      <w:r w:rsidRPr="000B6C57">
        <w:rPr>
          <w:sz w:val="36"/>
          <w:szCs w:val="36"/>
        </w:rPr>
        <w:t>Асыловой</w:t>
      </w:r>
      <w:proofErr w:type="spellEnd"/>
      <w:r w:rsidRPr="000B6C57">
        <w:rPr>
          <w:sz w:val="36"/>
          <w:szCs w:val="36"/>
        </w:rPr>
        <w:t xml:space="preserve"> С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>А</w:t>
      </w:r>
      <w:r>
        <w:rPr>
          <w:sz w:val="36"/>
          <w:szCs w:val="36"/>
        </w:rPr>
        <w:t>.</w:t>
      </w:r>
      <w:r w:rsidRPr="000B6C57">
        <w:rPr>
          <w:sz w:val="36"/>
          <w:szCs w:val="36"/>
        </w:rPr>
        <w:t xml:space="preserve"> оплаченную  государственную пошлину в размере  25212 (двадцать пять тысяч двести двенадцать) тенге.</w:t>
      </w:r>
    </w:p>
    <w:p w:rsidR="000B6C57" w:rsidRPr="000B6C57" w:rsidRDefault="000B6C57" w:rsidP="000B6C57">
      <w:pPr>
        <w:pStyle w:val="31"/>
        <w:spacing w:after="0"/>
        <w:ind w:firstLine="425"/>
        <w:jc w:val="both"/>
        <w:rPr>
          <w:sz w:val="36"/>
          <w:szCs w:val="36"/>
        </w:rPr>
      </w:pPr>
      <w:r w:rsidRPr="000B6C57">
        <w:rPr>
          <w:sz w:val="36"/>
          <w:szCs w:val="36"/>
        </w:rPr>
        <w:t xml:space="preserve">    Решение может быть обжаловано и опротестовано в апелляционную судебную коллегию  суда города Астаны через </w:t>
      </w:r>
      <w:proofErr w:type="spellStart"/>
      <w:r w:rsidRPr="000B6C57">
        <w:rPr>
          <w:sz w:val="36"/>
          <w:szCs w:val="36"/>
        </w:rPr>
        <w:t>Алматинский</w:t>
      </w:r>
      <w:proofErr w:type="spellEnd"/>
      <w:r w:rsidRPr="000B6C57">
        <w:rPr>
          <w:sz w:val="36"/>
          <w:szCs w:val="36"/>
        </w:rPr>
        <w:t xml:space="preserve"> районный суд города Астаны в </w:t>
      </w:r>
      <w:r w:rsidRPr="000B6C57">
        <w:rPr>
          <w:sz w:val="36"/>
          <w:szCs w:val="36"/>
        </w:rPr>
        <w:lastRenderedPageBreak/>
        <w:t>течение пятнадцати дней со дня вручения копии решения, вынесенного судом.</w:t>
      </w:r>
    </w:p>
    <w:p w:rsidR="000B6C57" w:rsidRPr="000B6C57" w:rsidRDefault="000B6C57" w:rsidP="000B6C57">
      <w:pPr>
        <w:tabs>
          <w:tab w:val="left" w:pos="9355"/>
        </w:tabs>
        <w:ind w:left="57" w:right="57"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0B6C57" w:rsidRPr="000B6C57" w:rsidRDefault="000B6C57" w:rsidP="000B6C57">
      <w:pPr>
        <w:ind w:left="57" w:right="57"/>
        <w:rPr>
          <w:rFonts w:ascii="Times New Roman" w:hAnsi="Times New Roman" w:cs="Times New Roman"/>
          <w:sz w:val="36"/>
          <w:szCs w:val="36"/>
        </w:rPr>
      </w:pPr>
      <w:r w:rsidRPr="000B6C57">
        <w:rPr>
          <w:rFonts w:ascii="Times New Roman" w:hAnsi="Times New Roman" w:cs="Times New Roman"/>
          <w:sz w:val="36"/>
          <w:szCs w:val="36"/>
        </w:rPr>
        <w:t xml:space="preserve">              Судья:</w:t>
      </w:r>
      <w:r w:rsidRPr="000B6C57">
        <w:rPr>
          <w:rFonts w:ascii="Times New Roman" w:hAnsi="Times New Roman" w:cs="Times New Roman"/>
          <w:sz w:val="36"/>
          <w:szCs w:val="36"/>
        </w:rPr>
        <w:tab/>
        <w:t xml:space="preserve">    </w:t>
      </w:r>
      <w:r w:rsidRPr="000B6C57">
        <w:rPr>
          <w:rFonts w:ascii="Times New Roman" w:hAnsi="Times New Roman" w:cs="Times New Roman"/>
          <w:sz w:val="36"/>
          <w:szCs w:val="36"/>
        </w:rPr>
        <w:tab/>
        <w:t xml:space="preserve">                              </w:t>
      </w:r>
      <w:bookmarkStart w:id="0" w:name="_GoBack"/>
      <w:bookmarkEnd w:id="0"/>
      <w:r w:rsidRPr="000B6C57">
        <w:rPr>
          <w:rFonts w:ascii="Times New Roman" w:hAnsi="Times New Roman" w:cs="Times New Roman"/>
          <w:sz w:val="36"/>
          <w:szCs w:val="36"/>
        </w:rPr>
        <w:t xml:space="preserve">  К.Д. </w:t>
      </w:r>
      <w:proofErr w:type="spellStart"/>
      <w:r w:rsidRPr="000B6C57">
        <w:rPr>
          <w:rFonts w:ascii="Times New Roman" w:hAnsi="Times New Roman" w:cs="Times New Roman"/>
          <w:sz w:val="36"/>
          <w:szCs w:val="36"/>
        </w:rPr>
        <w:t>Рахметулина</w:t>
      </w:r>
      <w:proofErr w:type="spellEnd"/>
      <w:r w:rsidRPr="000B6C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D1F8E" w:rsidRDefault="004D1F8E"/>
    <w:sectPr w:rsidR="004D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C57"/>
    <w:rsid w:val="000B6C57"/>
    <w:rsid w:val="000F7FB6"/>
    <w:rsid w:val="004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6C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B6C5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B6C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">
    <w:name w:val="Основной текст (2)_"/>
    <w:link w:val="20"/>
    <w:locked/>
    <w:rsid w:val="000B6C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C57"/>
    <w:pPr>
      <w:widowControl w:val="0"/>
      <w:shd w:val="clear" w:color="auto" w:fill="FFFFFF"/>
      <w:spacing w:before="300" w:after="300" w:line="317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2016-02-16T09:37:00Z</dcterms:created>
  <dcterms:modified xsi:type="dcterms:W3CDTF">2016-02-18T09:11:00Z</dcterms:modified>
</cp:coreProperties>
</file>