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2D" w:rsidRDefault="005D542D" w:rsidP="005D542D">
      <w:pPr>
        <w:ind w:right="-1" w:firstLine="312"/>
        <w:jc w:val="both"/>
        <w:rPr>
          <w:rFonts w:ascii="Times New Roman" w:hAnsi="Times New Roman" w:cs="Times New Roman"/>
          <w:b/>
          <w:sz w:val="28"/>
          <w:szCs w:val="28"/>
        </w:rPr>
      </w:pPr>
      <w:r>
        <w:rPr>
          <w:rFonts w:ascii="Times New Roman" w:hAnsi="Times New Roman" w:cs="Times New Roman"/>
          <w:b/>
          <w:sz w:val="28"/>
          <w:szCs w:val="28"/>
        </w:rPr>
        <w:t xml:space="preserve">Дело № 2-5443/15г.                                                   </w:t>
      </w:r>
    </w:p>
    <w:p w:rsidR="005D542D" w:rsidRDefault="005D542D" w:rsidP="005D542D">
      <w:pPr>
        <w:tabs>
          <w:tab w:val="left" w:pos="3780"/>
        </w:tabs>
        <w:ind w:right="-1" w:firstLine="312"/>
        <w:jc w:val="center"/>
        <w:rPr>
          <w:rFonts w:ascii="Times New Roman" w:hAnsi="Times New Roman" w:cs="Times New Roman"/>
          <w:b/>
          <w:sz w:val="28"/>
          <w:szCs w:val="28"/>
        </w:rPr>
      </w:pPr>
    </w:p>
    <w:p w:rsidR="005D542D" w:rsidRDefault="005D542D" w:rsidP="005D542D">
      <w:pPr>
        <w:rPr>
          <w:rFonts w:ascii="Times New Roman" w:hAnsi="Times New Roman" w:cs="Times New Roman"/>
          <w:noProof/>
        </w:rPr>
      </w:pP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noProof/>
          <w:lang w:bidi="ar-SA"/>
        </w:rPr>
        <w:drawing>
          <wp:inline distT="0" distB="0" distL="0" distR="0">
            <wp:extent cx="75247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rsidR="005D542D" w:rsidRDefault="005D542D" w:rsidP="005D542D">
      <w:pPr>
        <w:rPr>
          <w:rFonts w:ascii="Times New Roman" w:hAnsi="Times New Roman" w:cs="Times New Roman"/>
        </w:rPr>
      </w:pPr>
    </w:p>
    <w:p w:rsidR="005D542D" w:rsidRDefault="005D542D" w:rsidP="005D542D">
      <w:pPr>
        <w:ind w:right="621"/>
        <w:jc w:val="center"/>
        <w:rPr>
          <w:rFonts w:ascii="Times New Roman" w:hAnsi="Times New Roman" w:cs="Times New Roman"/>
          <w:b/>
          <w:sz w:val="28"/>
          <w:szCs w:val="28"/>
        </w:rPr>
      </w:pPr>
      <w:r>
        <w:rPr>
          <w:rFonts w:ascii="Times New Roman" w:hAnsi="Times New Roman" w:cs="Times New Roman"/>
          <w:b/>
          <w:sz w:val="28"/>
          <w:szCs w:val="28"/>
        </w:rPr>
        <w:t>РЕШЕНИЕ</w:t>
      </w:r>
    </w:p>
    <w:p w:rsidR="005D542D" w:rsidRDefault="005D542D" w:rsidP="005D542D">
      <w:pPr>
        <w:ind w:right="621"/>
        <w:jc w:val="center"/>
        <w:rPr>
          <w:rFonts w:ascii="Times New Roman" w:hAnsi="Times New Roman" w:cs="Times New Roman"/>
          <w:b/>
          <w:sz w:val="28"/>
          <w:szCs w:val="28"/>
        </w:rPr>
      </w:pPr>
      <w:r>
        <w:rPr>
          <w:rFonts w:ascii="Times New Roman" w:hAnsi="Times New Roman" w:cs="Times New Roman"/>
          <w:b/>
          <w:sz w:val="28"/>
          <w:szCs w:val="28"/>
        </w:rPr>
        <w:t>ИМЕНЕМ РЕСПУБЛИКИ КАЗАХСТАН</w:t>
      </w:r>
    </w:p>
    <w:p w:rsidR="005D542D" w:rsidRDefault="005D542D" w:rsidP="005D542D">
      <w:pPr>
        <w:rPr>
          <w:rFonts w:ascii="Times New Roman" w:hAnsi="Times New Roman" w:cs="Times New Roman"/>
        </w:rPr>
      </w:pPr>
      <w:r>
        <w:rPr>
          <w:rFonts w:ascii="Times New Roman" w:hAnsi="Times New Roman" w:cs="Times New Roman"/>
        </w:rPr>
        <w:t xml:space="preserve">                          </w:t>
      </w:r>
    </w:p>
    <w:p w:rsidR="005D542D" w:rsidRDefault="005D542D" w:rsidP="005D542D">
      <w:pPr>
        <w:ind w:right="-1" w:firstLine="312"/>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5D542D" w:rsidRDefault="005D542D" w:rsidP="005D542D">
      <w:pPr>
        <w:ind w:right="-1"/>
        <w:jc w:val="both"/>
        <w:rPr>
          <w:rFonts w:ascii="Times New Roman" w:hAnsi="Times New Roman" w:cs="Times New Roman"/>
          <w:b/>
          <w:sz w:val="28"/>
          <w:szCs w:val="28"/>
        </w:rPr>
      </w:pPr>
      <w:r>
        <w:rPr>
          <w:rFonts w:ascii="Times New Roman" w:hAnsi="Times New Roman" w:cs="Times New Roman"/>
          <w:b/>
          <w:sz w:val="28"/>
          <w:szCs w:val="28"/>
        </w:rPr>
        <w:t>19 августа 2015 г.</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гор.Алматы</w:t>
      </w:r>
    </w:p>
    <w:p w:rsidR="005D542D" w:rsidRDefault="005D542D" w:rsidP="005D542D">
      <w:pPr>
        <w:ind w:right="-1" w:firstLine="312"/>
        <w:jc w:val="both"/>
        <w:rPr>
          <w:rFonts w:ascii="Times New Roman" w:hAnsi="Times New Roman" w:cs="Times New Roman"/>
          <w:b/>
          <w:sz w:val="28"/>
          <w:szCs w:val="28"/>
        </w:rPr>
      </w:pPr>
    </w:p>
    <w:p w:rsidR="005D542D" w:rsidRDefault="005D542D" w:rsidP="005D542D">
      <w:pPr>
        <w:ind w:right="-1" w:firstLine="312"/>
        <w:jc w:val="both"/>
        <w:rPr>
          <w:rFonts w:ascii="Times New Roman" w:hAnsi="Times New Roman" w:cs="Times New Roman"/>
          <w:sz w:val="28"/>
          <w:szCs w:val="28"/>
        </w:rPr>
      </w:pPr>
    </w:p>
    <w:p w:rsidR="005D542D" w:rsidRDefault="005D542D" w:rsidP="005D542D">
      <w:pPr>
        <w:ind w:right="-1" w:firstLine="312"/>
        <w:jc w:val="center"/>
        <w:rPr>
          <w:rFonts w:ascii="Times New Roman" w:hAnsi="Times New Roman" w:cs="Times New Roman"/>
          <w:sz w:val="28"/>
          <w:szCs w:val="28"/>
        </w:rPr>
      </w:pPr>
      <w:r>
        <w:rPr>
          <w:rFonts w:ascii="Times New Roman" w:hAnsi="Times New Roman" w:cs="Times New Roman"/>
          <w:sz w:val="28"/>
          <w:szCs w:val="28"/>
        </w:rPr>
        <w:t>Районный суд № 2 Алмалинского района г.Алматы в составе:</w:t>
      </w:r>
    </w:p>
    <w:p w:rsidR="005D542D" w:rsidRDefault="005D542D" w:rsidP="005D542D">
      <w:pPr>
        <w:ind w:right="-1"/>
        <w:rPr>
          <w:rFonts w:ascii="Times New Roman" w:hAnsi="Times New Roman" w:cs="Times New Roman"/>
          <w:sz w:val="28"/>
          <w:szCs w:val="28"/>
        </w:rPr>
      </w:pPr>
      <w:r>
        <w:rPr>
          <w:rFonts w:ascii="Times New Roman" w:hAnsi="Times New Roman" w:cs="Times New Roman"/>
          <w:sz w:val="28"/>
          <w:szCs w:val="28"/>
        </w:rPr>
        <w:t>председательствующего судьи                                                   Бейсеуовой А.А.,</w:t>
      </w:r>
    </w:p>
    <w:p w:rsidR="005D542D" w:rsidRDefault="005D542D" w:rsidP="005D542D">
      <w:pPr>
        <w:ind w:right="-1"/>
        <w:jc w:val="both"/>
        <w:rPr>
          <w:rFonts w:ascii="Times New Roman" w:hAnsi="Times New Roman" w:cs="Times New Roman"/>
          <w:sz w:val="28"/>
          <w:szCs w:val="28"/>
        </w:rPr>
      </w:pPr>
      <w:r>
        <w:rPr>
          <w:rFonts w:ascii="Times New Roman" w:hAnsi="Times New Roman" w:cs="Times New Roman"/>
          <w:sz w:val="28"/>
          <w:szCs w:val="28"/>
        </w:rPr>
        <w:t xml:space="preserve">при секретаре судебного заседания                                           Суимбаевой А.Т., </w:t>
      </w:r>
    </w:p>
    <w:p w:rsidR="005D542D" w:rsidRDefault="005D542D" w:rsidP="005D542D">
      <w:pPr>
        <w:ind w:right="-1"/>
        <w:jc w:val="both"/>
        <w:rPr>
          <w:rFonts w:ascii="Times New Roman" w:hAnsi="Times New Roman" w:cs="Times New Roman"/>
          <w:sz w:val="28"/>
          <w:szCs w:val="28"/>
        </w:rPr>
      </w:pPr>
      <w:r>
        <w:rPr>
          <w:rFonts w:ascii="Times New Roman" w:hAnsi="Times New Roman" w:cs="Times New Roman"/>
          <w:sz w:val="28"/>
          <w:szCs w:val="28"/>
        </w:rPr>
        <w:t xml:space="preserve">с участием сторон:  представителя истца Исбаева А., ответчика нотариуса Тауасаровой Р.Ш.,  представителя ответчика нотариуса Джаменкеевой Ж.У. – Кдыралиевой А.А., </w:t>
      </w:r>
    </w:p>
    <w:p w:rsidR="005D542D" w:rsidRDefault="005D542D" w:rsidP="005D542D">
      <w:pPr>
        <w:pStyle w:val="1"/>
        <w:shd w:val="clear" w:color="auto" w:fill="auto"/>
        <w:spacing w:after="0" w:line="240" w:lineRule="auto"/>
        <w:ind w:firstLine="0"/>
        <w:rPr>
          <w:b/>
          <w:sz w:val="24"/>
          <w:szCs w:val="24"/>
        </w:rPr>
      </w:pPr>
      <w:r>
        <w:rPr>
          <w:sz w:val="28"/>
          <w:szCs w:val="28"/>
        </w:rPr>
        <w:t>рассмотрев в открытом судебном заседании гражданское дело по иску Головенко Андрея Александровича к Гатиеву Олегу Владимировичу, Гулиеву Фазули Камаловичу, ДВД г.Алматы, Департаменту по исполнению судебных актов по г.Алматы,  Нотариальной Палате г.Алматы, нотариусам Джаменкеевой Жанат Уразгалиевне, Тауасаровой Разие Шамаевне, Карибаевой Дине Шаденовне,  ТОО «ТАС Ломбард»</w:t>
      </w:r>
      <w:r>
        <w:rPr>
          <w:b/>
          <w:sz w:val="24"/>
          <w:szCs w:val="24"/>
        </w:rPr>
        <w:t xml:space="preserve"> </w:t>
      </w:r>
      <w:r>
        <w:rPr>
          <w:sz w:val="28"/>
          <w:szCs w:val="28"/>
        </w:rPr>
        <w:t>о п</w:t>
      </w:r>
      <w:r>
        <w:rPr>
          <w:rStyle w:val="a5"/>
          <w:i w:val="0"/>
          <w:sz w:val="28"/>
          <w:szCs w:val="28"/>
        </w:rPr>
        <w:t xml:space="preserve">ризнании недействительными доверенностей, регистрации автомашин на имя Гулиева  Ф., Гатиева О.В., признании недействительными  договоров купли-продажи в отношении автомашин, приведении сделок в первоначальное положение, возврате автомашин,  признании недействительными договоров залога, свидетельство регистрации залога, освобождении имущества от арестов судебных исполнителей,  </w:t>
      </w:r>
    </w:p>
    <w:p w:rsidR="005D542D" w:rsidRDefault="005D542D" w:rsidP="005D542D">
      <w:pPr>
        <w:ind w:right="-1"/>
        <w:jc w:val="both"/>
        <w:rPr>
          <w:rFonts w:ascii="Times New Roman" w:hAnsi="Times New Roman" w:cs="Times New Roman"/>
          <w:sz w:val="28"/>
          <w:szCs w:val="28"/>
        </w:rPr>
      </w:pPr>
    </w:p>
    <w:p w:rsidR="005D542D" w:rsidRDefault="005D542D" w:rsidP="005D542D">
      <w:pPr>
        <w:ind w:right="-1" w:firstLine="312"/>
        <w:jc w:val="both"/>
        <w:rPr>
          <w:rFonts w:ascii="Times New Roman" w:hAnsi="Times New Roman" w:cs="Times New Roman"/>
          <w:b/>
          <w:bCs/>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bCs/>
          <w:sz w:val="28"/>
          <w:szCs w:val="28"/>
        </w:rPr>
        <w:t>У С Т А Н О В И Л:</w:t>
      </w:r>
    </w:p>
    <w:p w:rsidR="005D542D" w:rsidRDefault="005D542D" w:rsidP="005D542D">
      <w:pPr>
        <w:pStyle w:val="1"/>
        <w:shd w:val="clear" w:color="auto" w:fill="auto"/>
        <w:spacing w:after="0" w:line="240" w:lineRule="auto"/>
        <w:ind w:firstLine="700"/>
        <w:rPr>
          <w:sz w:val="28"/>
          <w:szCs w:val="28"/>
        </w:rPr>
      </w:pPr>
      <w:r>
        <w:rPr>
          <w:bCs/>
          <w:sz w:val="28"/>
          <w:szCs w:val="28"/>
        </w:rPr>
        <w:t xml:space="preserve">Истец обратился с вышеназванным иском, мотивируя  свои требования тем, что  ответчик  </w:t>
      </w:r>
      <w:r>
        <w:rPr>
          <w:sz w:val="28"/>
          <w:szCs w:val="28"/>
        </w:rPr>
        <w:t xml:space="preserve">Гатиев О.В. устроился к истцу  на работу  водителем и имел свободный доступ к его имуществу - автомашины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 xml:space="preserve">г/н </w:t>
      </w:r>
      <w:r>
        <w:rPr>
          <w:sz w:val="28"/>
          <w:szCs w:val="28"/>
          <w:lang w:val="en-US" w:bidi="en-US"/>
        </w:rPr>
        <w:t>A</w:t>
      </w:r>
      <w:r>
        <w:rPr>
          <w:sz w:val="28"/>
          <w:szCs w:val="28"/>
          <w:lang w:bidi="en-US"/>
        </w:rPr>
        <w:t xml:space="preserve"> 954 </w:t>
      </w:r>
      <w:r>
        <w:rPr>
          <w:sz w:val="28"/>
          <w:szCs w:val="28"/>
          <w:lang w:val="en-US" w:bidi="en-US"/>
        </w:rPr>
        <w:t>WXO</w:t>
      </w:r>
      <w:r w:rsidRPr="005D542D">
        <w:rPr>
          <w:sz w:val="28"/>
          <w:szCs w:val="28"/>
          <w:lang w:bidi="en-US"/>
        </w:rPr>
        <w:t xml:space="preserve"> </w:t>
      </w:r>
      <w:r>
        <w:rPr>
          <w:sz w:val="28"/>
          <w:szCs w:val="28"/>
        </w:rPr>
        <w:t xml:space="preserve">и </w:t>
      </w:r>
      <w:r>
        <w:rPr>
          <w:sz w:val="28"/>
          <w:szCs w:val="28"/>
          <w:lang w:val="en-US" w:bidi="en-US"/>
        </w:rPr>
        <w:t>Honda</w:t>
      </w:r>
      <w:r w:rsidRPr="005D542D">
        <w:rPr>
          <w:sz w:val="28"/>
          <w:szCs w:val="28"/>
          <w:lang w:bidi="en-US"/>
        </w:rPr>
        <w:t xml:space="preserve"> </w:t>
      </w:r>
      <w:r>
        <w:rPr>
          <w:sz w:val="28"/>
          <w:szCs w:val="28"/>
          <w:lang w:val="en-US" w:bidi="en-US"/>
        </w:rPr>
        <w:t>CRV</w:t>
      </w:r>
      <w:r w:rsidRPr="005D542D">
        <w:rPr>
          <w:sz w:val="28"/>
          <w:szCs w:val="28"/>
          <w:lang w:bidi="en-US"/>
        </w:rPr>
        <w:t xml:space="preserve"> </w:t>
      </w:r>
      <w:r>
        <w:rPr>
          <w:sz w:val="28"/>
          <w:szCs w:val="28"/>
        </w:rPr>
        <w:t xml:space="preserve">г/н А495 </w:t>
      </w:r>
      <w:r>
        <w:rPr>
          <w:sz w:val="28"/>
          <w:szCs w:val="28"/>
          <w:lang w:val="en-US" w:bidi="en-US"/>
        </w:rPr>
        <w:t>XXN</w:t>
      </w:r>
      <w:r w:rsidRPr="005D542D">
        <w:rPr>
          <w:sz w:val="28"/>
          <w:szCs w:val="28"/>
          <w:lang w:bidi="en-US"/>
        </w:rPr>
        <w:t xml:space="preserve"> </w:t>
      </w:r>
      <w:r>
        <w:rPr>
          <w:sz w:val="28"/>
          <w:szCs w:val="28"/>
        </w:rPr>
        <w:t xml:space="preserve">и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А501 </w:t>
      </w:r>
      <w:r>
        <w:rPr>
          <w:sz w:val="28"/>
          <w:szCs w:val="28"/>
          <w:lang w:val="en-US" w:bidi="en-US"/>
        </w:rPr>
        <w:t>DTN</w:t>
      </w:r>
      <w:r>
        <w:rPr>
          <w:sz w:val="28"/>
          <w:szCs w:val="28"/>
          <w:lang w:bidi="en-US"/>
        </w:rPr>
        <w:t xml:space="preserve">.  </w:t>
      </w:r>
      <w:r>
        <w:rPr>
          <w:sz w:val="28"/>
          <w:szCs w:val="28"/>
        </w:rPr>
        <w:t>С 28 июля 2012 года по 01 августа 2012 года Гатиев О.В.,  подделал  нотариальные доверенности:</w:t>
      </w:r>
    </w:p>
    <w:p w:rsidR="005D542D" w:rsidRDefault="005D542D" w:rsidP="005D542D">
      <w:pPr>
        <w:pStyle w:val="1"/>
        <w:shd w:val="clear" w:color="auto" w:fill="auto"/>
        <w:spacing w:after="0" w:line="240" w:lineRule="auto"/>
        <w:ind w:firstLine="700"/>
        <w:rPr>
          <w:sz w:val="28"/>
          <w:szCs w:val="28"/>
        </w:rPr>
      </w:pPr>
      <w:r>
        <w:rPr>
          <w:sz w:val="28"/>
          <w:szCs w:val="28"/>
        </w:rPr>
        <w:t xml:space="preserve">№А 653924 на автомашину марки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 xml:space="preserve">г/н </w:t>
      </w:r>
      <w:r>
        <w:rPr>
          <w:sz w:val="28"/>
          <w:szCs w:val="28"/>
          <w:lang w:val="en-US" w:bidi="en-US"/>
        </w:rPr>
        <w:t>A</w:t>
      </w:r>
      <w:r>
        <w:rPr>
          <w:sz w:val="28"/>
          <w:szCs w:val="28"/>
          <w:lang w:bidi="en-US"/>
        </w:rPr>
        <w:t xml:space="preserve"> 954</w:t>
      </w:r>
      <w:r>
        <w:rPr>
          <w:sz w:val="28"/>
          <w:szCs w:val="28"/>
          <w:lang w:val="en-US" w:bidi="en-US"/>
        </w:rPr>
        <w:t>WXO</w:t>
      </w:r>
      <w:r w:rsidRPr="005D542D">
        <w:rPr>
          <w:sz w:val="28"/>
          <w:szCs w:val="28"/>
          <w:lang w:bidi="en-US"/>
        </w:rPr>
        <w:t xml:space="preserve"> </w:t>
      </w:r>
      <w:r>
        <w:rPr>
          <w:sz w:val="28"/>
          <w:szCs w:val="28"/>
        </w:rPr>
        <w:t xml:space="preserve">на вождение и распоряжение; №А 653923 на автомашину марки,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А501 </w:t>
      </w:r>
      <w:r>
        <w:rPr>
          <w:sz w:val="28"/>
          <w:szCs w:val="28"/>
          <w:lang w:val="en-US" w:bidi="en-US"/>
        </w:rPr>
        <w:t>DTN</w:t>
      </w:r>
      <w:r w:rsidRPr="005D542D">
        <w:rPr>
          <w:sz w:val="28"/>
          <w:szCs w:val="28"/>
          <w:lang w:bidi="en-US"/>
        </w:rPr>
        <w:t xml:space="preserve"> </w:t>
      </w:r>
      <w:r>
        <w:rPr>
          <w:sz w:val="28"/>
          <w:szCs w:val="28"/>
        </w:rPr>
        <w:t>на вождение и распоряжение. Согласно ответа нотариальной палаты, бланки вышеуказанных доверенностей были выданы ранее  другому нотариусу, не удостоверявшему данные доверенности.</w:t>
      </w:r>
    </w:p>
    <w:p w:rsidR="005D542D" w:rsidRDefault="005D542D" w:rsidP="005D542D">
      <w:pPr>
        <w:pStyle w:val="1"/>
        <w:shd w:val="clear" w:color="auto" w:fill="auto"/>
        <w:spacing w:after="0" w:line="240" w:lineRule="auto"/>
        <w:ind w:firstLine="700"/>
        <w:rPr>
          <w:sz w:val="28"/>
          <w:szCs w:val="28"/>
          <w:lang w:bidi="en-US"/>
        </w:rPr>
      </w:pPr>
      <w:r>
        <w:rPr>
          <w:sz w:val="28"/>
          <w:szCs w:val="28"/>
        </w:rPr>
        <w:lastRenderedPageBreak/>
        <w:t xml:space="preserve">Гатиев О.В. обратился к своему знакомому Гулиеву Ф. для оформления указанных автомашин на его имя с последующим передоверием на своё имя, на что  Гулиев согласился. На основании имеющихся у Гатиева О. поддельных доверенностей, Гатиев О. оформил  автомашины на имя Гулиева Ф. 26.07.2012 года Гулиев Ф. продал  автомашины Гатиеву О. и подписал два договора купли-продажи автомашин в простой письменной форме сделки на владение автомашинами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г/н А 954</w:t>
      </w:r>
      <w:r>
        <w:rPr>
          <w:sz w:val="28"/>
          <w:szCs w:val="28"/>
          <w:lang w:val="en-US" w:bidi="en-US"/>
        </w:rPr>
        <w:t>WXO</w:t>
      </w:r>
      <w:r w:rsidRPr="005D542D">
        <w:rPr>
          <w:sz w:val="28"/>
          <w:szCs w:val="28"/>
          <w:lang w:bidi="en-US"/>
        </w:rPr>
        <w:t xml:space="preserve"> </w:t>
      </w:r>
      <w:r>
        <w:rPr>
          <w:sz w:val="28"/>
          <w:szCs w:val="28"/>
        </w:rPr>
        <w:t xml:space="preserve">и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А501 </w:t>
      </w:r>
      <w:r>
        <w:rPr>
          <w:sz w:val="28"/>
          <w:szCs w:val="28"/>
          <w:lang w:val="en-US" w:bidi="en-US"/>
        </w:rPr>
        <w:t>DTN</w:t>
      </w:r>
      <w:r>
        <w:rPr>
          <w:sz w:val="28"/>
          <w:szCs w:val="28"/>
          <w:lang w:bidi="en-US"/>
        </w:rPr>
        <w:t xml:space="preserve">.  </w:t>
      </w:r>
      <w:r>
        <w:rPr>
          <w:sz w:val="28"/>
          <w:szCs w:val="28"/>
        </w:rPr>
        <w:t xml:space="preserve">На основании договоров купли-продажи, Гатиев оформил машины на свое имя и получил техпаспорта на автомашины с другими номерами: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 xml:space="preserve">г/н А 893СВР и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АЗ36 </w:t>
      </w:r>
      <w:r>
        <w:rPr>
          <w:sz w:val="28"/>
          <w:szCs w:val="28"/>
          <w:lang w:val="en-US" w:bidi="en-US"/>
        </w:rPr>
        <w:t>DOP</w:t>
      </w:r>
      <w:r>
        <w:rPr>
          <w:sz w:val="28"/>
          <w:szCs w:val="28"/>
          <w:lang w:bidi="en-US"/>
        </w:rPr>
        <w:t>.</w:t>
      </w:r>
    </w:p>
    <w:p w:rsidR="005D542D" w:rsidRDefault="005D542D" w:rsidP="005D542D">
      <w:pPr>
        <w:pStyle w:val="1"/>
        <w:shd w:val="clear" w:color="auto" w:fill="auto"/>
        <w:spacing w:after="0" w:line="240" w:lineRule="auto"/>
        <w:ind w:firstLine="720"/>
        <w:rPr>
          <w:sz w:val="28"/>
          <w:szCs w:val="28"/>
        </w:rPr>
      </w:pPr>
      <w:r>
        <w:rPr>
          <w:sz w:val="28"/>
          <w:szCs w:val="28"/>
        </w:rPr>
        <w:t xml:space="preserve">После получения техпаспортов и регистрации автомобилей в УДП ДВД г.Алматы, Гатиев О. заключил с ТОО «ТАС Ломбард» договор залога № 1070 от 27 июля 2012 года согласно которому Гатиев О. передает в залог ТОО «ТАС Ломбард» автомашину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 xml:space="preserve">г/н А 893СВР и договор залога № 1053 от 26 июля 2012 года, согласно которому Гатиев О. передает в залог ТОО «ТАС Ломбард» автомобиль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А336 </w:t>
      </w:r>
      <w:r>
        <w:rPr>
          <w:sz w:val="28"/>
          <w:szCs w:val="28"/>
          <w:lang w:val="en-US" w:bidi="en-US"/>
        </w:rPr>
        <w:t>DOP</w:t>
      </w:r>
      <w:r w:rsidRPr="005D542D">
        <w:rPr>
          <w:sz w:val="28"/>
          <w:szCs w:val="28"/>
          <w:lang w:bidi="en-US"/>
        </w:rPr>
        <w:t xml:space="preserve"> </w:t>
      </w:r>
      <w:r>
        <w:rPr>
          <w:sz w:val="28"/>
          <w:szCs w:val="28"/>
        </w:rPr>
        <w:t>и получает вознаграждение 45 000 (сорок пять тысяч) долларов США.</w:t>
      </w:r>
    </w:p>
    <w:p w:rsidR="005D542D" w:rsidRDefault="005D542D" w:rsidP="005D542D">
      <w:pPr>
        <w:pStyle w:val="1"/>
        <w:shd w:val="clear" w:color="auto" w:fill="auto"/>
        <w:spacing w:after="0" w:line="240" w:lineRule="auto"/>
        <w:ind w:firstLine="720"/>
        <w:rPr>
          <w:sz w:val="28"/>
          <w:szCs w:val="28"/>
        </w:rPr>
      </w:pPr>
      <w:r>
        <w:rPr>
          <w:sz w:val="28"/>
          <w:szCs w:val="28"/>
        </w:rPr>
        <w:t xml:space="preserve">Все вышеуказанные факты подтверждаются протоколами допроса обвиняемого и вина Гатиева О. доказана полностью. Истец  не собирался отчуждать автомашины, у него  таковых намерений не было, к нотариусу для оформления сделки не ходил, то есть транспортные средства выбыли  без его воли. </w:t>
      </w:r>
    </w:p>
    <w:p w:rsidR="005D542D" w:rsidRDefault="005D542D" w:rsidP="005D542D">
      <w:pPr>
        <w:pStyle w:val="1"/>
        <w:shd w:val="clear" w:color="auto" w:fill="auto"/>
        <w:spacing w:after="0" w:line="240" w:lineRule="auto"/>
        <w:ind w:firstLine="0"/>
        <w:rPr>
          <w:sz w:val="28"/>
          <w:szCs w:val="28"/>
        </w:rPr>
      </w:pPr>
      <w:r>
        <w:rPr>
          <w:sz w:val="28"/>
          <w:szCs w:val="28"/>
        </w:rPr>
        <w:t xml:space="preserve">Просит суд: - Признать недействительной  доверенность на бланке № А653923, выданную Головенко А.А. на имя Гатиева О.В. на право распоряжения автомобилем </w:t>
      </w:r>
      <w:r>
        <w:rPr>
          <w:sz w:val="28"/>
          <w:szCs w:val="28"/>
          <w:u w:val="single"/>
          <w:lang w:val="en-US" w:bidi="en-US"/>
        </w:rPr>
        <w:t>Volkswagen</w:t>
      </w:r>
      <w:r w:rsidRPr="005D542D">
        <w:rPr>
          <w:sz w:val="28"/>
          <w:szCs w:val="28"/>
          <w:u w:val="single"/>
          <w:lang w:bidi="en-US"/>
        </w:rPr>
        <w:t xml:space="preserve"> </w:t>
      </w:r>
      <w:r>
        <w:rPr>
          <w:sz w:val="28"/>
          <w:szCs w:val="28"/>
          <w:u w:val="single"/>
          <w:lang w:val="en-US" w:bidi="en-US"/>
        </w:rPr>
        <w:t>Touareg</w:t>
      </w:r>
      <w:r w:rsidRPr="005D542D">
        <w:rPr>
          <w:sz w:val="28"/>
          <w:szCs w:val="28"/>
          <w:u w:val="single"/>
          <w:lang w:bidi="en-US"/>
        </w:rPr>
        <w:t xml:space="preserve"> </w:t>
      </w:r>
      <w:r>
        <w:rPr>
          <w:sz w:val="28"/>
          <w:szCs w:val="28"/>
          <w:u w:val="single"/>
        </w:rPr>
        <w:t xml:space="preserve">г/н А501 </w:t>
      </w:r>
      <w:r>
        <w:rPr>
          <w:sz w:val="28"/>
          <w:szCs w:val="28"/>
          <w:u w:val="single"/>
          <w:lang w:val="en-US" w:bidi="en-US"/>
        </w:rPr>
        <w:t>DTN</w:t>
      </w:r>
      <w:r>
        <w:rPr>
          <w:sz w:val="28"/>
          <w:szCs w:val="28"/>
          <w:u w:val="single"/>
          <w:lang w:bidi="en-US"/>
        </w:rPr>
        <w:t>.</w:t>
      </w:r>
    </w:p>
    <w:p w:rsidR="005D542D" w:rsidRDefault="005D542D" w:rsidP="005D542D">
      <w:pPr>
        <w:pStyle w:val="1"/>
        <w:shd w:val="clear" w:color="auto" w:fill="auto"/>
        <w:tabs>
          <w:tab w:val="left" w:pos="762"/>
        </w:tabs>
        <w:spacing w:after="0" w:line="240" w:lineRule="auto"/>
        <w:ind w:firstLine="0"/>
        <w:rPr>
          <w:sz w:val="28"/>
          <w:szCs w:val="28"/>
        </w:rPr>
      </w:pPr>
      <w:r>
        <w:rPr>
          <w:sz w:val="28"/>
          <w:szCs w:val="28"/>
        </w:rPr>
        <w:t xml:space="preserve">- Признать недействительной доверенность  на бланке В513962 выданную Гатиевым О.В. на имя Гулиева Ф. с правом распоряжения автомашиной </w:t>
      </w:r>
      <w:r>
        <w:rPr>
          <w:sz w:val="28"/>
          <w:szCs w:val="28"/>
          <w:u w:val="single"/>
          <w:lang w:val="en-US" w:bidi="en-US"/>
        </w:rPr>
        <w:t>Volkswagen</w:t>
      </w:r>
      <w:r w:rsidRPr="005D542D">
        <w:rPr>
          <w:sz w:val="28"/>
          <w:szCs w:val="28"/>
          <w:u w:val="single"/>
          <w:lang w:bidi="en-US"/>
        </w:rPr>
        <w:t xml:space="preserve"> </w:t>
      </w:r>
      <w:r>
        <w:rPr>
          <w:sz w:val="28"/>
          <w:szCs w:val="28"/>
          <w:u w:val="single"/>
          <w:lang w:val="en-US" w:bidi="en-US"/>
        </w:rPr>
        <w:t>Touareg</w:t>
      </w:r>
      <w:r w:rsidRPr="005D542D">
        <w:rPr>
          <w:sz w:val="28"/>
          <w:szCs w:val="28"/>
          <w:u w:val="single"/>
          <w:lang w:bidi="en-US"/>
        </w:rPr>
        <w:t xml:space="preserve"> </w:t>
      </w:r>
      <w:r>
        <w:rPr>
          <w:sz w:val="28"/>
          <w:szCs w:val="28"/>
          <w:u w:val="single"/>
        </w:rPr>
        <w:t xml:space="preserve">г/н А501 </w:t>
      </w:r>
      <w:r>
        <w:rPr>
          <w:sz w:val="28"/>
          <w:szCs w:val="28"/>
          <w:u w:val="single"/>
          <w:lang w:val="en-US" w:bidi="en-US"/>
        </w:rPr>
        <w:t>DTN</w:t>
      </w:r>
      <w:r w:rsidRPr="005D542D">
        <w:rPr>
          <w:sz w:val="28"/>
          <w:szCs w:val="28"/>
          <w:u w:val="single"/>
          <w:lang w:bidi="en-US"/>
        </w:rPr>
        <w:t xml:space="preserve"> </w:t>
      </w:r>
      <w:r>
        <w:rPr>
          <w:sz w:val="28"/>
          <w:szCs w:val="28"/>
        </w:rPr>
        <w:t xml:space="preserve">от 25.07.2012 года; регистрацию право за Гулиевым Ф.К.; </w:t>
      </w:r>
    </w:p>
    <w:p w:rsidR="005D542D" w:rsidRDefault="005D542D" w:rsidP="005D542D">
      <w:pPr>
        <w:pStyle w:val="1"/>
        <w:shd w:val="clear" w:color="auto" w:fill="auto"/>
        <w:tabs>
          <w:tab w:val="left" w:pos="762"/>
        </w:tabs>
        <w:spacing w:after="0" w:line="240" w:lineRule="auto"/>
        <w:ind w:firstLine="0"/>
        <w:rPr>
          <w:rStyle w:val="a5"/>
          <w:i w:val="0"/>
        </w:rPr>
      </w:pPr>
      <w:r>
        <w:rPr>
          <w:sz w:val="28"/>
          <w:szCs w:val="28"/>
        </w:rPr>
        <w:t xml:space="preserve">- Признать недействительным  договор  купли-продажи автомашины марки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А501 </w:t>
      </w:r>
      <w:r>
        <w:rPr>
          <w:sz w:val="28"/>
          <w:szCs w:val="28"/>
          <w:lang w:val="en-US" w:bidi="en-US"/>
        </w:rPr>
        <w:t>DTN</w:t>
      </w:r>
      <w:r>
        <w:rPr>
          <w:sz w:val="28"/>
          <w:szCs w:val="28"/>
          <w:lang w:bidi="en-US"/>
        </w:rPr>
        <w:t xml:space="preserve"> заключенный в простой письменной форме 26.07.2012 года   между</w:t>
      </w:r>
      <w:r>
        <w:rPr>
          <w:rStyle w:val="a5"/>
          <w:i w:val="0"/>
          <w:sz w:val="28"/>
          <w:szCs w:val="28"/>
        </w:rPr>
        <w:t xml:space="preserve"> Гулиевым Физули Камаловичем и  </w:t>
      </w:r>
      <w:r>
        <w:rPr>
          <w:sz w:val="28"/>
          <w:szCs w:val="28"/>
          <w:lang w:bidi="en-US"/>
        </w:rPr>
        <w:t xml:space="preserve">Гатиевым  </w:t>
      </w:r>
      <w:r>
        <w:rPr>
          <w:rStyle w:val="a5"/>
          <w:i w:val="0"/>
          <w:sz w:val="28"/>
          <w:szCs w:val="28"/>
        </w:rPr>
        <w:t>Олегом Владимировичем;</w:t>
      </w:r>
    </w:p>
    <w:p w:rsidR="005D542D" w:rsidRDefault="005D542D" w:rsidP="005D542D">
      <w:pPr>
        <w:pStyle w:val="1"/>
        <w:shd w:val="clear" w:color="auto" w:fill="auto"/>
        <w:tabs>
          <w:tab w:val="left" w:pos="762"/>
        </w:tabs>
        <w:spacing w:after="0" w:line="240" w:lineRule="auto"/>
        <w:ind w:firstLine="0"/>
      </w:pPr>
      <w:r>
        <w:rPr>
          <w:sz w:val="28"/>
          <w:szCs w:val="28"/>
        </w:rPr>
        <w:t xml:space="preserve">-  Признать недействительной регистрацию от 26.07.2012  года автомашины  марки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w:t>
      </w:r>
      <w:r>
        <w:rPr>
          <w:sz w:val="28"/>
          <w:szCs w:val="28"/>
          <w:u w:val="single"/>
        </w:rPr>
        <w:t xml:space="preserve">А 336 </w:t>
      </w:r>
      <w:r>
        <w:rPr>
          <w:sz w:val="28"/>
          <w:szCs w:val="28"/>
          <w:u w:val="single"/>
          <w:lang w:val="en-US" w:bidi="en-US"/>
        </w:rPr>
        <w:t>D</w:t>
      </w:r>
      <w:r>
        <w:rPr>
          <w:sz w:val="28"/>
          <w:szCs w:val="28"/>
          <w:u w:val="single"/>
          <w:lang w:bidi="en-US"/>
        </w:rPr>
        <w:t>ОР</w:t>
      </w:r>
      <w:r>
        <w:rPr>
          <w:sz w:val="28"/>
          <w:szCs w:val="28"/>
          <w:lang w:bidi="en-US"/>
        </w:rPr>
        <w:t xml:space="preserve">, кузов </w:t>
      </w:r>
      <w:r>
        <w:rPr>
          <w:sz w:val="28"/>
          <w:szCs w:val="28"/>
          <w:lang w:val="en-US" w:bidi="en-US"/>
        </w:rPr>
        <w:t>WVGZZZ</w:t>
      </w:r>
      <w:r>
        <w:rPr>
          <w:sz w:val="28"/>
          <w:szCs w:val="28"/>
          <w:lang w:bidi="en-US"/>
        </w:rPr>
        <w:t>7</w:t>
      </w:r>
      <w:r>
        <w:rPr>
          <w:sz w:val="28"/>
          <w:szCs w:val="28"/>
          <w:lang w:val="en-US" w:bidi="en-US"/>
        </w:rPr>
        <w:t>LZ</w:t>
      </w:r>
      <w:r>
        <w:rPr>
          <w:sz w:val="28"/>
          <w:szCs w:val="28"/>
          <w:lang w:bidi="en-US"/>
        </w:rPr>
        <w:t>5</w:t>
      </w:r>
      <w:r>
        <w:rPr>
          <w:sz w:val="28"/>
          <w:szCs w:val="28"/>
          <w:lang w:val="en-US" w:bidi="en-US"/>
        </w:rPr>
        <w:t>D</w:t>
      </w:r>
      <w:r>
        <w:rPr>
          <w:sz w:val="28"/>
          <w:szCs w:val="28"/>
          <w:lang w:bidi="en-US"/>
        </w:rPr>
        <w:t xml:space="preserve">04927  </w:t>
      </w:r>
      <w:r>
        <w:rPr>
          <w:sz w:val="28"/>
          <w:szCs w:val="28"/>
        </w:rPr>
        <w:t xml:space="preserve">шасси </w:t>
      </w:r>
      <w:r>
        <w:rPr>
          <w:iCs/>
          <w:sz w:val="28"/>
          <w:szCs w:val="28"/>
        </w:rPr>
        <w:t xml:space="preserve">№ </w:t>
      </w:r>
      <w:r>
        <w:rPr>
          <w:sz w:val="28"/>
          <w:szCs w:val="28"/>
        </w:rPr>
        <w:t>Б/Н, 2005 года выпуска в УДП ДВД г.Алматы  за Гатиевым Олегом Владимировичем;</w:t>
      </w:r>
    </w:p>
    <w:p w:rsidR="005D542D" w:rsidRDefault="005D542D" w:rsidP="005D542D">
      <w:pPr>
        <w:pStyle w:val="1"/>
        <w:shd w:val="clear" w:color="auto" w:fill="auto"/>
        <w:tabs>
          <w:tab w:val="left" w:pos="762"/>
        </w:tabs>
        <w:spacing w:after="0" w:line="240" w:lineRule="auto"/>
        <w:ind w:firstLine="0"/>
        <w:rPr>
          <w:rStyle w:val="a5"/>
          <w:i w:val="0"/>
        </w:rPr>
      </w:pPr>
      <w:r>
        <w:rPr>
          <w:sz w:val="28"/>
          <w:szCs w:val="28"/>
        </w:rPr>
        <w:t xml:space="preserve">-  Признать недействительным договор залога №1053 от 26.07.2012 года заключенный между Гатиевым О.В. и ТОО «ТАС Ломбард»  предметом залога которого является автомашина марки </w:t>
      </w:r>
      <w:r>
        <w:rPr>
          <w:rStyle w:val="a5"/>
          <w:i w:val="0"/>
          <w:sz w:val="28"/>
          <w:szCs w:val="28"/>
        </w:rPr>
        <w:t xml:space="preserve">Volkswagen Touareg г/н А336 DОР, кузов WVGZZZ7LZ5D04927 шасси № Б/Н, 2005 года выпуска, свидетельство регистрации данного залога от 26.07.2012 года; регистрацию право на автомашину за Гулиевым Ф.К. </w:t>
      </w:r>
    </w:p>
    <w:p w:rsidR="005D542D" w:rsidRDefault="005D542D" w:rsidP="005D542D">
      <w:pPr>
        <w:pStyle w:val="1"/>
        <w:shd w:val="clear" w:color="auto" w:fill="auto"/>
        <w:tabs>
          <w:tab w:val="left" w:pos="762"/>
        </w:tabs>
        <w:spacing w:after="0" w:line="240" w:lineRule="auto"/>
        <w:ind w:firstLine="0"/>
        <w:rPr>
          <w:rStyle w:val="a5"/>
          <w:i w:val="0"/>
          <w:sz w:val="28"/>
          <w:szCs w:val="28"/>
        </w:rPr>
      </w:pPr>
      <w:r>
        <w:rPr>
          <w:rStyle w:val="a5"/>
          <w:i w:val="0"/>
          <w:sz w:val="28"/>
          <w:szCs w:val="28"/>
        </w:rPr>
        <w:t xml:space="preserve">- привести стороны в первоначальное положение: </w:t>
      </w:r>
    </w:p>
    <w:p w:rsidR="005D542D" w:rsidRDefault="005D542D" w:rsidP="005D542D">
      <w:pPr>
        <w:pStyle w:val="1"/>
        <w:shd w:val="clear" w:color="auto" w:fill="auto"/>
        <w:tabs>
          <w:tab w:val="left" w:pos="762"/>
        </w:tabs>
        <w:spacing w:after="0" w:line="240" w:lineRule="auto"/>
        <w:ind w:firstLine="0"/>
      </w:pPr>
      <w:r>
        <w:rPr>
          <w:rStyle w:val="a5"/>
          <w:i w:val="0"/>
          <w:sz w:val="28"/>
          <w:szCs w:val="28"/>
        </w:rPr>
        <w:t xml:space="preserve">- </w:t>
      </w:r>
      <w:r>
        <w:rPr>
          <w:sz w:val="28"/>
          <w:szCs w:val="28"/>
          <w:lang w:bidi="en-US"/>
        </w:rPr>
        <w:t xml:space="preserve"> Освободить автомашину марки </w:t>
      </w:r>
      <w:r>
        <w:rPr>
          <w:sz w:val="28"/>
          <w:szCs w:val="28"/>
          <w:u w:val="single"/>
          <w:lang w:val="en-US" w:bidi="en-US"/>
        </w:rPr>
        <w:t>Volkswagen</w:t>
      </w:r>
      <w:r w:rsidRPr="005D542D">
        <w:rPr>
          <w:sz w:val="28"/>
          <w:szCs w:val="28"/>
          <w:u w:val="single"/>
          <w:lang w:bidi="en-US"/>
        </w:rPr>
        <w:t xml:space="preserve"> </w:t>
      </w:r>
      <w:r>
        <w:rPr>
          <w:sz w:val="28"/>
          <w:szCs w:val="28"/>
          <w:u w:val="single"/>
          <w:lang w:val="en-US" w:bidi="en-US"/>
        </w:rPr>
        <w:t>Touareg</w:t>
      </w:r>
      <w:r w:rsidRPr="005D542D">
        <w:rPr>
          <w:sz w:val="28"/>
          <w:szCs w:val="28"/>
          <w:u w:val="single"/>
          <w:lang w:bidi="en-US"/>
        </w:rPr>
        <w:t xml:space="preserve"> </w:t>
      </w:r>
      <w:r>
        <w:rPr>
          <w:sz w:val="28"/>
          <w:szCs w:val="28"/>
          <w:u w:val="single"/>
        </w:rPr>
        <w:t xml:space="preserve">г/н А 336 </w:t>
      </w:r>
      <w:r>
        <w:rPr>
          <w:sz w:val="28"/>
          <w:szCs w:val="28"/>
          <w:u w:val="single"/>
          <w:lang w:val="en-US" w:bidi="en-US"/>
        </w:rPr>
        <w:t>D</w:t>
      </w:r>
      <w:r>
        <w:rPr>
          <w:sz w:val="28"/>
          <w:szCs w:val="28"/>
          <w:u w:val="single"/>
          <w:lang w:bidi="en-US"/>
        </w:rPr>
        <w:t>ОР</w:t>
      </w:r>
      <w:r>
        <w:rPr>
          <w:sz w:val="28"/>
          <w:szCs w:val="28"/>
          <w:lang w:bidi="en-US"/>
        </w:rPr>
        <w:t xml:space="preserve">, 2005 </w:t>
      </w:r>
      <w:r>
        <w:rPr>
          <w:sz w:val="28"/>
          <w:szCs w:val="28"/>
          <w:lang w:bidi="en-US"/>
        </w:rPr>
        <w:lastRenderedPageBreak/>
        <w:t>года выпуска  из под арестов наложенных  Постановлениями судебных исполнителей Абдукалиева от 19.06.2013 года, Мусиной от 10.09.2013 года, Ержигитовой от 13.12.2013 года, Постановлением следователя ОВД Медеуского района Досаналиным  А.;</w:t>
      </w:r>
    </w:p>
    <w:p w:rsidR="005D542D" w:rsidRDefault="005D542D" w:rsidP="005D542D">
      <w:pPr>
        <w:pStyle w:val="1"/>
        <w:shd w:val="clear" w:color="auto" w:fill="auto"/>
        <w:tabs>
          <w:tab w:val="left" w:pos="762"/>
        </w:tabs>
        <w:spacing w:after="0" w:line="240" w:lineRule="auto"/>
        <w:ind w:firstLine="0"/>
        <w:rPr>
          <w:sz w:val="28"/>
          <w:szCs w:val="28"/>
        </w:rPr>
      </w:pPr>
      <w:r>
        <w:rPr>
          <w:sz w:val="28"/>
          <w:szCs w:val="28"/>
        </w:rPr>
        <w:t xml:space="preserve">-  Признать недействительной  доверенность, на бланке № А653924, выданную Головенко А.А. на имя  Гатиева О.В. на право распоряжения автомобилем </w:t>
      </w:r>
      <w:r>
        <w:rPr>
          <w:sz w:val="28"/>
          <w:szCs w:val="28"/>
          <w:u w:val="single"/>
          <w:lang w:val="en-US" w:bidi="en-US"/>
        </w:rPr>
        <w:t>Nissan</w:t>
      </w:r>
      <w:r w:rsidRPr="005D542D">
        <w:rPr>
          <w:sz w:val="28"/>
          <w:szCs w:val="28"/>
          <w:u w:val="single"/>
          <w:lang w:bidi="en-US"/>
        </w:rPr>
        <w:t xml:space="preserve"> </w:t>
      </w:r>
      <w:r>
        <w:rPr>
          <w:sz w:val="28"/>
          <w:szCs w:val="28"/>
          <w:u w:val="single"/>
          <w:lang w:val="en-US" w:bidi="en-US"/>
        </w:rPr>
        <w:t>Patrol</w:t>
      </w:r>
      <w:r w:rsidRPr="005D542D">
        <w:rPr>
          <w:sz w:val="28"/>
          <w:szCs w:val="28"/>
          <w:u w:val="single"/>
          <w:lang w:bidi="en-US"/>
        </w:rPr>
        <w:t xml:space="preserve"> </w:t>
      </w:r>
      <w:r>
        <w:rPr>
          <w:sz w:val="28"/>
          <w:szCs w:val="28"/>
          <w:u w:val="single"/>
        </w:rPr>
        <w:t>г/н А 954</w:t>
      </w:r>
      <w:r>
        <w:rPr>
          <w:sz w:val="28"/>
          <w:szCs w:val="28"/>
          <w:u w:val="single"/>
          <w:lang w:val="en-US" w:bidi="en-US"/>
        </w:rPr>
        <w:t>WXO</w:t>
      </w:r>
      <w:r>
        <w:rPr>
          <w:sz w:val="28"/>
          <w:szCs w:val="28"/>
          <w:lang w:bidi="en-US"/>
        </w:rPr>
        <w:t>.</w:t>
      </w:r>
    </w:p>
    <w:p w:rsidR="005D542D" w:rsidRDefault="005D542D" w:rsidP="005D542D">
      <w:pPr>
        <w:pStyle w:val="1"/>
        <w:shd w:val="clear" w:color="auto" w:fill="auto"/>
        <w:tabs>
          <w:tab w:val="left" w:pos="762"/>
        </w:tabs>
        <w:spacing w:after="0" w:line="240" w:lineRule="auto"/>
        <w:ind w:firstLine="0"/>
        <w:rPr>
          <w:sz w:val="28"/>
          <w:szCs w:val="28"/>
        </w:rPr>
      </w:pPr>
      <w:r>
        <w:rPr>
          <w:sz w:val="28"/>
          <w:szCs w:val="28"/>
        </w:rPr>
        <w:t xml:space="preserve">-    Признать недействительной доверенность  на бланке В513963 выданную Гатиевым О.В. на имя Гулиева Ф. с правом распоряжения автомашиной </w:t>
      </w:r>
      <w:r>
        <w:rPr>
          <w:sz w:val="28"/>
          <w:szCs w:val="28"/>
          <w:u w:val="single"/>
          <w:lang w:val="en-US" w:bidi="en-US"/>
        </w:rPr>
        <w:t>Nissan</w:t>
      </w:r>
      <w:r w:rsidRPr="005D542D">
        <w:rPr>
          <w:sz w:val="28"/>
          <w:szCs w:val="28"/>
          <w:u w:val="single"/>
          <w:lang w:bidi="en-US"/>
        </w:rPr>
        <w:t xml:space="preserve"> </w:t>
      </w:r>
      <w:r>
        <w:rPr>
          <w:sz w:val="28"/>
          <w:szCs w:val="28"/>
          <w:u w:val="single"/>
          <w:lang w:val="en-US" w:bidi="en-US"/>
        </w:rPr>
        <w:t>Patrol</w:t>
      </w:r>
      <w:r w:rsidRPr="005D542D">
        <w:rPr>
          <w:sz w:val="28"/>
          <w:szCs w:val="28"/>
          <w:u w:val="single"/>
          <w:lang w:bidi="en-US"/>
        </w:rPr>
        <w:t xml:space="preserve"> </w:t>
      </w:r>
      <w:r>
        <w:rPr>
          <w:sz w:val="28"/>
          <w:szCs w:val="28"/>
          <w:u w:val="single"/>
        </w:rPr>
        <w:t>г/н А 954</w:t>
      </w:r>
      <w:r>
        <w:rPr>
          <w:sz w:val="28"/>
          <w:szCs w:val="28"/>
          <w:u w:val="single"/>
          <w:lang w:val="en-US" w:bidi="en-US"/>
        </w:rPr>
        <w:t>WXO</w:t>
      </w:r>
      <w:r>
        <w:rPr>
          <w:sz w:val="28"/>
          <w:szCs w:val="28"/>
        </w:rPr>
        <w:t xml:space="preserve"> от 25.07.2012 года; регистрацию за Гулиевым Ф.</w:t>
      </w:r>
    </w:p>
    <w:p w:rsidR="005D542D" w:rsidRDefault="005D542D" w:rsidP="005D542D">
      <w:pPr>
        <w:pStyle w:val="1"/>
        <w:shd w:val="clear" w:color="auto" w:fill="auto"/>
        <w:tabs>
          <w:tab w:val="left" w:pos="762"/>
        </w:tabs>
        <w:spacing w:after="0" w:line="240" w:lineRule="auto"/>
        <w:ind w:firstLine="0"/>
        <w:rPr>
          <w:rStyle w:val="a5"/>
          <w:i w:val="0"/>
        </w:rPr>
      </w:pPr>
      <w:r>
        <w:rPr>
          <w:sz w:val="28"/>
          <w:szCs w:val="28"/>
        </w:rPr>
        <w:t>-  Признать недействительной сделку купли-продажи автомашины марки</w:t>
      </w:r>
      <w:r>
        <w:rPr>
          <w:sz w:val="28"/>
          <w:szCs w:val="28"/>
          <w:lang w:bidi="en-US"/>
        </w:rPr>
        <w:t xml:space="preserve">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 xml:space="preserve">г/н А </w:t>
      </w:r>
      <w:r>
        <w:rPr>
          <w:sz w:val="28"/>
          <w:szCs w:val="28"/>
          <w:u w:val="single"/>
        </w:rPr>
        <w:t>954</w:t>
      </w:r>
      <w:r>
        <w:rPr>
          <w:sz w:val="28"/>
          <w:szCs w:val="28"/>
          <w:u w:val="single"/>
          <w:lang w:val="en-US" w:bidi="en-US"/>
        </w:rPr>
        <w:t>WXO</w:t>
      </w:r>
      <w:r>
        <w:rPr>
          <w:sz w:val="28"/>
          <w:szCs w:val="28"/>
          <w:lang w:bidi="en-US"/>
        </w:rPr>
        <w:t xml:space="preserve">, кузов </w:t>
      </w:r>
      <w:r>
        <w:rPr>
          <w:sz w:val="28"/>
          <w:szCs w:val="28"/>
          <w:lang w:val="en-US" w:bidi="en-US"/>
        </w:rPr>
        <w:t>JN</w:t>
      </w:r>
      <w:r>
        <w:rPr>
          <w:sz w:val="28"/>
          <w:szCs w:val="28"/>
          <w:lang w:bidi="en-US"/>
        </w:rPr>
        <w:t>1</w:t>
      </w:r>
      <w:r>
        <w:rPr>
          <w:sz w:val="28"/>
          <w:szCs w:val="28"/>
          <w:lang w:val="en-US" w:bidi="en-US"/>
        </w:rPr>
        <w:t>HTFSY</w:t>
      </w:r>
      <w:r>
        <w:rPr>
          <w:sz w:val="28"/>
          <w:szCs w:val="28"/>
          <w:lang w:bidi="en-US"/>
        </w:rPr>
        <w:t>61</w:t>
      </w:r>
      <w:r>
        <w:rPr>
          <w:sz w:val="28"/>
          <w:szCs w:val="28"/>
          <w:lang w:val="en-US" w:bidi="en-US"/>
        </w:rPr>
        <w:t>Z</w:t>
      </w:r>
      <w:r>
        <w:rPr>
          <w:sz w:val="28"/>
          <w:szCs w:val="28"/>
          <w:lang w:bidi="en-US"/>
        </w:rPr>
        <w:t xml:space="preserve">0558175 </w:t>
      </w:r>
      <w:r>
        <w:rPr>
          <w:sz w:val="28"/>
          <w:szCs w:val="28"/>
        </w:rPr>
        <w:t xml:space="preserve">шасси </w:t>
      </w:r>
      <w:r>
        <w:rPr>
          <w:iCs/>
          <w:sz w:val="28"/>
          <w:szCs w:val="28"/>
        </w:rPr>
        <w:t xml:space="preserve">№ </w:t>
      </w:r>
      <w:r>
        <w:rPr>
          <w:sz w:val="28"/>
          <w:szCs w:val="28"/>
        </w:rPr>
        <w:t xml:space="preserve">Б/Н, 2008 года выпуска, </w:t>
      </w:r>
      <w:r>
        <w:rPr>
          <w:sz w:val="28"/>
          <w:szCs w:val="28"/>
          <w:lang w:bidi="en-US"/>
        </w:rPr>
        <w:t xml:space="preserve">заключенный в простой письменной форме 26.07.2012 года   между </w:t>
      </w:r>
      <w:r>
        <w:rPr>
          <w:rStyle w:val="a5"/>
          <w:i w:val="0"/>
          <w:sz w:val="28"/>
          <w:szCs w:val="28"/>
        </w:rPr>
        <w:t>Гулиевым Физули Камаловичем и</w:t>
      </w:r>
      <w:r>
        <w:rPr>
          <w:rStyle w:val="a5"/>
          <w:sz w:val="28"/>
          <w:szCs w:val="28"/>
        </w:rPr>
        <w:t xml:space="preserve"> </w:t>
      </w:r>
      <w:r>
        <w:rPr>
          <w:sz w:val="28"/>
          <w:szCs w:val="28"/>
          <w:lang w:bidi="en-US"/>
        </w:rPr>
        <w:t xml:space="preserve">Гатиевым </w:t>
      </w:r>
      <w:r>
        <w:rPr>
          <w:rStyle w:val="a5"/>
          <w:i w:val="0"/>
          <w:sz w:val="28"/>
          <w:szCs w:val="28"/>
        </w:rPr>
        <w:t>Олегом Владимировичем;</w:t>
      </w:r>
      <w:r>
        <w:rPr>
          <w:rStyle w:val="a5"/>
          <w:sz w:val="28"/>
          <w:szCs w:val="28"/>
        </w:rPr>
        <w:t xml:space="preserve"> </w:t>
      </w:r>
    </w:p>
    <w:p w:rsidR="005D542D" w:rsidRDefault="005D542D" w:rsidP="005D542D">
      <w:pPr>
        <w:pStyle w:val="1"/>
        <w:shd w:val="clear" w:color="auto" w:fill="auto"/>
        <w:tabs>
          <w:tab w:val="left" w:pos="762"/>
        </w:tabs>
        <w:spacing w:after="0" w:line="240" w:lineRule="auto"/>
        <w:ind w:firstLine="0"/>
      </w:pPr>
      <w:r>
        <w:rPr>
          <w:sz w:val="28"/>
          <w:szCs w:val="28"/>
        </w:rPr>
        <w:t xml:space="preserve">-  Признать  регистрацию от 27.07.2012  года автомашины  марки  </w:t>
      </w:r>
      <w:r>
        <w:rPr>
          <w:sz w:val="28"/>
          <w:szCs w:val="28"/>
          <w:lang w:val="en-US" w:bidi="en-US"/>
        </w:rPr>
        <w:t>Nissan</w:t>
      </w:r>
      <w:r w:rsidRPr="005D542D">
        <w:rPr>
          <w:sz w:val="28"/>
          <w:szCs w:val="28"/>
          <w:lang w:bidi="en-US"/>
        </w:rPr>
        <w:t xml:space="preserve"> </w:t>
      </w:r>
      <w:r>
        <w:rPr>
          <w:sz w:val="28"/>
          <w:szCs w:val="28"/>
          <w:lang w:val="en-US" w:bidi="en-US"/>
        </w:rPr>
        <w:t>Patrol</w:t>
      </w:r>
      <w:r>
        <w:rPr>
          <w:sz w:val="28"/>
          <w:szCs w:val="28"/>
          <w:lang w:bidi="en-US"/>
        </w:rPr>
        <w:t xml:space="preserve">, кузов </w:t>
      </w:r>
      <w:r>
        <w:rPr>
          <w:sz w:val="28"/>
          <w:szCs w:val="28"/>
          <w:lang w:val="en-US" w:bidi="en-US"/>
        </w:rPr>
        <w:t>JN</w:t>
      </w:r>
      <w:r>
        <w:rPr>
          <w:sz w:val="28"/>
          <w:szCs w:val="28"/>
          <w:lang w:bidi="en-US"/>
        </w:rPr>
        <w:t>1</w:t>
      </w:r>
      <w:r>
        <w:rPr>
          <w:sz w:val="28"/>
          <w:szCs w:val="28"/>
          <w:lang w:val="en-US" w:bidi="en-US"/>
        </w:rPr>
        <w:t>HTFSY</w:t>
      </w:r>
      <w:r>
        <w:rPr>
          <w:sz w:val="28"/>
          <w:szCs w:val="28"/>
          <w:lang w:bidi="en-US"/>
        </w:rPr>
        <w:t>61</w:t>
      </w:r>
      <w:r>
        <w:rPr>
          <w:sz w:val="28"/>
          <w:szCs w:val="28"/>
          <w:lang w:val="en-US" w:bidi="en-US"/>
        </w:rPr>
        <w:t>Z</w:t>
      </w:r>
      <w:r>
        <w:rPr>
          <w:sz w:val="28"/>
          <w:szCs w:val="28"/>
          <w:lang w:bidi="en-US"/>
        </w:rPr>
        <w:t xml:space="preserve">0558175 </w:t>
      </w:r>
      <w:r>
        <w:rPr>
          <w:sz w:val="28"/>
          <w:szCs w:val="28"/>
        </w:rPr>
        <w:t xml:space="preserve">шасси </w:t>
      </w:r>
      <w:r>
        <w:rPr>
          <w:iCs/>
          <w:sz w:val="28"/>
          <w:szCs w:val="28"/>
        </w:rPr>
        <w:t xml:space="preserve">№ </w:t>
      </w:r>
      <w:r>
        <w:rPr>
          <w:sz w:val="28"/>
          <w:szCs w:val="28"/>
        </w:rPr>
        <w:t>Б/Н, 2008 года выпуска в УДП ДВД г.Алматы  на основании генеральной доверенности от 27.07.2012 года за Гатиевым Олегом Владимировичем  недействительной.</w:t>
      </w:r>
    </w:p>
    <w:p w:rsidR="005D542D" w:rsidRDefault="005D542D" w:rsidP="005D542D">
      <w:pPr>
        <w:pStyle w:val="1"/>
        <w:shd w:val="clear" w:color="auto" w:fill="auto"/>
        <w:tabs>
          <w:tab w:val="left" w:pos="762"/>
        </w:tabs>
        <w:spacing w:after="0" w:line="240" w:lineRule="auto"/>
        <w:ind w:firstLine="0"/>
        <w:rPr>
          <w:rStyle w:val="a5"/>
          <w:i w:val="0"/>
        </w:rPr>
      </w:pPr>
      <w:r>
        <w:rPr>
          <w:rStyle w:val="a5"/>
          <w:i w:val="0"/>
          <w:sz w:val="28"/>
          <w:szCs w:val="28"/>
        </w:rPr>
        <w:t xml:space="preserve">- Признать недействительным договор залога №1070 от 27.07.2012 года заключенный между Гатиевым Олегом Владимировичем и ТОО «ТАС Ломбард» предметом залога которого является автомашина марки Nissan Patrol г/н А 893 СВР, кузов JN1HTFSY61Z0558175 шасси № Б/Н, 2008 года выпуска; свидетельство регистрации данного залога от 26.07.2012 года; </w:t>
      </w:r>
    </w:p>
    <w:p w:rsidR="005D542D" w:rsidRDefault="005D542D" w:rsidP="005D542D">
      <w:pPr>
        <w:pStyle w:val="1"/>
        <w:shd w:val="clear" w:color="auto" w:fill="auto"/>
        <w:tabs>
          <w:tab w:val="left" w:pos="762"/>
        </w:tabs>
        <w:spacing w:after="0" w:line="240" w:lineRule="auto"/>
        <w:ind w:firstLine="0"/>
        <w:rPr>
          <w:rStyle w:val="a5"/>
          <w:i w:val="0"/>
          <w:sz w:val="28"/>
          <w:szCs w:val="28"/>
        </w:rPr>
      </w:pPr>
      <w:r>
        <w:rPr>
          <w:rStyle w:val="a5"/>
          <w:i w:val="0"/>
          <w:sz w:val="28"/>
          <w:szCs w:val="28"/>
        </w:rPr>
        <w:t>- Привести стороны в первоначальное положение;</w:t>
      </w:r>
    </w:p>
    <w:p w:rsidR="005D542D" w:rsidRDefault="005D542D" w:rsidP="005D542D">
      <w:pPr>
        <w:pStyle w:val="1"/>
        <w:shd w:val="clear" w:color="auto" w:fill="auto"/>
        <w:tabs>
          <w:tab w:val="left" w:pos="762"/>
        </w:tabs>
        <w:spacing w:after="0" w:line="240" w:lineRule="auto"/>
        <w:ind w:firstLine="0"/>
      </w:pPr>
      <w:r>
        <w:rPr>
          <w:sz w:val="28"/>
          <w:szCs w:val="28"/>
          <w:lang w:bidi="en-US"/>
        </w:rPr>
        <w:t xml:space="preserve">-   Освободить автомашину марки  </w:t>
      </w:r>
      <w:r>
        <w:rPr>
          <w:sz w:val="28"/>
          <w:szCs w:val="28"/>
          <w:u w:val="single"/>
          <w:lang w:val="en-US" w:bidi="en-US"/>
        </w:rPr>
        <w:t>Nissan</w:t>
      </w:r>
      <w:r w:rsidRPr="005D542D">
        <w:rPr>
          <w:sz w:val="28"/>
          <w:szCs w:val="28"/>
          <w:u w:val="single"/>
          <w:lang w:bidi="en-US"/>
        </w:rPr>
        <w:t xml:space="preserve"> </w:t>
      </w:r>
      <w:r>
        <w:rPr>
          <w:sz w:val="28"/>
          <w:szCs w:val="28"/>
          <w:u w:val="single"/>
          <w:lang w:val="en-US" w:bidi="en-US"/>
        </w:rPr>
        <w:t>Patrol</w:t>
      </w:r>
      <w:r w:rsidRPr="005D542D">
        <w:rPr>
          <w:sz w:val="28"/>
          <w:szCs w:val="28"/>
          <w:u w:val="single"/>
          <w:lang w:bidi="en-US"/>
        </w:rPr>
        <w:t xml:space="preserve"> </w:t>
      </w:r>
      <w:r>
        <w:rPr>
          <w:sz w:val="28"/>
          <w:szCs w:val="28"/>
          <w:u w:val="single"/>
        </w:rPr>
        <w:t>г/н А893 СВР,</w:t>
      </w:r>
      <w:r>
        <w:rPr>
          <w:sz w:val="28"/>
          <w:szCs w:val="28"/>
        </w:rPr>
        <w:t xml:space="preserve"> 2008 года выпуска из под арестов наложенных Постановлениями судебных исполнителей Абдукалиева от 19.06.2013 года, Мусиной от 10.09.2013 года, </w:t>
      </w:r>
      <w:r>
        <w:rPr>
          <w:sz w:val="28"/>
          <w:szCs w:val="28"/>
          <w:lang w:bidi="en-US"/>
        </w:rPr>
        <w:t>Постановлением следователя ОВД Медеуского района Досаналиным  А.;</w:t>
      </w:r>
    </w:p>
    <w:p w:rsidR="005D542D" w:rsidRDefault="005D542D" w:rsidP="005D542D">
      <w:pPr>
        <w:pStyle w:val="1"/>
        <w:shd w:val="clear" w:color="auto" w:fill="auto"/>
        <w:spacing w:after="0" w:line="240" w:lineRule="auto"/>
        <w:ind w:firstLine="0"/>
        <w:rPr>
          <w:sz w:val="28"/>
          <w:szCs w:val="28"/>
          <w:lang w:bidi="en-US"/>
        </w:rPr>
      </w:pPr>
      <w:r>
        <w:rPr>
          <w:sz w:val="28"/>
          <w:szCs w:val="28"/>
        </w:rPr>
        <w:t xml:space="preserve">-    Освободить автомашины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 xml:space="preserve">г/н А 893СВР,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 336 </w:t>
      </w:r>
      <w:r>
        <w:rPr>
          <w:sz w:val="28"/>
          <w:szCs w:val="28"/>
          <w:lang w:val="en-US" w:bidi="en-US"/>
        </w:rPr>
        <w:t>D</w:t>
      </w:r>
      <w:r>
        <w:rPr>
          <w:sz w:val="28"/>
          <w:szCs w:val="28"/>
          <w:lang w:bidi="en-US"/>
        </w:rPr>
        <w:t xml:space="preserve">ОР от обременений наложенных ТОО «ТАС Ломбард». </w:t>
      </w:r>
    </w:p>
    <w:p w:rsidR="005D542D" w:rsidRDefault="005D542D" w:rsidP="005D542D">
      <w:pPr>
        <w:pStyle w:val="1"/>
        <w:shd w:val="clear" w:color="auto" w:fill="auto"/>
        <w:spacing w:after="0" w:line="240" w:lineRule="auto"/>
        <w:ind w:firstLine="0"/>
        <w:rPr>
          <w:sz w:val="28"/>
          <w:szCs w:val="28"/>
        </w:rPr>
      </w:pPr>
      <w:r>
        <w:rPr>
          <w:sz w:val="28"/>
          <w:szCs w:val="28"/>
          <w:lang w:bidi="en-US"/>
        </w:rPr>
        <w:t xml:space="preserve">-    Возвратить автомашины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 xml:space="preserve">г/н </w:t>
      </w:r>
      <w:r>
        <w:rPr>
          <w:rStyle w:val="a5"/>
          <w:i w:val="0"/>
          <w:sz w:val="28"/>
          <w:szCs w:val="28"/>
          <w:u w:val="single"/>
        </w:rPr>
        <w:t>А 893 СВР</w:t>
      </w:r>
      <w:r>
        <w:rPr>
          <w:b/>
          <w:sz w:val="28"/>
          <w:szCs w:val="28"/>
        </w:rPr>
        <w:t xml:space="preserve">, </w:t>
      </w:r>
      <w:r>
        <w:rPr>
          <w:sz w:val="28"/>
          <w:szCs w:val="28"/>
        </w:rPr>
        <w:t xml:space="preserve">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w:t>
      </w:r>
      <w:r>
        <w:rPr>
          <w:sz w:val="28"/>
          <w:szCs w:val="28"/>
          <w:u w:val="single"/>
        </w:rPr>
        <w:t xml:space="preserve">А 336 </w:t>
      </w:r>
      <w:r>
        <w:rPr>
          <w:sz w:val="28"/>
          <w:szCs w:val="28"/>
          <w:u w:val="single"/>
          <w:lang w:val="en-US" w:bidi="en-US"/>
        </w:rPr>
        <w:t>D</w:t>
      </w:r>
      <w:r>
        <w:rPr>
          <w:sz w:val="28"/>
          <w:szCs w:val="28"/>
          <w:u w:val="single"/>
          <w:lang w:bidi="en-US"/>
        </w:rPr>
        <w:t>ОР</w:t>
      </w:r>
      <w:r>
        <w:rPr>
          <w:b/>
          <w:sz w:val="28"/>
          <w:szCs w:val="28"/>
        </w:rPr>
        <w:t xml:space="preserve"> </w:t>
      </w:r>
      <w:r>
        <w:rPr>
          <w:sz w:val="28"/>
          <w:szCs w:val="28"/>
          <w:lang w:bidi="en-US"/>
        </w:rPr>
        <w:t xml:space="preserve">- в личную собственность законному владельцу </w:t>
      </w:r>
      <w:r>
        <w:rPr>
          <w:sz w:val="28"/>
          <w:szCs w:val="28"/>
        </w:rPr>
        <w:t xml:space="preserve">Головенко Андрею Александровичу.  </w:t>
      </w:r>
    </w:p>
    <w:p w:rsidR="005D542D" w:rsidRDefault="005D542D" w:rsidP="005D542D">
      <w:pPr>
        <w:jc w:val="both"/>
        <w:rPr>
          <w:rFonts w:ascii="Times New Roman" w:hAnsi="Times New Roman" w:cs="Times New Roman"/>
          <w:sz w:val="28"/>
          <w:szCs w:val="28"/>
        </w:rPr>
      </w:pPr>
      <w:r>
        <w:rPr>
          <w:rStyle w:val="a5"/>
          <w:i w:val="0"/>
          <w:sz w:val="28"/>
          <w:szCs w:val="28"/>
        </w:rPr>
        <w:t xml:space="preserve">-    </w:t>
      </w:r>
      <w:r>
        <w:rPr>
          <w:rStyle w:val="a5"/>
          <w:rFonts w:ascii="Cambria Math" w:hAnsi="Cambria Math" w:cs="Cambria Math"/>
          <w:i w:val="0"/>
          <w:sz w:val="28"/>
          <w:szCs w:val="28"/>
        </w:rPr>
        <w:t>Передать</w:t>
      </w:r>
      <w:r>
        <w:rPr>
          <w:rStyle w:val="a5"/>
          <w:i w:val="0"/>
          <w:sz w:val="28"/>
          <w:szCs w:val="28"/>
        </w:rPr>
        <w:t xml:space="preserve"> </w:t>
      </w:r>
      <w:r>
        <w:rPr>
          <w:rStyle w:val="a5"/>
          <w:rFonts w:ascii="Cambria Math" w:hAnsi="Cambria Math" w:cs="Cambria Math"/>
          <w:i w:val="0"/>
          <w:sz w:val="28"/>
          <w:szCs w:val="28"/>
        </w:rPr>
        <w:t>автомашины</w:t>
      </w:r>
      <w:r>
        <w:rPr>
          <w:rStyle w:val="a5"/>
          <w:i w:val="0"/>
          <w:sz w:val="28"/>
          <w:szCs w:val="28"/>
        </w:rPr>
        <w:t xml:space="preserve">: 1. Volkswagen Touareg </w:t>
      </w:r>
      <w:r>
        <w:rPr>
          <w:rStyle w:val="a5"/>
          <w:rFonts w:ascii="Cambria Math" w:hAnsi="Cambria Math" w:cs="Cambria Math"/>
          <w:i w:val="0"/>
          <w:sz w:val="28"/>
          <w:szCs w:val="28"/>
        </w:rPr>
        <w:t>г</w:t>
      </w:r>
      <w:r>
        <w:rPr>
          <w:rStyle w:val="a5"/>
          <w:i w:val="0"/>
          <w:sz w:val="28"/>
          <w:szCs w:val="28"/>
        </w:rPr>
        <w:t>/</w:t>
      </w:r>
      <w:r>
        <w:rPr>
          <w:rStyle w:val="a5"/>
          <w:rFonts w:ascii="Cambria Math" w:hAnsi="Cambria Math" w:cs="Cambria Math"/>
          <w:i w:val="0"/>
          <w:sz w:val="28"/>
          <w:szCs w:val="28"/>
        </w:rPr>
        <w:t>н</w:t>
      </w:r>
      <w:r>
        <w:rPr>
          <w:rFonts w:ascii="Times New Roman" w:hAnsi="Times New Roman" w:cs="Times New Roman"/>
          <w:sz w:val="28"/>
          <w:szCs w:val="28"/>
          <w:u w:val="single"/>
        </w:rPr>
        <w:t xml:space="preserve"> А 336 </w:t>
      </w:r>
      <w:r>
        <w:rPr>
          <w:rFonts w:ascii="Times New Roman" w:hAnsi="Times New Roman" w:cs="Times New Roman"/>
          <w:sz w:val="28"/>
          <w:szCs w:val="28"/>
          <w:u w:val="single"/>
          <w:lang w:val="en-US" w:bidi="en-US"/>
        </w:rPr>
        <w:t>D</w:t>
      </w:r>
      <w:r>
        <w:rPr>
          <w:rFonts w:ascii="Times New Roman" w:hAnsi="Times New Roman" w:cs="Times New Roman"/>
          <w:sz w:val="28"/>
          <w:szCs w:val="28"/>
          <w:u w:val="single"/>
          <w:lang w:bidi="en-US"/>
        </w:rPr>
        <w:t>ОР</w:t>
      </w:r>
      <w:r>
        <w:rPr>
          <w:rStyle w:val="a5"/>
          <w:i w:val="0"/>
          <w:sz w:val="28"/>
          <w:szCs w:val="28"/>
        </w:rPr>
        <w:t xml:space="preserve">, </w:t>
      </w:r>
      <w:r>
        <w:rPr>
          <w:rStyle w:val="a5"/>
          <w:rFonts w:ascii="Cambria Math" w:hAnsi="Cambria Math" w:cs="Cambria Math"/>
          <w:i w:val="0"/>
          <w:sz w:val="28"/>
          <w:szCs w:val="28"/>
        </w:rPr>
        <w:t>кузов</w:t>
      </w:r>
      <w:r>
        <w:rPr>
          <w:rStyle w:val="a5"/>
          <w:i w:val="0"/>
          <w:sz w:val="28"/>
          <w:szCs w:val="28"/>
        </w:rPr>
        <w:t xml:space="preserve"> WVGZZZ7LZ5D04927 </w:t>
      </w:r>
      <w:r>
        <w:rPr>
          <w:rStyle w:val="a5"/>
          <w:rFonts w:ascii="Cambria Math" w:hAnsi="Cambria Math" w:cs="Cambria Math"/>
          <w:i w:val="0"/>
          <w:sz w:val="28"/>
          <w:szCs w:val="28"/>
        </w:rPr>
        <w:t>шасси</w:t>
      </w:r>
      <w:r>
        <w:rPr>
          <w:rStyle w:val="a5"/>
          <w:i w:val="0"/>
          <w:sz w:val="28"/>
          <w:szCs w:val="28"/>
        </w:rPr>
        <w:t xml:space="preserve"> </w:t>
      </w:r>
      <w:r>
        <w:rPr>
          <w:rStyle w:val="a5"/>
          <w:rFonts w:ascii="Cambria Math" w:hAnsi="Cambria Math" w:cs="Cambria Math"/>
          <w:i w:val="0"/>
          <w:sz w:val="28"/>
          <w:szCs w:val="28"/>
        </w:rPr>
        <w:t>№</w:t>
      </w:r>
      <w:r>
        <w:rPr>
          <w:rStyle w:val="a5"/>
          <w:i w:val="0"/>
          <w:sz w:val="28"/>
          <w:szCs w:val="28"/>
        </w:rPr>
        <w:t xml:space="preserve"> </w:t>
      </w:r>
      <w:r>
        <w:rPr>
          <w:rStyle w:val="a5"/>
          <w:rFonts w:ascii="Cambria Math" w:hAnsi="Cambria Math" w:cs="Cambria Math"/>
          <w:i w:val="0"/>
          <w:sz w:val="28"/>
          <w:szCs w:val="28"/>
        </w:rPr>
        <w:t>Б</w:t>
      </w:r>
      <w:r>
        <w:rPr>
          <w:rStyle w:val="a5"/>
          <w:i w:val="0"/>
          <w:sz w:val="28"/>
          <w:szCs w:val="28"/>
        </w:rPr>
        <w:t>/</w:t>
      </w:r>
      <w:r>
        <w:rPr>
          <w:rStyle w:val="a5"/>
          <w:rFonts w:ascii="Cambria Math" w:hAnsi="Cambria Math" w:cs="Cambria Math"/>
          <w:i w:val="0"/>
          <w:sz w:val="28"/>
          <w:szCs w:val="28"/>
        </w:rPr>
        <w:t>Н</w:t>
      </w:r>
      <w:r>
        <w:rPr>
          <w:rStyle w:val="a5"/>
          <w:i w:val="0"/>
          <w:sz w:val="28"/>
          <w:szCs w:val="28"/>
        </w:rPr>
        <w:t xml:space="preserve">, 2005 </w:t>
      </w:r>
      <w:r>
        <w:rPr>
          <w:rStyle w:val="a5"/>
          <w:rFonts w:ascii="Cambria Math" w:hAnsi="Cambria Math" w:cs="Cambria Math"/>
          <w:i w:val="0"/>
          <w:sz w:val="28"/>
          <w:szCs w:val="28"/>
        </w:rPr>
        <w:t>года</w:t>
      </w:r>
      <w:r>
        <w:rPr>
          <w:rStyle w:val="a5"/>
          <w:i w:val="0"/>
          <w:sz w:val="28"/>
          <w:szCs w:val="28"/>
        </w:rPr>
        <w:t xml:space="preserve"> </w:t>
      </w:r>
      <w:r>
        <w:rPr>
          <w:rStyle w:val="a5"/>
          <w:rFonts w:ascii="Cambria Math" w:hAnsi="Cambria Math" w:cs="Cambria Math"/>
          <w:i w:val="0"/>
          <w:sz w:val="28"/>
          <w:szCs w:val="28"/>
        </w:rPr>
        <w:t>выпуска</w:t>
      </w:r>
      <w:r>
        <w:rPr>
          <w:rStyle w:val="a5"/>
          <w:i w:val="0"/>
          <w:sz w:val="28"/>
          <w:szCs w:val="28"/>
        </w:rPr>
        <w:t xml:space="preserve">, 2. Nissan Patrol </w:t>
      </w:r>
      <w:r>
        <w:rPr>
          <w:rStyle w:val="a5"/>
          <w:rFonts w:ascii="Cambria Math" w:hAnsi="Cambria Math" w:cs="Cambria Math"/>
          <w:i w:val="0"/>
          <w:sz w:val="28"/>
          <w:szCs w:val="28"/>
        </w:rPr>
        <w:t>г</w:t>
      </w:r>
      <w:r>
        <w:rPr>
          <w:rStyle w:val="a5"/>
          <w:i w:val="0"/>
          <w:sz w:val="28"/>
          <w:szCs w:val="28"/>
        </w:rPr>
        <w:t>/</w:t>
      </w:r>
      <w:r>
        <w:rPr>
          <w:rStyle w:val="a5"/>
          <w:rFonts w:ascii="Cambria Math" w:hAnsi="Cambria Math" w:cs="Cambria Math"/>
          <w:i w:val="0"/>
          <w:sz w:val="28"/>
          <w:szCs w:val="28"/>
        </w:rPr>
        <w:t>н</w:t>
      </w:r>
      <w:r>
        <w:rPr>
          <w:rStyle w:val="a5"/>
          <w:i w:val="0"/>
          <w:sz w:val="28"/>
          <w:szCs w:val="28"/>
        </w:rPr>
        <w:t xml:space="preserve">  </w:t>
      </w:r>
      <w:r>
        <w:rPr>
          <w:rStyle w:val="a5"/>
          <w:rFonts w:ascii="Cambria Math" w:hAnsi="Cambria Math" w:cs="Cambria Math"/>
          <w:i w:val="0"/>
          <w:sz w:val="28"/>
          <w:szCs w:val="28"/>
          <w:u w:val="single"/>
        </w:rPr>
        <w:t>А</w:t>
      </w:r>
      <w:r>
        <w:rPr>
          <w:rStyle w:val="a5"/>
          <w:i w:val="0"/>
          <w:sz w:val="28"/>
          <w:szCs w:val="28"/>
          <w:u w:val="single"/>
        </w:rPr>
        <w:t xml:space="preserve"> 893 </w:t>
      </w:r>
      <w:r>
        <w:rPr>
          <w:rStyle w:val="a5"/>
          <w:rFonts w:ascii="Cambria Math" w:hAnsi="Cambria Math" w:cs="Cambria Math"/>
          <w:i w:val="0"/>
          <w:sz w:val="28"/>
          <w:szCs w:val="28"/>
          <w:u w:val="single"/>
        </w:rPr>
        <w:t>СВР</w:t>
      </w:r>
      <w:r>
        <w:rPr>
          <w:rStyle w:val="a5"/>
          <w:i w:val="0"/>
          <w:sz w:val="28"/>
          <w:szCs w:val="28"/>
        </w:rPr>
        <w:t xml:space="preserve"> , </w:t>
      </w:r>
      <w:r>
        <w:rPr>
          <w:rStyle w:val="a5"/>
          <w:rFonts w:ascii="Cambria Math" w:hAnsi="Cambria Math" w:cs="Cambria Math"/>
          <w:i w:val="0"/>
          <w:sz w:val="28"/>
          <w:szCs w:val="28"/>
        </w:rPr>
        <w:t>кузов</w:t>
      </w:r>
      <w:r>
        <w:rPr>
          <w:rStyle w:val="a5"/>
          <w:i w:val="0"/>
          <w:sz w:val="28"/>
          <w:szCs w:val="28"/>
        </w:rPr>
        <w:t xml:space="preserve"> JN1HTFSY61Z0558175 </w:t>
      </w:r>
      <w:r>
        <w:rPr>
          <w:rStyle w:val="a5"/>
          <w:rFonts w:ascii="Cambria Math" w:hAnsi="Cambria Math" w:cs="Cambria Math"/>
          <w:i w:val="0"/>
          <w:sz w:val="28"/>
          <w:szCs w:val="28"/>
        </w:rPr>
        <w:t>шасси</w:t>
      </w:r>
      <w:r>
        <w:rPr>
          <w:rStyle w:val="a5"/>
          <w:i w:val="0"/>
          <w:sz w:val="28"/>
          <w:szCs w:val="28"/>
        </w:rPr>
        <w:t xml:space="preserve"> </w:t>
      </w:r>
      <w:r>
        <w:rPr>
          <w:rStyle w:val="a5"/>
          <w:rFonts w:ascii="Cambria Math" w:hAnsi="Cambria Math" w:cs="Cambria Math"/>
          <w:i w:val="0"/>
          <w:sz w:val="28"/>
          <w:szCs w:val="28"/>
        </w:rPr>
        <w:t>№</w:t>
      </w:r>
      <w:r>
        <w:rPr>
          <w:rStyle w:val="a5"/>
          <w:i w:val="0"/>
          <w:sz w:val="28"/>
          <w:szCs w:val="28"/>
        </w:rPr>
        <w:t xml:space="preserve"> </w:t>
      </w:r>
      <w:r>
        <w:rPr>
          <w:rStyle w:val="a5"/>
          <w:rFonts w:ascii="Cambria Math" w:hAnsi="Cambria Math" w:cs="Cambria Math"/>
          <w:i w:val="0"/>
          <w:sz w:val="28"/>
          <w:szCs w:val="28"/>
        </w:rPr>
        <w:t>Б</w:t>
      </w:r>
      <w:r>
        <w:rPr>
          <w:rStyle w:val="a5"/>
          <w:i w:val="0"/>
          <w:sz w:val="28"/>
          <w:szCs w:val="28"/>
        </w:rPr>
        <w:t>/</w:t>
      </w:r>
      <w:r>
        <w:rPr>
          <w:rStyle w:val="a5"/>
          <w:rFonts w:ascii="Cambria Math" w:hAnsi="Cambria Math" w:cs="Cambria Math"/>
          <w:i w:val="0"/>
          <w:sz w:val="28"/>
          <w:szCs w:val="28"/>
        </w:rPr>
        <w:t>Н</w:t>
      </w:r>
      <w:r>
        <w:rPr>
          <w:rStyle w:val="a5"/>
          <w:i w:val="0"/>
          <w:sz w:val="28"/>
          <w:szCs w:val="28"/>
        </w:rPr>
        <w:t xml:space="preserve">, 2008 </w:t>
      </w:r>
      <w:r>
        <w:rPr>
          <w:rStyle w:val="a5"/>
          <w:rFonts w:ascii="Cambria Math" w:hAnsi="Cambria Math" w:cs="Cambria Math"/>
          <w:i w:val="0"/>
          <w:sz w:val="28"/>
          <w:szCs w:val="28"/>
        </w:rPr>
        <w:t>года</w:t>
      </w:r>
      <w:r>
        <w:rPr>
          <w:rStyle w:val="a5"/>
          <w:i w:val="0"/>
          <w:sz w:val="28"/>
          <w:szCs w:val="28"/>
        </w:rPr>
        <w:t xml:space="preserve"> </w:t>
      </w:r>
      <w:r>
        <w:rPr>
          <w:rStyle w:val="a5"/>
          <w:rFonts w:ascii="Cambria Math" w:hAnsi="Cambria Math" w:cs="Cambria Math"/>
          <w:i w:val="0"/>
          <w:sz w:val="28"/>
          <w:szCs w:val="28"/>
        </w:rPr>
        <w:t>выпуска</w:t>
      </w:r>
      <w:r>
        <w:rPr>
          <w:rStyle w:val="a5"/>
          <w:i w:val="0"/>
          <w:sz w:val="28"/>
          <w:szCs w:val="28"/>
        </w:rPr>
        <w:t xml:space="preserve">, </w:t>
      </w:r>
      <w:r>
        <w:rPr>
          <w:rStyle w:val="a5"/>
          <w:rFonts w:ascii="Cambria Math" w:hAnsi="Cambria Math" w:cs="Cambria Math"/>
          <w:i w:val="0"/>
          <w:sz w:val="28"/>
          <w:szCs w:val="28"/>
        </w:rPr>
        <w:t>находящиеся</w:t>
      </w:r>
      <w:r>
        <w:rPr>
          <w:rStyle w:val="a5"/>
          <w:i w:val="0"/>
          <w:sz w:val="28"/>
          <w:szCs w:val="28"/>
        </w:rPr>
        <w:t xml:space="preserve"> </w:t>
      </w:r>
      <w:r>
        <w:rPr>
          <w:rStyle w:val="a5"/>
          <w:rFonts w:ascii="Cambria Math" w:hAnsi="Cambria Math" w:cs="Cambria Math"/>
          <w:i w:val="0"/>
          <w:sz w:val="28"/>
          <w:szCs w:val="28"/>
        </w:rPr>
        <w:t>в</w:t>
      </w:r>
      <w:r>
        <w:rPr>
          <w:rStyle w:val="a5"/>
          <w:i w:val="0"/>
          <w:sz w:val="28"/>
          <w:szCs w:val="28"/>
        </w:rPr>
        <w:t xml:space="preserve"> </w:t>
      </w:r>
      <w:r>
        <w:rPr>
          <w:rStyle w:val="a5"/>
          <w:rFonts w:ascii="Cambria Math" w:hAnsi="Cambria Math" w:cs="Cambria Math"/>
          <w:i w:val="0"/>
          <w:sz w:val="28"/>
          <w:szCs w:val="28"/>
        </w:rPr>
        <w:t>Специализированной</w:t>
      </w:r>
      <w:r>
        <w:rPr>
          <w:rStyle w:val="a5"/>
          <w:i w:val="0"/>
          <w:sz w:val="28"/>
          <w:szCs w:val="28"/>
        </w:rPr>
        <w:t xml:space="preserve"> </w:t>
      </w:r>
      <w:r>
        <w:rPr>
          <w:rStyle w:val="a5"/>
          <w:rFonts w:ascii="Cambria Math" w:hAnsi="Cambria Math" w:cs="Cambria Math"/>
          <w:i w:val="0"/>
          <w:sz w:val="28"/>
          <w:szCs w:val="28"/>
        </w:rPr>
        <w:t>автостоянке</w:t>
      </w:r>
      <w:r>
        <w:rPr>
          <w:rStyle w:val="a5"/>
          <w:i w:val="0"/>
          <w:sz w:val="28"/>
          <w:szCs w:val="28"/>
        </w:rPr>
        <w:t xml:space="preserve"> </w:t>
      </w:r>
      <w:r>
        <w:rPr>
          <w:rStyle w:val="a5"/>
          <w:rFonts w:ascii="Cambria Math" w:hAnsi="Cambria Math" w:cs="Cambria Math"/>
          <w:i w:val="0"/>
          <w:sz w:val="28"/>
          <w:szCs w:val="28"/>
        </w:rPr>
        <w:t>по</w:t>
      </w:r>
      <w:r>
        <w:rPr>
          <w:rStyle w:val="a5"/>
          <w:i w:val="0"/>
          <w:sz w:val="28"/>
          <w:szCs w:val="28"/>
        </w:rPr>
        <w:t xml:space="preserve"> </w:t>
      </w:r>
      <w:r>
        <w:rPr>
          <w:rStyle w:val="a5"/>
          <w:rFonts w:ascii="Cambria Math" w:hAnsi="Cambria Math" w:cs="Cambria Math"/>
          <w:i w:val="0"/>
          <w:sz w:val="28"/>
          <w:szCs w:val="28"/>
        </w:rPr>
        <w:t>акту</w:t>
      </w:r>
      <w:r>
        <w:rPr>
          <w:rStyle w:val="a5"/>
          <w:i w:val="0"/>
          <w:sz w:val="28"/>
          <w:szCs w:val="28"/>
        </w:rPr>
        <w:t xml:space="preserve"> </w:t>
      </w:r>
      <w:r>
        <w:rPr>
          <w:rStyle w:val="a5"/>
          <w:rFonts w:ascii="Cambria Math" w:hAnsi="Cambria Math" w:cs="Cambria Math"/>
          <w:i w:val="0"/>
          <w:sz w:val="28"/>
          <w:szCs w:val="28"/>
        </w:rPr>
        <w:t>приема</w:t>
      </w:r>
      <w:r>
        <w:rPr>
          <w:rStyle w:val="a5"/>
          <w:i w:val="0"/>
          <w:sz w:val="28"/>
          <w:szCs w:val="28"/>
        </w:rPr>
        <w:t>-</w:t>
      </w:r>
      <w:r>
        <w:rPr>
          <w:rStyle w:val="a5"/>
          <w:rFonts w:ascii="Cambria Math" w:hAnsi="Cambria Math" w:cs="Cambria Math"/>
          <w:i w:val="0"/>
          <w:sz w:val="28"/>
          <w:szCs w:val="28"/>
        </w:rPr>
        <w:t>сдачи</w:t>
      </w:r>
      <w:r>
        <w:rPr>
          <w:rStyle w:val="a5"/>
          <w:i w:val="0"/>
          <w:sz w:val="28"/>
          <w:szCs w:val="28"/>
        </w:rPr>
        <w:t xml:space="preserve"> </w:t>
      </w:r>
      <w:r>
        <w:rPr>
          <w:rStyle w:val="a5"/>
          <w:rFonts w:ascii="Cambria Math" w:hAnsi="Cambria Math" w:cs="Cambria Math"/>
          <w:i w:val="0"/>
          <w:sz w:val="28"/>
          <w:szCs w:val="28"/>
        </w:rPr>
        <w:t>№</w:t>
      </w:r>
      <w:r>
        <w:rPr>
          <w:rStyle w:val="a5"/>
          <w:i w:val="0"/>
          <w:sz w:val="28"/>
          <w:szCs w:val="28"/>
        </w:rPr>
        <w:t xml:space="preserve">34708 </w:t>
      </w:r>
      <w:r>
        <w:rPr>
          <w:rStyle w:val="a5"/>
          <w:rFonts w:ascii="Cambria Math" w:hAnsi="Cambria Math" w:cs="Cambria Math"/>
          <w:i w:val="0"/>
          <w:sz w:val="28"/>
          <w:szCs w:val="28"/>
        </w:rPr>
        <w:t>от</w:t>
      </w:r>
      <w:r>
        <w:rPr>
          <w:rStyle w:val="a5"/>
          <w:i w:val="0"/>
          <w:sz w:val="28"/>
          <w:szCs w:val="28"/>
        </w:rPr>
        <w:t xml:space="preserve"> 18.08.2012 </w:t>
      </w:r>
      <w:r>
        <w:rPr>
          <w:rStyle w:val="a5"/>
          <w:rFonts w:ascii="Cambria Math" w:hAnsi="Cambria Math" w:cs="Cambria Math"/>
          <w:i w:val="0"/>
          <w:sz w:val="28"/>
          <w:szCs w:val="28"/>
        </w:rPr>
        <w:t>года</w:t>
      </w:r>
      <w:r>
        <w:rPr>
          <w:rStyle w:val="a5"/>
          <w:i w:val="0"/>
          <w:sz w:val="28"/>
          <w:szCs w:val="28"/>
        </w:rPr>
        <w:t xml:space="preserve"> </w:t>
      </w:r>
      <w:r>
        <w:rPr>
          <w:rStyle w:val="a5"/>
          <w:rFonts w:ascii="Cambria Math" w:hAnsi="Cambria Math" w:cs="Cambria Math"/>
          <w:i w:val="0"/>
          <w:sz w:val="28"/>
          <w:szCs w:val="28"/>
        </w:rPr>
        <w:t>а</w:t>
      </w:r>
      <w:r>
        <w:rPr>
          <w:rStyle w:val="a5"/>
          <w:i w:val="0"/>
          <w:sz w:val="28"/>
          <w:szCs w:val="28"/>
        </w:rPr>
        <w:t xml:space="preserve"> </w:t>
      </w:r>
      <w:r>
        <w:rPr>
          <w:rStyle w:val="a5"/>
          <w:rFonts w:ascii="Cambria Math" w:hAnsi="Cambria Math" w:cs="Cambria Math"/>
          <w:i w:val="0"/>
          <w:sz w:val="28"/>
          <w:szCs w:val="28"/>
        </w:rPr>
        <w:t>также</w:t>
      </w:r>
      <w:r>
        <w:rPr>
          <w:rStyle w:val="a5"/>
          <w:i w:val="0"/>
          <w:sz w:val="28"/>
          <w:szCs w:val="28"/>
        </w:rPr>
        <w:t xml:space="preserve"> </w:t>
      </w:r>
      <w:r>
        <w:rPr>
          <w:rStyle w:val="a5"/>
          <w:rFonts w:ascii="Cambria Math" w:hAnsi="Cambria Math" w:cs="Cambria Math"/>
          <w:i w:val="0"/>
          <w:sz w:val="28"/>
          <w:szCs w:val="28"/>
        </w:rPr>
        <w:t>№</w:t>
      </w:r>
      <w:r>
        <w:rPr>
          <w:rStyle w:val="a5"/>
          <w:i w:val="0"/>
          <w:sz w:val="28"/>
          <w:szCs w:val="28"/>
        </w:rPr>
        <w:t xml:space="preserve">34709 </w:t>
      </w:r>
      <w:r>
        <w:rPr>
          <w:rStyle w:val="a5"/>
          <w:rFonts w:ascii="Cambria Math" w:hAnsi="Cambria Math" w:cs="Cambria Math"/>
          <w:i w:val="0"/>
          <w:sz w:val="28"/>
          <w:szCs w:val="28"/>
        </w:rPr>
        <w:t>от</w:t>
      </w:r>
      <w:r>
        <w:rPr>
          <w:rStyle w:val="a5"/>
          <w:i w:val="0"/>
          <w:sz w:val="28"/>
          <w:szCs w:val="28"/>
        </w:rPr>
        <w:t xml:space="preserve"> 18.08.2012 </w:t>
      </w:r>
      <w:r>
        <w:rPr>
          <w:rStyle w:val="a5"/>
          <w:rFonts w:ascii="Cambria Math" w:hAnsi="Cambria Math" w:cs="Cambria Math"/>
          <w:i w:val="0"/>
          <w:sz w:val="28"/>
          <w:szCs w:val="28"/>
        </w:rPr>
        <w:t>года</w:t>
      </w:r>
      <w:r>
        <w:rPr>
          <w:rStyle w:val="a5"/>
          <w:i w:val="0"/>
          <w:sz w:val="28"/>
          <w:szCs w:val="28"/>
        </w:rPr>
        <w:t xml:space="preserve">   </w:t>
      </w:r>
      <w:r>
        <w:rPr>
          <w:rStyle w:val="a5"/>
          <w:rFonts w:ascii="Cambria Math" w:hAnsi="Cambria Math" w:cs="Cambria Math"/>
          <w:i w:val="0"/>
          <w:sz w:val="28"/>
          <w:szCs w:val="28"/>
        </w:rPr>
        <w:t>согласно</w:t>
      </w:r>
      <w:r>
        <w:rPr>
          <w:rStyle w:val="a5"/>
          <w:i w:val="0"/>
          <w:sz w:val="28"/>
          <w:szCs w:val="28"/>
        </w:rPr>
        <w:t xml:space="preserve"> </w:t>
      </w:r>
      <w:r>
        <w:rPr>
          <w:rStyle w:val="a5"/>
          <w:rFonts w:ascii="Cambria Math" w:hAnsi="Cambria Math" w:cs="Cambria Math"/>
          <w:i w:val="0"/>
          <w:sz w:val="28"/>
          <w:szCs w:val="28"/>
        </w:rPr>
        <w:t>Постановлений</w:t>
      </w:r>
      <w:r>
        <w:rPr>
          <w:rStyle w:val="a5"/>
          <w:i w:val="0"/>
          <w:sz w:val="28"/>
          <w:szCs w:val="28"/>
        </w:rPr>
        <w:t xml:space="preserve"> </w:t>
      </w:r>
      <w:r>
        <w:rPr>
          <w:rStyle w:val="a5"/>
          <w:rFonts w:ascii="Cambria Math" w:hAnsi="Cambria Math" w:cs="Cambria Math"/>
          <w:i w:val="0"/>
          <w:sz w:val="28"/>
          <w:szCs w:val="28"/>
        </w:rPr>
        <w:t>от</w:t>
      </w:r>
      <w:r>
        <w:rPr>
          <w:rStyle w:val="a5"/>
          <w:i w:val="0"/>
          <w:sz w:val="28"/>
          <w:szCs w:val="28"/>
        </w:rPr>
        <w:t xml:space="preserve"> 18.08.2012 </w:t>
      </w:r>
      <w:r>
        <w:rPr>
          <w:rStyle w:val="a5"/>
          <w:rFonts w:ascii="Cambria Math" w:hAnsi="Cambria Math" w:cs="Cambria Math"/>
          <w:i w:val="0"/>
          <w:sz w:val="28"/>
          <w:szCs w:val="28"/>
        </w:rPr>
        <w:t>года</w:t>
      </w:r>
      <w:r>
        <w:rPr>
          <w:rStyle w:val="a5"/>
          <w:i w:val="0"/>
          <w:sz w:val="28"/>
          <w:szCs w:val="28"/>
        </w:rPr>
        <w:t xml:space="preserve"> </w:t>
      </w:r>
      <w:r>
        <w:rPr>
          <w:rStyle w:val="a5"/>
          <w:rFonts w:ascii="Cambria Math" w:hAnsi="Cambria Math" w:cs="Cambria Math"/>
          <w:i w:val="0"/>
          <w:sz w:val="28"/>
          <w:szCs w:val="28"/>
        </w:rPr>
        <w:t>следователя</w:t>
      </w:r>
      <w:r>
        <w:rPr>
          <w:rStyle w:val="a5"/>
          <w:i w:val="0"/>
          <w:sz w:val="28"/>
          <w:szCs w:val="28"/>
        </w:rPr>
        <w:t xml:space="preserve"> </w:t>
      </w:r>
      <w:r>
        <w:rPr>
          <w:rStyle w:val="a5"/>
          <w:rFonts w:ascii="Cambria Math" w:hAnsi="Cambria Math" w:cs="Cambria Math"/>
          <w:i w:val="0"/>
          <w:sz w:val="28"/>
          <w:szCs w:val="28"/>
        </w:rPr>
        <w:t>СО</w:t>
      </w:r>
      <w:r>
        <w:rPr>
          <w:rStyle w:val="a5"/>
          <w:i w:val="0"/>
          <w:sz w:val="28"/>
          <w:szCs w:val="28"/>
        </w:rPr>
        <w:t xml:space="preserve"> </w:t>
      </w:r>
      <w:r>
        <w:rPr>
          <w:rStyle w:val="a5"/>
          <w:rFonts w:ascii="Cambria Math" w:hAnsi="Cambria Math" w:cs="Cambria Math"/>
          <w:i w:val="0"/>
          <w:sz w:val="28"/>
          <w:szCs w:val="28"/>
        </w:rPr>
        <w:t>УВД</w:t>
      </w:r>
      <w:r>
        <w:rPr>
          <w:rStyle w:val="a5"/>
          <w:i w:val="0"/>
          <w:sz w:val="28"/>
          <w:szCs w:val="28"/>
        </w:rPr>
        <w:t xml:space="preserve"> </w:t>
      </w:r>
      <w:r>
        <w:rPr>
          <w:rStyle w:val="a5"/>
          <w:rFonts w:ascii="Cambria Math" w:hAnsi="Cambria Math" w:cs="Cambria Math"/>
          <w:i w:val="0"/>
          <w:sz w:val="28"/>
          <w:szCs w:val="28"/>
        </w:rPr>
        <w:t>Медеуского</w:t>
      </w:r>
      <w:r>
        <w:rPr>
          <w:rStyle w:val="a5"/>
          <w:i w:val="0"/>
          <w:sz w:val="28"/>
          <w:szCs w:val="28"/>
        </w:rPr>
        <w:t xml:space="preserve"> </w:t>
      </w:r>
      <w:r>
        <w:rPr>
          <w:rStyle w:val="a5"/>
          <w:rFonts w:ascii="Cambria Math" w:hAnsi="Cambria Math" w:cs="Cambria Math"/>
          <w:i w:val="0"/>
          <w:sz w:val="28"/>
          <w:szCs w:val="28"/>
        </w:rPr>
        <w:t>района</w:t>
      </w:r>
      <w:r>
        <w:rPr>
          <w:rStyle w:val="a5"/>
          <w:i w:val="0"/>
          <w:sz w:val="28"/>
          <w:szCs w:val="28"/>
        </w:rPr>
        <w:t xml:space="preserve"> </w:t>
      </w:r>
      <w:r>
        <w:rPr>
          <w:rStyle w:val="a5"/>
          <w:rFonts w:ascii="Cambria Math" w:hAnsi="Cambria Math" w:cs="Cambria Math"/>
          <w:i w:val="0"/>
          <w:sz w:val="28"/>
          <w:szCs w:val="28"/>
        </w:rPr>
        <w:t>г</w:t>
      </w:r>
      <w:r>
        <w:rPr>
          <w:rStyle w:val="a5"/>
          <w:i w:val="0"/>
          <w:sz w:val="28"/>
          <w:szCs w:val="28"/>
        </w:rPr>
        <w:t>.</w:t>
      </w:r>
      <w:r>
        <w:rPr>
          <w:rStyle w:val="a5"/>
          <w:rFonts w:ascii="Cambria Math" w:hAnsi="Cambria Math" w:cs="Cambria Math"/>
          <w:i w:val="0"/>
          <w:sz w:val="28"/>
          <w:szCs w:val="28"/>
        </w:rPr>
        <w:t>Алматы</w:t>
      </w:r>
      <w:r>
        <w:rPr>
          <w:rStyle w:val="a5"/>
          <w:i w:val="0"/>
          <w:sz w:val="28"/>
          <w:szCs w:val="28"/>
        </w:rPr>
        <w:t xml:space="preserve"> </w:t>
      </w:r>
      <w:r>
        <w:rPr>
          <w:rStyle w:val="a5"/>
          <w:rFonts w:ascii="Cambria Math" w:hAnsi="Cambria Math" w:cs="Cambria Math"/>
          <w:i w:val="0"/>
          <w:sz w:val="28"/>
          <w:szCs w:val="28"/>
        </w:rPr>
        <w:t>Досаналина</w:t>
      </w:r>
      <w:r>
        <w:rPr>
          <w:rStyle w:val="a5"/>
          <w:i w:val="0"/>
          <w:sz w:val="28"/>
          <w:szCs w:val="28"/>
        </w:rPr>
        <w:t xml:space="preserve"> </w:t>
      </w:r>
      <w:r>
        <w:rPr>
          <w:rStyle w:val="a5"/>
          <w:rFonts w:ascii="Cambria Math" w:hAnsi="Cambria Math" w:cs="Cambria Math"/>
          <w:i w:val="0"/>
          <w:sz w:val="28"/>
          <w:szCs w:val="28"/>
        </w:rPr>
        <w:t>А</w:t>
      </w:r>
      <w:r>
        <w:rPr>
          <w:rStyle w:val="a5"/>
          <w:i w:val="0"/>
          <w:sz w:val="28"/>
          <w:szCs w:val="28"/>
        </w:rPr>
        <w:t>.</w:t>
      </w:r>
      <w:r>
        <w:rPr>
          <w:rStyle w:val="a5"/>
          <w:rFonts w:ascii="Cambria Math" w:hAnsi="Cambria Math" w:cs="Cambria Math"/>
          <w:i w:val="0"/>
          <w:sz w:val="28"/>
          <w:szCs w:val="28"/>
        </w:rPr>
        <w:t>Е</w:t>
      </w:r>
      <w:r>
        <w:rPr>
          <w:rStyle w:val="a5"/>
          <w:i w:val="0"/>
          <w:sz w:val="28"/>
          <w:szCs w:val="28"/>
        </w:rPr>
        <w:t xml:space="preserve">. - </w:t>
      </w:r>
      <w:r>
        <w:rPr>
          <w:rStyle w:val="a5"/>
          <w:rFonts w:ascii="Cambria Math" w:hAnsi="Cambria Math" w:cs="Cambria Math"/>
          <w:i w:val="0"/>
          <w:sz w:val="28"/>
          <w:szCs w:val="28"/>
        </w:rPr>
        <w:t>собственнику</w:t>
      </w:r>
      <w:r>
        <w:rPr>
          <w:rStyle w:val="a5"/>
          <w:i w:val="0"/>
          <w:sz w:val="28"/>
          <w:szCs w:val="28"/>
        </w:rPr>
        <w:t xml:space="preserve"> </w:t>
      </w:r>
      <w:r>
        <w:rPr>
          <w:rStyle w:val="a5"/>
          <w:rFonts w:ascii="Cambria Math" w:hAnsi="Cambria Math" w:cs="Cambria Math"/>
          <w:i w:val="0"/>
          <w:sz w:val="28"/>
          <w:szCs w:val="28"/>
        </w:rPr>
        <w:t>Головенко</w:t>
      </w:r>
      <w:r>
        <w:rPr>
          <w:rStyle w:val="a5"/>
          <w:i w:val="0"/>
          <w:sz w:val="28"/>
          <w:szCs w:val="28"/>
        </w:rPr>
        <w:t xml:space="preserve"> </w:t>
      </w:r>
      <w:r>
        <w:rPr>
          <w:rFonts w:ascii="Times New Roman" w:hAnsi="Times New Roman" w:cs="Times New Roman"/>
          <w:sz w:val="28"/>
          <w:szCs w:val="28"/>
        </w:rPr>
        <w:t xml:space="preserve">Андрею Александровичу. </w:t>
      </w:r>
    </w:p>
    <w:p w:rsidR="005D542D" w:rsidRDefault="005D542D" w:rsidP="005D542D">
      <w:pPr>
        <w:pStyle w:val="1"/>
        <w:shd w:val="clear" w:color="auto" w:fill="auto"/>
        <w:spacing w:after="0" w:line="240" w:lineRule="auto"/>
        <w:ind w:firstLine="0"/>
        <w:rPr>
          <w:sz w:val="28"/>
          <w:szCs w:val="28"/>
        </w:rPr>
      </w:pPr>
      <w:r>
        <w:rPr>
          <w:sz w:val="28"/>
          <w:szCs w:val="28"/>
        </w:rPr>
        <w:t xml:space="preserve">        Дополнив исковые требования, указывает, что ответчик Гатиев О.В. </w:t>
      </w:r>
      <w:r>
        <w:rPr>
          <w:sz w:val="28"/>
          <w:szCs w:val="28"/>
        </w:rPr>
        <w:lastRenderedPageBreak/>
        <w:t xml:space="preserve">устроился на работу к истцу Головенко А. водителем и имел свободный доступ к его имуществам, в том числе к автомашине марки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495 </w:t>
      </w:r>
      <w:r>
        <w:rPr>
          <w:sz w:val="28"/>
          <w:szCs w:val="28"/>
          <w:lang w:val="en-US"/>
        </w:rPr>
        <w:t>XXN</w:t>
      </w:r>
      <w:r>
        <w:rPr>
          <w:sz w:val="28"/>
          <w:szCs w:val="28"/>
        </w:rPr>
        <w:t xml:space="preserve">. Ответчик, подделав нотариальные доверенности, продал также третью автомашину которая принадлежала  супруге Головенко А.А.- Головенко Елене. В связи с тем, что автомашина в настоящее время находится у незаконного владельца Бакытбек М., просят суд признать недействительным доверенность, выданную Головенко на имя Гатиева О. с правом распоряжения автомобилем; признать сделку купли-продажи автомашины марки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495 </w:t>
      </w:r>
      <w:r>
        <w:rPr>
          <w:sz w:val="28"/>
          <w:szCs w:val="28"/>
          <w:lang w:val="en-US"/>
        </w:rPr>
        <w:t>XXN</w:t>
      </w:r>
      <w:r>
        <w:rPr>
          <w:sz w:val="28"/>
          <w:szCs w:val="28"/>
        </w:rPr>
        <w:t xml:space="preserve"> заключенную между Головенко и Гатиевым О.В,, путем выдачи доверенности недействительной; признать регистрацию от 27.07.2012 года автомашины марки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890  </w:t>
      </w:r>
      <w:r>
        <w:rPr>
          <w:sz w:val="28"/>
          <w:szCs w:val="28"/>
          <w:lang w:val="en-US"/>
        </w:rPr>
        <w:t>DOP</w:t>
      </w:r>
      <w:r>
        <w:rPr>
          <w:sz w:val="28"/>
          <w:szCs w:val="28"/>
        </w:rPr>
        <w:t xml:space="preserve"> на основании генеральной доверенности за Гатиевым О.В. недействительной; признать сделку купли-продажи автомашины марки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890  </w:t>
      </w:r>
      <w:r>
        <w:rPr>
          <w:sz w:val="28"/>
          <w:szCs w:val="28"/>
          <w:lang w:val="en-US"/>
        </w:rPr>
        <w:t>DOP</w:t>
      </w:r>
      <w:r>
        <w:rPr>
          <w:sz w:val="28"/>
          <w:szCs w:val="28"/>
        </w:rPr>
        <w:t xml:space="preserve"> заключенную между  Гатиевым О. и Бакытбек Маликом заключенную на основании доверенности; освободить  автомашину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890  </w:t>
      </w:r>
      <w:r>
        <w:rPr>
          <w:sz w:val="28"/>
          <w:szCs w:val="28"/>
          <w:lang w:val="en-US"/>
        </w:rPr>
        <w:t>DOP</w:t>
      </w:r>
      <w:r>
        <w:rPr>
          <w:sz w:val="28"/>
          <w:szCs w:val="28"/>
        </w:rPr>
        <w:t xml:space="preserve">, 2005 года выпуска из под ареста СО УВД Медеуского района г.Алматы Абдуллина от 25.04.2013 года; возвратить автомашину марку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890  </w:t>
      </w:r>
      <w:r>
        <w:rPr>
          <w:sz w:val="28"/>
          <w:szCs w:val="28"/>
          <w:lang w:val="en-US"/>
        </w:rPr>
        <w:t>DOP</w:t>
      </w:r>
      <w:r>
        <w:rPr>
          <w:sz w:val="28"/>
          <w:szCs w:val="28"/>
        </w:rPr>
        <w:t xml:space="preserve">, 2005 года выпуска (прежний государственный номер А495 </w:t>
      </w:r>
      <w:r>
        <w:rPr>
          <w:sz w:val="28"/>
          <w:szCs w:val="28"/>
          <w:lang w:val="en-US"/>
        </w:rPr>
        <w:t>XXN</w:t>
      </w:r>
      <w:r>
        <w:rPr>
          <w:sz w:val="28"/>
          <w:szCs w:val="28"/>
        </w:rPr>
        <w:t xml:space="preserve">) в личную собственность законному владельцу Головенко Елене Николаевне. </w:t>
      </w:r>
    </w:p>
    <w:p w:rsidR="005D542D" w:rsidRDefault="005D542D" w:rsidP="005D542D">
      <w:pPr>
        <w:pStyle w:val="1"/>
        <w:shd w:val="clear" w:color="auto" w:fill="auto"/>
        <w:spacing w:after="0" w:line="240" w:lineRule="auto"/>
        <w:ind w:firstLine="0"/>
        <w:rPr>
          <w:rStyle w:val="a5"/>
          <w:i w:val="0"/>
        </w:rPr>
      </w:pPr>
      <w:r>
        <w:rPr>
          <w:sz w:val="28"/>
          <w:szCs w:val="28"/>
        </w:rPr>
        <w:t xml:space="preserve">          Истцы Головенко А.А. и  Головенко Е.Н. обратились в суд с иском  к Гатиеву О.В., Гулиеву Ф.К.,  ДВД г.Алматы, Бакытбек М. о взыскании морального вреда в размере 1 000 000 тенге; </w:t>
      </w:r>
      <w:r>
        <w:rPr>
          <w:rStyle w:val="a5"/>
          <w:i w:val="0"/>
          <w:sz w:val="28"/>
          <w:szCs w:val="28"/>
        </w:rPr>
        <w:t>обязывании ДВД г.Алматы выдать документы подтверждающие право собственности Головенко А.А., и Головенко Е.А.</w:t>
      </w:r>
    </w:p>
    <w:p w:rsidR="005D542D" w:rsidRDefault="005D542D" w:rsidP="005D542D">
      <w:pPr>
        <w:pStyle w:val="1"/>
        <w:shd w:val="clear" w:color="auto" w:fill="auto"/>
        <w:spacing w:after="0" w:line="240" w:lineRule="auto"/>
        <w:ind w:firstLine="708"/>
        <w:rPr>
          <w:rStyle w:val="a5"/>
          <w:i w:val="0"/>
          <w:sz w:val="28"/>
          <w:szCs w:val="28"/>
        </w:rPr>
      </w:pPr>
      <w:r>
        <w:rPr>
          <w:rStyle w:val="a5"/>
          <w:i w:val="0"/>
          <w:sz w:val="28"/>
          <w:szCs w:val="28"/>
        </w:rPr>
        <w:t>Определением районного суда иски объедены в одно производство, в соответствии со ст. 171 ГПК РК.</w:t>
      </w:r>
    </w:p>
    <w:p w:rsidR="005D542D" w:rsidRDefault="005D542D" w:rsidP="005D542D">
      <w:pPr>
        <w:pStyle w:val="1"/>
        <w:shd w:val="clear" w:color="auto" w:fill="auto"/>
        <w:tabs>
          <w:tab w:val="left" w:pos="762"/>
        </w:tabs>
        <w:spacing w:after="0" w:line="240" w:lineRule="auto"/>
        <w:ind w:firstLine="0"/>
      </w:pPr>
      <w:r>
        <w:rPr>
          <w:sz w:val="28"/>
          <w:szCs w:val="28"/>
        </w:rPr>
        <w:t xml:space="preserve">          В судебном заседании представитель истцов Исбаев А.Х. исковые требования поддержал в полном объеме, пояснил, что имеется вступивший  в законную силу приговор Медеуского районного суда г.Алматы, в котором полностью  доказан факт преступления Гатиева О.В., в связи с чем считает что законные владельцы имеют право вернуть автомашины которые выбыли без их ведома и согласия. Просил суд удовлетворить иск в части двух автомашин  </w:t>
      </w:r>
      <w:r>
        <w:rPr>
          <w:sz w:val="28"/>
          <w:szCs w:val="28"/>
          <w:u w:val="single"/>
          <w:lang w:val="en-US" w:bidi="en-US"/>
        </w:rPr>
        <w:t>Volkswagen</w:t>
      </w:r>
      <w:r w:rsidRPr="005D542D">
        <w:rPr>
          <w:sz w:val="28"/>
          <w:szCs w:val="28"/>
          <w:u w:val="single"/>
          <w:lang w:bidi="en-US"/>
        </w:rPr>
        <w:t xml:space="preserve"> </w:t>
      </w:r>
      <w:r>
        <w:rPr>
          <w:sz w:val="28"/>
          <w:szCs w:val="28"/>
          <w:u w:val="single"/>
          <w:lang w:val="en-US" w:bidi="en-US"/>
        </w:rPr>
        <w:t>Touareg</w:t>
      </w:r>
      <w:r w:rsidRPr="005D542D">
        <w:rPr>
          <w:sz w:val="28"/>
          <w:szCs w:val="28"/>
          <w:u w:val="single"/>
          <w:lang w:bidi="en-US"/>
        </w:rPr>
        <w:t xml:space="preserve"> </w:t>
      </w:r>
      <w:r>
        <w:rPr>
          <w:sz w:val="28"/>
          <w:szCs w:val="28"/>
          <w:u w:val="single"/>
        </w:rPr>
        <w:t xml:space="preserve">г/н А 336 </w:t>
      </w:r>
      <w:r>
        <w:rPr>
          <w:sz w:val="28"/>
          <w:szCs w:val="28"/>
          <w:u w:val="single"/>
          <w:lang w:val="en-US" w:bidi="en-US"/>
        </w:rPr>
        <w:t>D</w:t>
      </w:r>
      <w:r>
        <w:rPr>
          <w:sz w:val="28"/>
          <w:szCs w:val="28"/>
          <w:u w:val="single"/>
          <w:lang w:bidi="en-US"/>
        </w:rPr>
        <w:t>ОР</w:t>
      </w:r>
      <w:r>
        <w:rPr>
          <w:sz w:val="28"/>
          <w:szCs w:val="28"/>
          <w:lang w:bidi="en-US"/>
        </w:rPr>
        <w:t xml:space="preserve">, 2005 года выпуска , </w:t>
      </w:r>
      <w:r>
        <w:rPr>
          <w:sz w:val="28"/>
          <w:szCs w:val="28"/>
          <w:u w:val="single"/>
          <w:lang w:val="en-US" w:bidi="en-US"/>
        </w:rPr>
        <w:t>Nissan</w:t>
      </w:r>
      <w:r w:rsidRPr="005D542D">
        <w:rPr>
          <w:sz w:val="28"/>
          <w:szCs w:val="28"/>
          <w:u w:val="single"/>
          <w:lang w:bidi="en-US"/>
        </w:rPr>
        <w:t xml:space="preserve"> </w:t>
      </w:r>
      <w:r>
        <w:rPr>
          <w:sz w:val="28"/>
          <w:szCs w:val="28"/>
          <w:u w:val="single"/>
          <w:lang w:val="en-US" w:bidi="en-US"/>
        </w:rPr>
        <w:t>Patrol</w:t>
      </w:r>
      <w:r w:rsidRPr="005D542D">
        <w:rPr>
          <w:sz w:val="28"/>
          <w:szCs w:val="28"/>
          <w:u w:val="single"/>
          <w:lang w:bidi="en-US"/>
        </w:rPr>
        <w:t xml:space="preserve"> </w:t>
      </w:r>
      <w:r>
        <w:rPr>
          <w:sz w:val="28"/>
          <w:szCs w:val="28"/>
          <w:u w:val="single"/>
        </w:rPr>
        <w:t xml:space="preserve">г/н А893 СВР, </w:t>
      </w:r>
      <w:r>
        <w:rPr>
          <w:sz w:val="28"/>
          <w:szCs w:val="28"/>
        </w:rPr>
        <w:t xml:space="preserve">2008 года выпуска, в части требований автомашины марки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890  </w:t>
      </w:r>
      <w:r>
        <w:rPr>
          <w:sz w:val="28"/>
          <w:szCs w:val="28"/>
          <w:lang w:val="en-US"/>
        </w:rPr>
        <w:t>DOP</w:t>
      </w:r>
      <w:r>
        <w:rPr>
          <w:sz w:val="28"/>
          <w:szCs w:val="28"/>
        </w:rPr>
        <w:t xml:space="preserve">, 2005 года выпуска (прежний государственный номер А495 </w:t>
      </w:r>
      <w:r>
        <w:rPr>
          <w:sz w:val="28"/>
          <w:szCs w:val="28"/>
          <w:lang w:val="en-US"/>
        </w:rPr>
        <w:t>XXN</w:t>
      </w:r>
      <w:r>
        <w:rPr>
          <w:sz w:val="28"/>
          <w:szCs w:val="28"/>
        </w:rPr>
        <w:t xml:space="preserve">) просил оставить без рассмотрения, в связи с тем, что в настоящее время выяснилось, что данная автомашина перепродана, в связи со сложившимися обстоятельствами истцы намерены обратиться в суд в отдельном порядке с исковым заявлением.  </w:t>
      </w:r>
    </w:p>
    <w:p w:rsidR="005D542D" w:rsidRDefault="005D542D" w:rsidP="005D542D">
      <w:pPr>
        <w:ind w:firstLine="708"/>
        <w:jc w:val="both"/>
        <w:rPr>
          <w:rFonts w:ascii="Times New Roman" w:eastAsia="Times New Roman" w:hAnsi="Times New Roman" w:cs="Times New Roman"/>
          <w:sz w:val="28"/>
          <w:szCs w:val="28"/>
        </w:rPr>
      </w:pPr>
      <w:r>
        <w:rPr>
          <w:rFonts w:ascii="Times New Roman" w:eastAsia="Times New Roman" w:hAnsi="Times New Roman" w:cs="Times New Roman"/>
          <w:spacing w:val="10"/>
          <w:sz w:val="28"/>
          <w:szCs w:val="28"/>
        </w:rPr>
        <w:t xml:space="preserve">Ответчик, осужденный Гатиев О.В. в судебное заседание не явился, поскольку находится в местах лишения свободы, в своем письменном отзыве   иск не признал, указывая,  что он работал у истца Головенко А. водителем, он свою вину по приговору суда признает полностью, с него по уголовному делу взыскана сумма в размере </w:t>
      </w:r>
      <w:r>
        <w:rPr>
          <w:rFonts w:ascii="Times New Roman" w:eastAsia="Times New Roman" w:hAnsi="Times New Roman" w:cs="Times New Roman"/>
          <w:spacing w:val="10"/>
          <w:sz w:val="28"/>
          <w:szCs w:val="28"/>
        </w:rPr>
        <w:lastRenderedPageBreak/>
        <w:t xml:space="preserve">5 000 000 тенге, которая им выплачивается, за свои деяния он наказан и отбывает наказания, не хочет, чтобы ТОО «Тас Ломбард» нес какие либо убытки. Просит суд в иске отказать. </w:t>
      </w:r>
    </w:p>
    <w:p w:rsidR="005D542D" w:rsidRDefault="005D542D" w:rsidP="005D542D">
      <w:pPr>
        <w:pStyle w:val="a3"/>
        <w:ind w:firstLine="530"/>
        <w:jc w:val="both"/>
        <w:rPr>
          <w:rFonts w:ascii="Times New Roman" w:hAnsi="Times New Roman"/>
          <w:sz w:val="28"/>
          <w:szCs w:val="28"/>
          <w:lang w:bidi="ru-RU"/>
        </w:rPr>
      </w:pPr>
      <w:r>
        <w:rPr>
          <w:rFonts w:ascii="Times New Roman" w:hAnsi="Times New Roman"/>
          <w:sz w:val="28"/>
          <w:szCs w:val="28"/>
        </w:rPr>
        <w:t xml:space="preserve">  В судебном заседании представитель ответчика  нотариуса Джаменкеевой Ж. – Кдыралиева А.А. пояснила, что </w:t>
      </w:r>
      <w:r>
        <w:rPr>
          <w:rFonts w:ascii="Times New Roman" w:hAnsi="Times New Roman"/>
          <w:sz w:val="28"/>
          <w:szCs w:val="28"/>
          <w:lang w:bidi="ru-RU"/>
        </w:rPr>
        <w:t xml:space="preserve">данные доверенности, удостоверялись не самой Джаменкеевой Ж., сами доверенности напечатаны не на бланках, которые нотариусом  приобретены  в Нотариальной Палате города Алматы. Печать на данных доверенностях поддельная, так как имеются экспертизы, назначенные следователем РУВД Бостандыкского района, по результатам которых установлено,  что оттиск печати в исследуемом документе нанесен не печатью нотариуса, подпись от ее имени выполнена не ей, а другим лицом. А также нотариусом были извещены Нотариальная Палата города Алматы, исх.№4 от 19.01.2012 года, Департамент юстиции города Алматы исх.№ и от 15.02.2012 года, УДП ДВД города Алматы, исх.№ 9 от 14.02.2012 года, исх.№10 от 15.02.2012 года, об обнаружении поддельной печати. Доверенности от имени Головенко Андрея Александровича на имя Гатиева Олега Владимировича, на право распоряжения и совершения договоров купли-продажи автомобилей марок </w:t>
      </w:r>
      <w:r>
        <w:rPr>
          <w:rFonts w:ascii="Times New Roman" w:hAnsi="Times New Roman"/>
          <w:sz w:val="28"/>
          <w:szCs w:val="28"/>
          <w:lang w:val="en-US" w:eastAsia="en-US" w:bidi="en-US"/>
        </w:rPr>
        <w:t>Volkswagen</w:t>
      </w:r>
      <w:r w:rsidRPr="005D542D">
        <w:rPr>
          <w:rFonts w:ascii="Times New Roman" w:hAnsi="Times New Roman"/>
          <w:sz w:val="28"/>
          <w:szCs w:val="28"/>
          <w:lang w:eastAsia="en-US" w:bidi="en-US"/>
        </w:rPr>
        <w:t xml:space="preserve"> </w:t>
      </w:r>
      <w:r>
        <w:rPr>
          <w:rFonts w:ascii="Times New Roman" w:hAnsi="Times New Roman"/>
          <w:sz w:val="28"/>
          <w:szCs w:val="28"/>
          <w:lang w:val="en-US" w:eastAsia="en-US" w:bidi="en-US"/>
        </w:rPr>
        <w:t>Touareg</w:t>
      </w:r>
      <w:r>
        <w:rPr>
          <w:rFonts w:ascii="Times New Roman" w:hAnsi="Times New Roman"/>
          <w:sz w:val="28"/>
          <w:szCs w:val="28"/>
          <w:lang w:eastAsia="en-US" w:bidi="en-US"/>
        </w:rPr>
        <w:t xml:space="preserve">, </w:t>
      </w:r>
      <w:r>
        <w:rPr>
          <w:rFonts w:ascii="Times New Roman" w:hAnsi="Times New Roman"/>
          <w:sz w:val="28"/>
          <w:szCs w:val="28"/>
          <w:lang w:bidi="ru-RU"/>
        </w:rPr>
        <w:t xml:space="preserve">г/н </w:t>
      </w:r>
      <w:r>
        <w:rPr>
          <w:rFonts w:ascii="Times New Roman" w:hAnsi="Times New Roman"/>
          <w:sz w:val="28"/>
          <w:szCs w:val="28"/>
          <w:lang w:val="en-US" w:eastAsia="en-US" w:bidi="en-US"/>
        </w:rPr>
        <w:t>A</w:t>
      </w:r>
      <w:r>
        <w:rPr>
          <w:rFonts w:ascii="Times New Roman" w:hAnsi="Times New Roman"/>
          <w:sz w:val="28"/>
          <w:szCs w:val="28"/>
          <w:lang w:eastAsia="en-US" w:bidi="en-US"/>
        </w:rPr>
        <w:t>501</w:t>
      </w:r>
      <w:r>
        <w:rPr>
          <w:rFonts w:ascii="Times New Roman" w:hAnsi="Times New Roman"/>
          <w:sz w:val="28"/>
          <w:szCs w:val="28"/>
          <w:lang w:val="en-US" w:eastAsia="en-US" w:bidi="en-US"/>
        </w:rPr>
        <w:t>DTN</w:t>
      </w:r>
      <w:r>
        <w:rPr>
          <w:rFonts w:ascii="Times New Roman" w:hAnsi="Times New Roman"/>
          <w:sz w:val="28"/>
          <w:szCs w:val="28"/>
          <w:lang w:eastAsia="en-US" w:bidi="en-US"/>
        </w:rPr>
        <w:t xml:space="preserve">, </w:t>
      </w:r>
      <w:r>
        <w:rPr>
          <w:rFonts w:ascii="Times New Roman" w:hAnsi="Times New Roman"/>
          <w:sz w:val="28"/>
          <w:szCs w:val="28"/>
          <w:lang w:val="en-US" w:eastAsia="en-US" w:bidi="en-US"/>
        </w:rPr>
        <w:t>Volkswagen</w:t>
      </w:r>
      <w:r w:rsidRPr="005D542D">
        <w:rPr>
          <w:rFonts w:ascii="Times New Roman" w:hAnsi="Times New Roman"/>
          <w:sz w:val="28"/>
          <w:szCs w:val="28"/>
          <w:lang w:eastAsia="en-US" w:bidi="en-US"/>
        </w:rPr>
        <w:t xml:space="preserve"> </w:t>
      </w:r>
      <w:r>
        <w:rPr>
          <w:rFonts w:ascii="Times New Roman" w:hAnsi="Times New Roman"/>
          <w:sz w:val="28"/>
          <w:szCs w:val="28"/>
          <w:lang w:val="en-US" w:eastAsia="en-US" w:bidi="en-US"/>
        </w:rPr>
        <w:t>Touareg</w:t>
      </w:r>
      <w:r>
        <w:rPr>
          <w:rFonts w:ascii="Times New Roman" w:hAnsi="Times New Roman"/>
          <w:sz w:val="28"/>
          <w:szCs w:val="28"/>
          <w:lang w:eastAsia="en-US" w:bidi="en-US"/>
        </w:rPr>
        <w:t xml:space="preserve">, </w:t>
      </w:r>
      <w:r>
        <w:rPr>
          <w:rFonts w:ascii="Times New Roman" w:hAnsi="Times New Roman"/>
          <w:sz w:val="28"/>
          <w:szCs w:val="28"/>
          <w:lang w:bidi="ru-RU"/>
        </w:rPr>
        <w:t xml:space="preserve">г/н </w:t>
      </w:r>
      <w:r>
        <w:rPr>
          <w:rFonts w:ascii="Times New Roman" w:hAnsi="Times New Roman"/>
          <w:sz w:val="28"/>
          <w:szCs w:val="28"/>
          <w:lang w:val="en-US" w:eastAsia="en-US" w:bidi="en-US"/>
        </w:rPr>
        <w:t>A</w:t>
      </w:r>
      <w:r>
        <w:rPr>
          <w:rFonts w:ascii="Times New Roman" w:hAnsi="Times New Roman"/>
          <w:sz w:val="28"/>
          <w:szCs w:val="28"/>
          <w:lang w:eastAsia="en-US" w:bidi="en-US"/>
        </w:rPr>
        <w:t>336</w:t>
      </w:r>
      <w:r>
        <w:rPr>
          <w:rFonts w:ascii="Times New Roman" w:hAnsi="Times New Roman"/>
          <w:sz w:val="28"/>
          <w:szCs w:val="28"/>
          <w:lang w:val="en-US" w:eastAsia="en-US" w:bidi="en-US"/>
        </w:rPr>
        <w:t>DOP</w:t>
      </w:r>
      <w:r>
        <w:rPr>
          <w:rFonts w:ascii="Times New Roman" w:hAnsi="Times New Roman"/>
          <w:sz w:val="28"/>
          <w:szCs w:val="28"/>
          <w:lang w:eastAsia="en-US" w:bidi="en-US"/>
        </w:rPr>
        <w:t xml:space="preserve">, </w:t>
      </w:r>
      <w:r>
        <w:rPr>
          <w:rFonts w:ascii="Times New Roman" w:hAnsi="Times New Roman"/>
          <w:sz w:val="28"/>
          <w:szCs w:val="28"/>
          <w:lang w:val="en-US" w:eastAsia="en-US" w:bidi="en-US"/>
        </w:rPr>
        <w:t>Nissan</w:t>
      </w:r>
      <w:r w:rsidRPr="005D542D">
        <w:rPr>
          <w:rFonts w:ascii="Times New Roman" w:hAnsi="Times New Roman"/>
          <w:sz w:val="28"/>
          <w:szCs w:val="28"/>
          <w:lang w:eastAsia="en-US" w:bidi="en-US"/>
        </w:rPr>
        <w:t xml:space="preserve"> </w:t>
      </w:r>
      <w:r>
        <w:rPr>
          <w:rFonts w:ascii="Times New Roman" w:hAnsi="Times New Roman"/>
          <w:sz w:val="28"/>
          <w:szCs w:val="28"/>
          <w:lang w:val="en-US" w:eastAsia="en-US" w:bidi="en-US"/>
        </w:rPr>
        <w:t>Patrol</w:t>
      </w:r>
      <w:r>
        <w:rPr>
          <w:rFonts w:ascii="Times New Roman" w:hAnsi="Times New Roman"/>
          <w:sz w:val="28"/>
          <w:szCs w:val="28"/>
          <w:lang w:eastAsia="en-US" w:bidi="en-US"/>
        </w:rPr>
        <w:t xml:space="preserve">, </w:t>
      </w:r>
      <w:r>
        <w:rPr>
          <w:rFonts w:ascii="Times New Roman" w:hAnsi="Times New Roman"/>
          <w:sz w:val="28"/>
          <w:szCs w:val="28"/>
          <w:lang w:bidi="ru-RU"/>
        </w:rPr>
        <w:t xml:space="preserve">г/н </w:t>
      </w:r>
      <w:r>
        <w:rPr>
          <w:rFonts w:ascii="Times New Roman" w:hAnsi="Times New Roman"/>
          <w:sz w:val="28"/>
          <w:szCs w:val="28"/>
          <w:lang w:val="en-US" w:eastAsia="en-US" w:bidi="en-US"/>
        </w:rPr>
        <w:t>A</w:t>
      </w:r>
      <w:r>
        <w:rPr>
          <w:rFonts w:ascii="Times New Roman" w:hAnsi="Times New Roman"/>
          <w:sz w:val="28"/>
          <w:szCs w:val="28"/>
          <w:lang w:eastAsia="en-US" w:bidi="en-US"/>
        </w:rPr>
        <w:t>893</w:t>
      </w:r>
      <w:r>
        <w:rPr>
          <w:rFonts w:ascii="Times New Roman" w:hAnsi="Times New Roman"/>
          <w:sz w:val="28"/>
          <w:szCs w:val="28"/>
          <w:lang w:val="en-US" w:eastAsia="en-US" w:bidi="en-US"/>
        </w:rPr>
        <w:t>CBP</w:t>
      </w:r>
      <w:r>
        <w:rPr>
          <w:rFonts w:ascii="Times New Roman" w:hAnsi="Times New Roman"/>
          <w:sz w:val="28"/>
          <w:szCs w:val="28"/>
          <w:lang w:eastAsia="en-US" w:bidi="en-US"/>
        </w:rPr>
        <w:t xml:space="preserve">, нотариусом </w:t>
      </w:r>
      <w:r>
        <w:rPr>
          <w:rFonts w:ascii="Times New Roman" w:hAnsi="Times New Roman"/>
          <w:sz w:val="28"/>
          <w:szCs w:val="28"/>
          <w:lang w:bidi="ru-RU"/>
        </w:rPr>
        <w:t xml:space="preserve">не удостоверялись. Просила суд вынести решение на усмотрение суда. </w:t>
      </w:r>
    </w:p>
    <w:p w:rsidR="005D542D" w:rsidRDefault="005D542D" w:rsidP="005D542D">
      <w:pPr>
        <w:pStyle w:val="a3"/>
        <w:ind w:firstLine="530"/>
        <w:jc w:val="both"/>
        <w:rPr>
          <w:rFonts w:ascii="Times New Roman" w:hAnsi="Times New Roman"/>
          <w:sz w:val="28"/>
          <w:szCs w:val="28"/>
          <w:lang w:bidi="ru-RU"/>
        </w:rPr>
      </w:pPr>
      <w:r>
        <w:rPr>
          <w:rFonts w:ascii="Times New Roman" w:hAnsi="Times New Roman"/>
          <w:sz w:val="28"/>
          <w:szCs w:val="28"/>
          <w:lang w:bidi="ru-RU"/>
        </w:rPr>
        <w:t xml:space="preserve">Представитель ответчика ДВД г.Алматы не явился, в своем письменном возражении иск не признает, просит в иск отказать. </w:t>
      </w:r>
    </w:p>
    <w:p w:rsidR="005D542D" w:rsidRDefault="005D542D" w:rsidP="005D542D">
      <w:pPr>
        <w:pStyle w:val="a3"/>
        <w:ind w:firstLine="530"/>
        <w:jc w:val="both"/>
        <w:rPr>
          <w:rFonts w:ascii="Times New Roman" w:hAnsi="Times New Roman"/>
          <w:sz w:val="28"/>
          <w:szCs w:val="28"/>
          <w:lang w:bidi="ru-RU"/>
        </w:rPr>
      </w:pPr>
      <w:r>
        <w:rPr>
          <w:rFonts w:ascii="Times New Roman" w:hAnsi="Times New Roman"/>
          <w:sz w:val="28"/>
          <w:szCs w:val="28"/>
          <w:lang w:bidi="ru-RU"/>
        </w:rPr>
        <w:t xml:space="preserve">Ответчик нотариус Тауасарова Р.Ш.  в судебное заседание не явилась, в своем письменном отзыве просила суд рассмотреть дело в ее отсутствии, пояснив, что ею доверенности не удостоверялись, Головенко А.А. с просьбой удостоверить от его имени доверенности на имя Гатиева О.В. никогда не обращался, бланки под №А 653923 и А653923 нотариальной Палатой  г.Алматы ей не выдавались,  в рамках уголовного дела имеются заключения экспертизы, о том, что подписи нотариуса и Головенко поддельные. Просила суд вынести решение на усмотрение суда.  </w:t>
      </w:r>
    </w:p>
    <w:p w:rsidR="005D542D" w:rsidRDefault="005D542D" w:rsidP="005D542D">
      <w:pPr>
        <w:pStyle w:val="a3"/>
        <w:jc w:val="both"/>
        <w:rPr>
          <w:rFonts w:ascii="Times New Roman" w:hAnsi="Times New Roman"/>
          <w:sz w:val="28"/>
          <w:szCs w:val="28"/>
        </w:rPr>
      </w:pPr>
      <w:r>
        <w:rPr>
          <w:rFonts w:ascii="Times New Roman" w:hAnsi="Times New Roman"/>
          <w:sz w:val="28"/>
          <w:szCs w:val="28"/>
        </w:rPr>
        <w:t xml:space="preserve">        Ответчики Гулиев Ф.К., Департамент по исполнению судебных актов по г.Алматы,  Нотариальная Палата г.Алматы,   ТОО «ТАС Ломбард» не явились в суд по неизвестным суду причинам, хотя о дне слушания дела были извещены надлежащим образом. Суд счел возможным рассмотреть дело в их отсутствии. </w:t>
      </w:r>
    </w:p>
    <w:p w:rsidR="005D542D" w:rsidRDefault="005D542D" w:rsidP="005D542D">
      <w:pPr>
        <w:pStyle w:val="1"/>
        <w:shd w:val="clear" w:color="auto" w:fill="auto"/>
        <w:spacing w:after="0" w:line="240" w:lineRule="auto"/>
        <w:ind w:firstLine="530"/>
        <w:rPr>
          <w:sz w:val="28"/>
          <w:szCs w:val="28"/>
        </w:rPr>
      </w:pPr>
      <w:r>
        <w:rPr>
          <w:sz w:val="28"/>
          <w:szCs w:val="28"/>
        </w:rPr>
        <w:t xml:space="preserve">Определением районного суда №2 Алмалинского района г.Алматы исковые требования Головенко Андрея Алекандровича, Головенко Елены Николаевны к Бакытбек Малику о признании  недействительным доверенности, выданную Головенко на имя Гатиева О. с правом распоряжения автомобилем; признании  сделки купли-продажи автомашины марки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495 </w:t>
      </w:r>
      <w:r>
        <w:rPr>
          <w:sz w:val="28"/>
          <w:szCs w:val="28"/>
          <w:lang w:val="en-US"/>
        </w:rPr>
        <w:t>XXN</w:t>
      </w:r>
      <w:r>
        <w:rPr>
          <w:sz w:val="28"/>
          <w:szCs w:val="28"/>
        </w:rPr>
        <w:t xml:space="preserve"> заключенную между Головенко и Гатиевым О.В,, путем выдачи доверенности недействительной; признании регистрации  от 27.07.2012 года автомашины марки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890  </w:t>
      </w:r>
      <w:r>
        <w:rPr>
          <w:sz w:val="28"/>
          <w:szCs w:val="28"/>
          <w:lang w:val="en-US"/>
        </w:rPr>
        <w:t>DOP</w:t>
      </w:r>
      <w:r>
        <w:rPr>
          <w:sz w:val="28"/>
          <w:szCs w:val="28"/>
        </w:rPr>
        <w:t xml:space="preserve"> на основании генеральной доверенности за Гатиевым О.В. </w:t>
      </w:r>
      <w:r>
        <w:rPr>
          <w:sz w:val="28"/>
          <w:szCs w:val="28"/>
        </w:rPr>
        <w:lastRenderedPageBreak/>
        <w:t xml:space="preserve">недействительной; освобождении  автомашины  марки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890  </w:t>
      </w:r>
      <w:r>
        <w:rPr>
          <w:sz w:val="28"/>
          <w:szCs w:val="28"/>
          <w:lang w:val="en-US"/>
        </w:rPr>
        <w:t>DOP</w:t>
      </w:r>
      <w:r>
        <w:rPr>
          <w:sz w:val="28"/>
          <w:szCs w:val="28"/>
        </w:rPr>
        <w:t xml:space="preserve">, 2005 года выпуска из под ареста СО УВД Медеуского района г.Алматы Абдуллина от 25.04.2013 года; возврате   автомашины марки </w:t>
      </w:r>
      <w:r>
        <w:rPr>
          <w:sz w:val="28"/>
          <w:szCs w:val="28"/>
          <w:lang w:val="en-US"/>
        </w:rPr>
        <w:t>Honda</w:t>
      </w:r>
      <w:r w:rsidRPr="005D542D">
        <w:rPr>
          <w:sz w:val="28"/>
          <w:szCs w:val="28"/>
        </w:rPr>
        <w:t xml:space="preserve"> </w:t>
      </w:r>
      <w:r>
        <w:rPr>
          <w:sz w:val="28"/>
          <w:szCs w:val="28"/>
          <w:lang w:val="en-US"/>
        </w:rPr>
        <w:t>CRV</w:t>
      </w:r>
      <w:r w:rsidRPr="005D542D">
        <w:rPr>
          <w:sz w:val="28"/>
          <w:szCs w:val="28"/>
        </w:rPr>
        <w:t xml:space="preserve"> </w:t>
      </w:r>
      <w:r>
        <w:rPr>
          <w:sz w:val="28"/>
          <w:szCs w:val="28"/>
        </w:rPr>
        <w:t xml:space="preserve">госномер А 890  </w:t>
      </w:r>
      <w:r>
        <w:rPr>
          <w:sz w:val="28"/>
          <w:szCs w:val="28"/>
          <w:lang w:val="en-US"/>
        </w:rPr>
        <w:t>DOP</w:t>
      </w:r>
      <w:r>
        <w:rPr>
          <w:sz w:val="28"/>
          <w:szCs w:val="28"/>
        </w:rPr>
        <w:t xml:space="preserve">, 2005 года выпуска (прежний государственный номер А495 </w:t>
      </w:r>
      <w:r>
        <w:rPr>
          <w:sz w:val="28"/>
          <w:szCs w:val="28"/>
          <w:lang w:val="en-US"/>
        </w:rPr>
        <w:t>XXN</w:t>
      </w:r>
      <w:r>
        <w:rPr>
          <w:sz w:val="28"/>
          <w:szCs w:val="28"/>
        </w:rPr>
        <w:t xml:space="preserve">) в личную собственность законному владельцу Головенко Елене Николаевне -  оставлено без рассмотрения, на основании п.9 ст.249 ГПК РК. </w:t>
      </w:r>
    </w:p>
    <w:p w:rsidR="005D542D" w:rsidRDefault="005D542D" w:rsidP="005D542D">
      <w:pPr>
        <w:pStyle w:val="1"/>
        <w:shd w:val="clear" w:color="auto" w:fill="auto"/>
        <w:spacing w:after="0" w:line="240" w:lineRule="auto"/>
        <w:ind w:firstLine="530"/>
        <w:rPr>
          <w:sz w:val="28"/>
          <w:szCs w:val="28"/>
        </w:rPr>
      </w:pPr>
      <w:r>
        <w:t xml:space="preserve"> </w:t>
      </w:r>
      <w:r>
        <w:rPr>
          <w:sz w:val="28"/>
          <w:szCs w:val="28"/>
        </w:rPr>
        <w:t>Суд  выслушав  пояснения сторон,  исследовав  материалы гражданского дела, исследовав материалы уголовного дела за №1.1-1-375/13, приходит к выводу, что заявленные истцом  требования подлежат частичному удовлетворению по следующим основаниям.</w:t>
      </w:r>
    </w:p>
    <w:p w:rsidR="005D542D" w:rsidRDefault="005D542D" w:rsidP="005D542D">
      <w:pPr>
        <w:pStyle w:val="1"/>
        <w:shd w:val="clear" w:color="auto" w:fill="auto"/>
        <w:spacing w:after="0" w:line="240" w:lineRule="auto"/>
        <w:ind w:firstLine="700"/>
        <w:rPr>
          <w:sz w:val="28"/>
          <w:szCs w:val="28"/>
        </w:rPr>
      </w:pPr>
      <w:r>
        <w:rPr>
          <w:sz w:val="28"/>
          <w:szCs w:val="28"/>
        </w:rPr>
        <w:t>Судом установлено, что вступившим в законную силу приговором Медеуского района города Алматы от 25.07.2013 года Гатиев Олег Владимирович, 15 апреля 1970 года рождения, признан виновным  по ст.ст. 325 ч.2,  325 ч.3, ст. 177 ч.4, п. Б, 175 ч.3 п. Б УК РК и осужден судом на 5 (лет) лишения свободы с конфискацией имущества, с отбыванием наказания в исправительной колонии общего режима.</w:t>
      </w:r>
    </w:p>
    <w:p w:rsidR="005D542D" w:rsidRDefault="005D542D" w:rsidP="005D542D">
      <w:pPr>
        <w:pStyle w:val="1"/>
        <w:shd w:val="clear" w:color="auto" w:fill="auto"/>
        <w:spacing w:after="0" w:line="240" w:lineRule="auto"/>
        <w:ind w:firstLine="700"/>
        <w:rPr>
          <w:sz w:val="28"/>
          <w:szCs w:val="28"/>
        </w:rPr>
      </w:pPr>
      <w:r>
        <w:rPr>
          <w:sz w:val="28"/>
          <w:szCs w:val="28"/>
        </w:rPr>
        <w:t xml:space="preserve">В соответствии со ст.71 ч.3 ГПК РК, вступившие в законную силу приговор суда по уголовному делу, которым признается право на удовлетворение иска, обязателен для суда, рассматривающего дело гражданско-правовых последствиях деяний лица, в отношении которого состоялся приговор суда. Вступивший в законную приговор суда обязателен для суда рассматривающего такое гражданское дело, также по вопросам, имели ли место эти деяния и совершены ли они данным лицом, а также в отношении других установленных приговором обстоятельств и их правовой оценке. </w:t>
      </w:r>
    </w:p>
    <w:p w:rsidR="005D542D" w:rsidRDefault="005D542D" w:rsidP="005D542D">
      <w:pPr>
        <w:pStyle w:val="1"/>
        <w:shd w:val="clear" w:color="auto" w:fill="auto"/>
        <w:spacing w:after="0" w:line="240" w:lineRule="auto"/>
        <w:ind w:firstLine="700"/>
        <w:rPr>
          <w:sz w:val="28"/>
          <w:szCs w:val="28"/>
        </w:rPr>
      </w:pPr>
      <w:r>
        <w:rPr>
          <w:sz w:val="28"/>
          <w:szCs w:val="28"/>
        </w:rPr>
        <w:t xml:space="preserve">Приговором суда установлено, что ответчик Гатиев О.В. обратился к своему знакомому Гулиеву Ф. для оформления  автомашин истца на имя Гулиева Ф. с последующим переоформлением на своё имя, на что  последний  дал свое  согласие. </w:t>
      </w:r>
    </w:p>
    <w:p w:rsidR="005D542D" w:rsidRDefault="005D542D" w:rsidP="005D542D">
      <w:pPr>
        <w:pStyle w:val="1"/>
        <w:shd w:val="clear" w:color="auto" w:fill="auto"/>
        <w:spacing w:after="0" w:line="240" w:lineRule="auto"/>
        <w:ind w:firstLine="700"/>
        <w:rPr>
          <w:sz w:val="28"/>
          <w:szCs w:val="28"/>
        </w:rPr>
      </w:pPr>
      <w:r>
        <w:rPr>
          <w:sz w:val="28"/>
          <w:szCs w:val="28"/>
        </w:rPr>
        <w:t xml:space="preserve"> На основании имеющихся у Гатиева О. поддельных доверенностей, Гатиев О. оформил автомашины на имя Гулиева Ф.  </w:t>
      </w:r>
    </w:p>
    <w:p w:rsidR="005D542D" w:rsidRDefault="005D542D" w:rsidP="005D542D">
      <w:pPr>
        <w:pStyle w:val="1"/>
        <w:shd w:val="clear" w:color="auto" w:fill="auto"/>
        <w:spacing w:after="0" w:line="240" w:lineRule="auto"/>
        <w:ind w:firstLine="700"/>
        <w:rPr>
          <w:sz w:val="28"/>
          <w:szCs w:val="28"/>
        </w:rPr>
      </w:pPr>
      <w:r>
        <w:rPr>
          <w:sz w:val="28"/>
          <w:szCs w:val="28"/>
        </w:rPr>
        <w:t xml:space="preserve">26.07.2012 года Гулиев Ф. продал  автомашины Гатиеву О. и подписал  два договора купли-продажи автомашин в простой письменной форме сделки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г/н А 954</w:t>
      </w:r>
      <w:r>
        <w:rPr>
          <w:sz w:val="28"/>
          <w:szCs w:val="28"/>
          <w:lang w:val="en-US" w:bidi="en-US"/>
        </w:rPr>
        <w:t>WXO</w:t>
      </w:r>
      <w:r w:rsidRPr="005D542D">
        <w:rPr>
          <w:sz w:val="28"/>
          <w:szCs w:val="28"/>
          <w:lang w:bidi="en-US"/>
        </w:rPr>
        <w:t xml:space="preserve"> </w:t>
      </w:r>
      <w:r>
        <w:rPr>
          <w:sz w:val="28"/>
          <w:szCs w:val="28"/>
        </w:rPr>
        <w:t xml:space="preserve">и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А501 </w:t>
      </w:r>
      <w:r>
        <w:rPr>
          <w:sz w:val="28"/>
          <w:szCs w:val="28"/>
          <w:lang w:val="en-US" w:bidi="en-US"/>
        </w:rPr>
        <w:t>DTN</w:t>
      </w:r>
      <w:r>
        <w:rPr>
          <w:sz w:val="28"/>
          <w:szCs w:val="28"/>
          <w:lang w:bidi="en-US"/>
        </w:rPr>
        <w:t xml:space="preserve">. </w:t>
      </w:r>
    </w:p>
    <w:p w:rsidR="005D542D" w:rsidRDefault="005D542D" w:rsidP="005D542D">
      <w:pPr>
        <w:pStyle w:val="1"/>
        <w:shd w:val="clear" w:color="auto" w:fill="auto"/>
        <w:spacing w:after="0" w:line="240" w:lineRule="auto"/>
        <w:ind w:firstLine="700"/>
        <w:rPr>
          <w:sz w:val="28"/>
          <w:szCs w:val="28"/>
          <w:lang w:bidi="en-US"/>
        </w:rPr>
      </w:pPr>
      <w:r>
        <w:rPr>
          <w:sz w:val="28"/>
          <w:szCs w:val="28"/>
          <w:lang w:bidi="en-US"/>
        </w:rPr>
        <w:t xml:space="preserve"> </w:t>
      </w:r>
      <w:r>
        <w:rPr>
          <w:sz w:val="28"/>
          <w:szCs w:val="28"/>
        </w:rPr>
        <w:t xml:space="preserve">На основании, договоров купли-продажи, Гатиев оформил автомашины на свое имя и получил  технические паспорта на автомашины с другими номерами: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 xml:space="preserve">г/н А 893СВР и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А336 </w:t>
      </w:r>
      <w:r>
        <w:rPr>
          <w:sz w:val="28"/>
          <w:szCs w:val="28"/>
          <w:lang w:val="en-US" w:bidi="en-US"/>
        </w:rPr>
        <w:t>DOP</w:t>
      </w:r>
      <w:r>
        <w:rPr>
          <w:sz w:val="28"/>
          <w:szCs w:val="28"/>
          <w:lang w:bidi="en-US"/>
        </w:rPr>
        <w:t>.</w:t>
      </w:r>
    </w:p>
    <w:p w:rsidR="005D542D" w:rsidRDefault="005D542D" w:rsidP="005D542D">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Приговором суда установлено, что Гатиев О. оформил отчуждение автомашины использовал подложные документы, злоупотребляя  доверием, завладел автомашинами.  Причинил ущерб Головенко А. всего на сумму 23 000 000 тенге. </w:t>
      </w:r>
    </w:p>
    <w:p w:rsidR="005D542D" w:rsidRDefault="005D542D" w:rsidP="005D542D">
      <w:pP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 xml:space="preserve">В ходе предварительного следствия ущерб был оценен в 23 000 000 тенге, в том числе автомашина марки  </w:t>
      </w:r>
      <w:r>
        <w:rPr>
          <w:rFonts w:ascii="Times New Roman" w:hAnsi="Times New Roman" w:cs="Times New Roman"/>
          <w:sz w:val="28"/>
          <w:szCs w:val="28"/>
          <w:lang w:val="en-US" w:bidi="en-US"/>
        </w:rPr>
        <w:t>Nissan</w:t>
      </w:r>
      <w:r w:rsidRPr="005D542D">
        <w:rPr>
          <w:rFonts w:ascii="Times New Roman" w:hAnsi="Times New Roman" w:cs="Times New Roman"/>
          <w:sz w:val="28"/>
          <w:szCs w:val="28"/>
          <w:lang w:bidi="en-US"/>
        </w:rPr>
        <w:t xml:space="preserve"> </w:t>
      </w:r>
      <w:r>
        <w:rPr>
          <w:rFonts w:ascii="Times New Roman" w:hAnsi="Times New Roman" w:cs="Times New Roman"/>
          <w:sz w:val="28"/>
          <w:szCs w:val="28"/>
          <w:lang w:val="en-US" w:bidi="en-US"/>
        </w:rPr>
        <w:t>Patrol</w:t>
      </w:r>
      <w:r>
        <w:rPr>
          <w:rFonts w:ascii="Times New Roman" w:hAnsi="Times New Roman" w:cs="Times New Roman"/>
          <w:sz w:val="28"/>
          <w:szCs w:val="28"/>
          <w:lang w:bidi="en-US"/>
        </w:rPr>
        <w:t xml:space="preserve"> – 10 500 000 тенге, </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автомашина </w:t>
      </w:r>
      <w:r>
        <w:rPr>
          <w:rFonts w:ascii="Times New Roman" w:hAnsi="Times New Roman" w:cs="Times New Roman"/>
          <w:sz w:val="28"/>
          <w:szCs w:val="28"/>
          <w:lang w:val="en-US" w:bidi="en-US"/>
        </w:rPr>
        <w:t>Volkswagen</w:t>
      </w:r>
      <w:r w:rsidRPr="005D542D">
        <w:rPr>
          <w:rFonts w:ascii="Times New Roman" w:hAnsi="Times New Roman" w:cs="Times New Roman"/>
          <w:sz w:val="28"/>
          <w:szCs w:val="28"/>
          <w:lang w:bidi="en-US"/>
        </w:rPr>
        <w:t xml:space="preserve"> </w:t>
      </w:r>
      <w:r>
        <w:rPr>
          <w:rFonts w:ascii="Times New Roman" w:hAnsi="Times New Roman" w:cs="Times New Roman"/>
          <w:sz w:val="28"/>
          <w:szCs w:val="28"/>
          <w:lang w:val="en-US" w:bidi="en-US"/>
        </w:rPr>
        <w:t>Touareg</w:t>
      </w:r>
      <w:r>
        <w:rPr>
          <w:rFonts w:ascii="Times New Roman" w:hAnsi="Times New Roman" w:cs="Times New Roman"/>
          <w:sz w:val="28"/>
          <w:szCs w:val="28"/>
          <w:lang w:bidi="en-US"/>
        </w:rPr>
        <w:t xml:space="preserve"> – 7 500 000 тенге, автомашина </w:t>
      </w:r>
      <w:r>
        <w:rPr>
          <w:rFonts w:ascii="Times New Roman" w:hAnsi="Times New Roman" w:cs="Times New Roman"/>
          <w:sz w:val="28"/>
          <w:szCs w:val="28"/>
          <w:lang w:val="en-US"/>
        </w:rPr>
        <w:t>Honda</w:t>
      </w:r>
      <w:r w:rsidRPr="005D542D">
        <w:rPr>
          <w:rFonts w:ascii="Times New Roman" w:hAnsi="Times New Roman" w:cs="Times New Roman"/>
          <w:sz w:val="28"/>
          <w:szCs w:val="28"/>
        </w:rPr>
        <w:t xml:space="preserve"> </w:t>
      </w:r>
      <w:r>
        <w:rPr>
          <w:rFonts w:ascii="Times New Roman" w:hAnsi="Times New Roman" w:cs="Times New Roman"/>
          <w:sz w:val="28"/>
          <w:szCs w:val="28"/>
          <w:lang w:val="en-US"/>
        </w:rPr>
        <w:t>CR</w:t>
      </w:r>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а также комплекты зимних шин. </w:t>
      </w:r>
    </w:p>
    <w:p w:rsidR="005D542D" w:rsidRDefault="005D542D" w:rsidP="005D542D">
      <w:pP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 xml:space="preserve">Факт подделки доверенностей, подписей в них подтверждается также заключением экспертиз проведенных в рамках уголовного дела. </w:t>
      </w:r>
    </w:p>
    <w:p w:rsidR="005D542D" w:rsidRDefault="005D542D" w:rsidP="005D542D">
      <w:pP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 xml:space="preserve">При таких обстоятельствах, суд считает требования истца о признании недействительными доверенностей, последующих сделок купли-продаж (простых письменных форм сделок) в отношении автомашин подлежат удовлетворению. </w:t>
      </w:r>
    </w:p>
    <w:p w:rsidR="005D542D" w:rsidRDefault="005D542D" w:rsidP="005D542D">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Так, в соответствии с ч.1 ст.157, ст.158 ГК РК, при нарушении требований, предъявляемых к форме, содержанию и участникам сделки, а также к свободе их волеизъявления, сделка может быть признана недействительной по иску заинтересованных лиц. Недействительна сделка, содержание которой не соответствует требованиям законодательства, а также совершенная с целью, заведомо противной основам правопорядка или нравственности. </w:t>
      </w:r>
    </w:p>
    <w:p w:rsidR="005D542D" w:rsidRDefault="005D542D" w:rsidP="005D542D">
      <w:pPr>
        <w:pStyle w:val="a3"/>
        <w:jc w:val="both"/>
        <w:rPr>
          <w:rFonts w:ascii="Times New Roman" w:hAnsi="Times New Roman"/>
          <w:sz w:val="28"/>
          <w:szCs w:val="28"/>
        </w:rPr>
      </w:pPr>
      <w:r>
        <w:rPr>
          <w:rFonts w:ascii="Times New Roman" w:hAnsi="Times New Roman"/>
          <w:sz w:val="28"/>
          <w:szCs w:val="28"/>
        </w:rPr>
        <w:t xml:space="preserve">         Последствия недействительности сделки, указанные в ст. 158 ГК РК, ст. 160 ГК РК, применяются судом по требованию любого заинтересованного лица, поскольку в соответствии с п.8 ст. 157 ГК РК недействительная сделка недействительна с момента её совершения и не влечет юридических последствий, за исключением тех, которые связаны с её недействительностью. </w:t>
      </w:r>
    </w:p>
    <w:p w:rsidR="005D542D" w:rsidRDefault="005D542D" w:rsidP="005D542D">
      <w:pPr>
        <w:pStyle w:val="1"/>
        <w:shd w:val="clear" w:color="auto" w:fill="auto"/>
        <w:spacing w:after="0" w:line="240" w:lineRule="auto"/>
        <w:ind w:firstLine="720"/>
        <w:rPr>
          <w:sz w:val="28"/>
          <w:szCs w:val="28"/>
        </w:rPr>
      </w:pPr>
      <w:r>
        <w:rPr>
          <w:sz w:val="28"/>
          <w:szCs w:val="28"/>
        </w:rPr>
        <w:t xml:space="preserve">Кроме того, установлено, что после получения технических паспортов и регистрации автомобилей в УДП ДВД г.Алматы Гатиев О. заключил  с ТОО «ТАС Ломбард» договор залога № 1070 от 27 июля 2012 года согласно которому Гатиев О. передал в залог ТОО «ТАС Ломбард» автомашину </w:t>
      </w:r>
      <w:r>
        <w:rPr>
          <w:sz w:val="28"/>
          <w:szCs w:val="28"/>
          <w:lang w:val="en-US" w:bidi="en-US"/>
        </w:rPr>
        <w:t>Nissan</w:t>
      </w:r>
      <w:r w:rsidRPr="005D542D">
        <w:rPr>
          <w:sz w:val="28"/>
          <w:szCs w:val="28"/>
          <w:lang w:bidi="en-US"/>
        </w:rPr>
        <w:t xml:space="preserve"> </w:t>
      </w:r>
      <w:r>
        <w:rPr>
          <w:sz w:val="28"/>
          <w:szCs w:val="28"/>
          <w:lang w:val="en-US" w:bidi="en-US"/>
        </w:rPr>
        <w:t>Patrol</w:t>
      </w:r>
      <w:r w:rsidRPr="005D542D">
        <w:rPr>
          <w:sz w:val="28"/>
          <w:szCs w:val="28"/>
          <w:lang w:bidi="en-US"/>
        </w:rPr>
        <w:t xml:space="preserve"> </w:t>
      </w:r>
      <w:r>
        <w:rPr>
          <w:sz w:val="28"/>
          <w:szCs w:val="28"/>
        </w:rPr>
        <w:t xml:space="preserve">г/н А 893СВР и договор залога № 1053 от 26 июля 2012 года, согласно которому Гатиев О. передал в залог ТОО «ТАС Ломбард» автомобиль </w:t>
      </w:r>
      <w:r>
        <w:rPr>
          <w:sz w:val="28"/>
          <w:szCs w:val="28"/>
          <w:lang w:val="en-US" w:bidi="en-US"/>
        </w:rPr>
        <w:t>Volkswagen</w:t>
      </w:r>
      <w:r w:rsidRPr="005D542D">
        <w:rPr>
          <w:sz w:val="28"/>
          <w:szCs w:val="28"/>
          <w:lang w:bidi="en-US"/>
        </w:rPr>
        <w:t xml:space="preserve"> </w:t>
      </w:r>
      <w:r>
        <w:rPr>
          <w:sz w:val="28"/>
          <w:szCs w:val="28"/>
          <w:lang w:val="en-US" w:bidi="en-US"/>
        </w:rPr>
        <w:t>Touareg</w:t>
      </w:r>
      <w:r w:rsidRPr="005D542D">
        <w:rPr>
          <w:sz w:val="28"/>
          <w:szCs w:val="28"/>
          <w:lang w:bidi="en-US"/>
        </w:rPr>
        <w:t xml:space="preserve"> </w:t>
      </w:r>
      <w:r>
        <w:rPr>
          <w:sz w:val="28"/>
          <w:szCs w:val="28"/>
        </w:rPr>
        <w:t xml:space="preserve">г/н А336 </w:t>
      </w:r>
      <w:r>
        <w:rPr>
          <w:sz w:val="28"/>
          <w:szCs w:val="28"/>
          <w:lang w:val="en-US" w:bidi="en-US"/>
        </w:rPr>
        <w:t>DOP</w:t>
      </w:r>
      <w:r w:rsidRPr="005D542D">
        <w:rPr>
          <w:sz w:val="28"/>
          <w:szCs w:val="28"/>
          <w:lang w:bidi="en-US"/>
        </w:rPr>
        <w:t xml:space="preserve"> </w:t>
      </w:r>
      <w:r>
        <w:rPr>
          <w:sz w:val="28"/>
          <w:szCs w:val="28"/>
        </w:rPr>
        <w:t>и получил вознаграждение в сумме 45 000 (сорок пять тысяч) долларов США.</w:t>
      </w:r>
    </w:p>
    <w:p w:rsidR="005D542D" w:rsidRDefault="005D542D" w:rsidP="005D542D">
      <w:pPr>
        <w:pStyle w:val="1"/>
        <w:shd w:val="clear" w:color="auto" w:fill="auto"/>
        <w:spacing w:after="0" w:line="240" w:lineRule="auto"/>
        <w:ind w:firstLine="720"/>
        <w:rPr>
          <w:sz w:val="28"/>
          <w:szCs w:val="28"/>
        </w:rPr>
      </w:pPr>
      <w:r>
        <w:rPr>
          <w:sz w:val="28"/>
          <w:szCs w:val="28"/>
        </w:rPr>
        <w:t xml:space="preserve">Все вышеуказанные факты подтверждаются протоколами допроса обвиняемого  Гатиева О. и приговором суда. </w:t>
      </w:r>
    </w:p>
    <w:p w:rsidR="005D542D" w:rsidRDefault="005D542D" w:rsidP="005D542D">
      <w:pPr>
        <w:ind w:firstLine="40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 xml:space="preserve">Как установлено приговором суда,  договора купли-продажи и генеральные доверенности на переоформление  автомашин заключены по поддельным документам. </w:t>
      </w:r>
    </w:p>
    <w:p w:rsidR="005D542D" w:rsidRDefault="005D542D" w:rsidP="005D542D">
      <w:pPr>
        <w:pStyle w:val="a3"/>
        <w:ind w:right="-1" w:firstLine="530"/>
        <w:jc w:val="both"/>
        <w:rPr>
          <w:rFonts w:ascii="Times New Roman" w:hAnsi="Times New Roman"/>
          <w:sz w:val="28"/>
          <w:szCs w:val="28"/>
        </w:rPr>
      </w:pPr>
      <w:r>
        <w:rPr>
          <w:rFonts w:ascii="Times New Roman" w:hAnsi="Times New Roman"/>
          <w:sz w:val="28"/>
          <w:szCs w:val="28"/>
        </w:rPr>
        <w:t>Согласно ст.65 ГПК РК, каждая сторона должна доказать те обстоятельства, на которые она ссылается как на основания своих требований и возражений.</w:t>
      </w:r>
    </w:p>
    <w:p w:rsidR="005D542D" w:rsidRDefault="005D542D" w:rsidP="005D542D">
      <w:pPr>
        <w:shd w:val="clear" w:color="auto" w:fill="FFFFFF"/>
        <w:ind w:firstLine="701"/>
        <w:jc w:val="both"/>
        <w:rPr>
          <w:rFonts w:ascii="Times New Roman" w:hAnsi="Times New Roman" w:cs="Times New Roman"/>
          <w:sz w:val="28"/>
          <w:szCs w:val="28"/>
        </w:rPr>
      </w:pPr>
      <w:r>
        <w:rPr>
          <w:rFonts w:ascii="Times New Roman" w:hAnsi="Times New Roman"/>
          <w:sz w:val="28"/>
          <w:szCs w:val="28"/>
        </w:rPr>
        <w:t xml:space="preserve">Истец иск о признании сделок купли-продажи недействительными предъявил с целью возврата автомобилей, которые отчуждены помимо его воли </w:t>
      </w:r>
      <w:r>
        <w:rPr>
          <w:rFonts w:ascii="Times New Roman" w:hAnsi="Times New Roman" w:cs="Times New Roman"/>
          <w:sz w:val="28"/>
          <w:szCs w:val="28"/>
        </w:rPr>
        <w:t>и без его участия в сделках.</w:t>
      </w:r>
    </w:p>
    <w:p w:rsidR="005D542D" w:rsidRDefault="005D542D" w:rsidP="005D542D">
      <w:pPr>
        <w:ind w:firstLine="400"/>
        <w:jc w:val="both"/>
        <w:rPr>
          <w:rFonts w:ascii="Times New Roman" w:hAnsi="Times New Roman" w:cs="Times New Roman"/>
          <w:sz w:val="28"/>
          <w:szCs w:val="28"/>
        </w:rPr>
      </w:pPr>
      <w:r>
        <w:rPr>
          <w:rFonts w:ascii="Times New Roman" w:hAnsi="Times New Roman" w:cs="Times New Roman"/>
          <w:sz w:val="28"/>
          <w:szCs w:val="28"/>
        </w:rPr>
        <w:t xml:space="preserve">   Согласно п.1 ст.261 ГК РК, е</w:t>
      </w:r>
      <w:r>
        <w:rPr>
          <w:rStyle w:val="s0"/>
          <w:sz w:val="28"/>
          <w:szCs w:val="28"/>
        </w:rPr>
        <w:t>сли имущество возмездн</w:t>
      </w:r>
      <w:r>
        <w:rPr>
          <w:rFonts w:ascii="Times New Roman" w:hAnsi="Times New Roman" w:cs="Times New Roman"/>
          <w:sz w:val="28"/>
          <w:szCs w:val="28"/>
        </w:rPr>
        <w:t xml:space="preserve">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w:t>
      </w:r>
      <w:r>
        <w:rPr>
          <w:rFonts w:ascii="Times New Roman" w:hAnsi="Times New Roman" w:cs="Times New Roman"/>
          <w:sz w:val="28"/>
          <w:szCs w:val="28"/>
        </w:rPr>
        <w:lastRenderedPageBreak/>
        <w:t xml:space="preserve">передано собственником во владение, либо похищено у того или другого, либо выбыло из их владения иным путем помимо их воли. </w:t>
      </w:r>
      <w:bookmarkStart w:id="0" w:name="SUB2610200"/>
      <w:bookmarkEnd w:id="0"/>
    </w:p>
    <w:p w:rsidR="005D542D" w:rsidRDefault="005D542D" w:rsidP="005D542D">
      <w:pPr>
        <w:jc w:val="both"/>
        <w:rPr>
          <w:rFonts w:ascii="Times New Roman" w:hAnsi="Times New Roman"/>
          <w:sz w:val="28"/>
          <w:szCs w:val="28"/>
        </w:rPr>
      </w:pPr>
      <w:r>
        <w:rPr>
          <w:rFonts w:ascii="Times New Roman" w:hAnsi="Times New Roman" w:cs="Times New Roman"/>
          <w:sz w:val="28"/>
          <w:szCs w:val="28"/>
        </w:rPr>
        <w:tab/>
        <w:t>Так как, признание сделок недействительными влечет  возврат сторон в первоначальное положение, существовавшее до их заключения, то государственная регистрация</w:t>
      </w:r>
      <w:r>
        <w:rPr>
          <w:rFonts w:ascii="Times New Roman" w:hAnsi="Times New Roman"/>
          <w:sz w:val="28"/>
          <w:szCs w:val="28"/>
        </w:rPr>
        <w:t xml:space="preserve"> автомашин также должна быть отменена с признанием недействительными всех выданных свидетельств о регистрации транспортного средства. </w:t>
      </w:r>
    </w:p>
    <w:p w:rsidR="005D542D" w:rsidRDefault="005D542D" w:rsidP="005D542D">
      <w:pPr>
        <w:jc w:val="both"/>
        <w:rPr>
          <w:rFonts w:ascii="Times New Roman" w:hAnsi="Times New Roman"/>
          <w:sz w:val="28"/>
          <w:szCs w:val="28"/>
        </w:rPr>
      </w:pPr>
      <w:r>
        <w:rPr>
          <w:rFonts w:ascii="Times New Roman" w:hAnsi="Times New Roman"/>
          <w:sz w:val="28"/>
          <w:szCs w:val="28"/>
        </w:rPr>
        <w:t xml:space="preserve">        Доводы ответчика Гатиева О. в его письменном отзыве о том, что приговором суда с него в пользу Головенко А. взыскана сумма в размере  5 000 000 тенге, не является основанием для отказана в иске о возврате автомашин, поскольку данная сумма взыскана в счет возмещения другого ущерба связанного с продажей принадлежащих Головенко А. автозапчастей и сумма не связана со стоимостью автомобилей. </w:t>
      </w:r>
    </w:p>
    <w:p w:rsidR="005D542D" w:rsidRDefault="005D542D" w:rsidP="005D542D">
      <w:pPr>
        <w:jc w:val="both"/>
        <w:rPr>
          <w:rFonts w:ascii="Times New Roman" w:hAnsi="Times New Roman"/>
          <w:sz w:val="28"/>
          <w:szCs w:val="28"/>
        </w:rPr>
      </w:pPr>
      <w:r>
        <w:rPr>
          <w:rFonts w:ascii="Times New Roman" w:hAnsi="Times New Roman"/>
          <w:sz w:val="28"/>
          <w:szCs w:val="28"/>
        </w:rPr>
        <w:t xml:space="preserve">        Поскольку  волеизъявления истца на перемену собственника в данном случае никогда не имелось.</w:t>
      </w:r>
    </w:p>
    <w:p w:rsidR="005D542D" w:rsidRDefault="005D542D" w:rsidP="005D542D">
      <w:pPr>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п.2 Нормативного Постановления Верховного Суда Республики Казахстан от 24.03.1975 г. за №2 «О судебной практике по делам об освобождении имущества от ареста»,  иски об освобождении имущества от ареста могут предъявляться как собственником, так 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Пунктом 9 постановления указано что, разрешая иски об освобождении имущества от ареста, независимо от того, кем он предъявлен, судам следует проверять законность наложения ареста на все имущество, включенное в опись. Если выяснится, что арест наложен на предметы, на которые по закону не может быть обращено взыскание, суд вправе освободить указанные предметы от ареста, с согласия истца, с учетом положений пункта 2 ст.219 ГПК РК. </w:t>
      </w:r>
    </w:p>
    <w:p w:rsidR="005D542D" w:rsidRDefault="005D542D" w:rsidP="005D542D">
      <w:pPr>
        <w:shd w:val="clear" w:color="auto" w:fill="FFFFFF"/>
        <w:ind w:firstLine="567"/>
        <w:jc w:val="both"/>
        <w:rPr>
          <w:rFonts w:ascii="Times New Roman" w:hAnsi="Times New Roman" w:cs="Times New Roman"/>
          <w:sz w:val="28"/>
          <w:szCs w:val="28"/>
        </w:rPr>
      </w:pPr>
      <w:r>
        <w:rPr>
          <w:rFonts w:ascii="Times New Roman" w:hAnsi="Times New Roman" w:cs="Times New Roman"/>
          <w:spacing w:val="-10"/>
          <w:sz w:val="28"/>
          <w:szCs w:val="28"/>
        </w:rPr>
        <w:t xml:space="preserve">В соответствии со ст.240-6 п.2,3 ГПК РК иски об освобождении </w:t>
      </w:r>
      <w:r>
        <w:rPr>
          <w:rFonts w:ascii="Times New Roman" w:hAnsi="Times New Roman" w:cs="Times New Roman"/>
          <w:spacing w:val="-11"/>
          <w:sz w:val="28"/>
          <w:szCs w:val="28"/>
        </w:rPr>
        <w:t xml:space="preserve">от ареста могут предъявляться собственниками или лицами, владеющими </w:t>
      </w:r>
      <w:r>
        <w:rPr>
          <w:rFonts w:ascii="Times New Roman" w:hAnsi="Times New Roman" w:cs="Times New Roman"/>
          <w:spacing w:val="-10"/>
          <w:sz w:val="28"/>
          <w:szCs w:val="28"/>
        </w:rPr>
        <w:t xml:space="preserve">имуществом на праве хозяйственного ведения, оперативного управления, </w:t>
      </w:r>
      <w:r>
        <w:rPr>
          <w:rFonts w:ascii="Times New Roman" w:hAnsi="Times New Roman" w:cs="Times New Roman"/>
          <w:spacing w:val="-11"/>
          <w:sz w:val="28"/>
          <w:szCs w:val="28"/>
        </w:rPr>
        <w:t xml:space="preserve">постоянного землепользования либо по иному основанию, предусмотренному </w:t>
      </w:r>
      <w:r>
        <w:rPr>
          <w:rFonts w:ascii="Times New Roman" w:hAnsi="Times New Roman" w:cs="Times New Roman"/>
          <w:sz w:val="28"/>
          <w:szCs w:val="28"/>
        </w:rPr>
        <w:t>законодательными актами или договором.</w:t>
      </w:r>
    </w:p>
    <w:p w:rsidR="005D542D" w:rsidRDefault="005D542D" w:rsidP="005D542D">
      <w:pPr>
        <w:shd w:val="clear" w:color="auto" w:fill="FFFFFF"/>
        <w:ind w:firstLine="567"/>
        <w:jc w:val="both"/>
        <w:rPr>
          <w:rFonts w:ascii="Times New Roman" w:hAnsi="Times New Roman" w:cs="Times New Roman"/>
          <w:sz w:val="28"/>
          <w:szCs w:val="28"/>
        </w:rPr>
      </w:pPr>
      <w:r>
        <w:rPr>
          <w:rFonts w:ascii="Times New Roman" w:hAnsi="Times New Roman" w:cs="Times New Roman"/>
          <w:spacing w:val="-7"/>
          <w:sz w:val="28"/>
          <w:szCs w:val="28"/>
        </w:rPr>
        <w:t xml:space="preserve">С учетом изложенных выше обстоятельств, суд считает, что </w:t>
      </w:r>
      <w:r>
        <w:rPr>
          <w:rFonts w:ascii="Times New Roman" w:hAnsi="Times New Roman" w:cs="Times New Roman"/>
          <w:spacing w:val="-4"/>
          <w:sz w:val="28"/>
          <w:szCs w:val="28"/>
        </w:rPr>
        <w:t xml:space="preserve">обременения судебных исполнителей на движимые имущества, действительно нарушают </w:t>
      </w:r>
      <w:r>
        <w:rPr>
          <w:rFonts w:ascii="Times New Roman" w:hAnsi="Times New Roman" w:cs="Times New Roman"/>
          <w:spacing w:val="-9"/>
          <w:sz w:val="28"/>
          <w:szCs w:val="28"/>
        </w:rPr>
        <w:t xml:space="preserve">права и интересы истца, который лишен возможности </w:t>
      </w:r>
      <w:r>
        <w:rPr>
          <w:rFonts w:ascii="Times New Roman" w:hAnsi="Times New Roman" w:cs="Times New Roman"/>
          <w:spacing w:val="-5"/>
          <w:sz w:val="28"/>
          <w:szCs w:val="28"/>
        </w:rPr>
        <w:t xml:space="preserve">по </w:t>
      </w:r>
      <w:r>
        <w:rPr>
          <w:rFonts w:ascii="Times New Roman" w:hAnsi="Times New Roman" w:cs="Times New Roman"/>
          <w:spacing w:val="-6"/>
          <w:sz w:val="28"/>
          <w:szCs w:val="28"/>
        </w:rPr>
        <w:t xml:space="preserve">своему усмотрению владеть, пользоваться и распоряжаться принадлежащими  </w:t>
      </w:r>
      <w:r>
        <w:rPr>
          <w:rFonts w:ascii="Times New Roman" w:hAnsi="Times New Roman" w:cs="Times New Roman"/>
          <w:sz w:val="28"/>
          <w:szCs w:val="28"/>
        </w:rPr>
        <w:t xml:space="preserve">ему автомашинами, которые выбыли из его владения по мимо его  воли. </w:t>
      </w:r>
    </w:p>
    <w:p w:rsidR="005D542D" w:rsidRDefault="005D542D" w:rsidP="005D542D">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Исходя из выше приведенного, суд находит доводы истца обоснованными и подтвержденными в соответствии с требованиями ст.ст.65,66 ГПК представленными доказательствами. </w:t>
      </w:r>
    </w:p>
    <w:p w:rsidR="005D542D" w:rsidRDefault="005D542D" w:rsidP="005D542D">
      <w:pPr>
        <w:pStyle w:val="a3"/>
        <w:ind w:firstLine="530"/>
        <w:jc w:val="both"/>
        <w:rPr>
          <w:rFonts w:ascii="Times New Roman" w:hAnsi="Times New Roman"/>
          <w:sz w:val="28"/>
          <w:szCs w:val="28"/>
        </w:rPr>
      </w:pPr>
      <w:r>
        <w:rPr>
          <w:rFonts w:ascii="Times New Roman" w:hAnsi="Times New Roman"/>
          <w:sz w:val="28"/>
          <w:szCs w:val="28"/>
        </w:rPr>
        <w:t>Анализируя представленные доказательства и изучив обстоятельства дела, суд считает возможным удовлетворить исковые требования истца частично.</w:t>
      </w:r>
    </w:p>
    <w:p w:rsidR="005D542D" w:rsidRDefault="005D542D" w:rsidP="005D542D">
      <w:pPr>
        <w:ind w:firstLine="680"/>
        <w:jc w:val="both"/>
        <w:rPr>
          <w:rFonts w:ascii="Times New Roman" w:hAnsi="Times New Roman" w:cs="Times New Roman"/>
          <w:sz w:val="28"/>
          <w:szCs w:val="28"/>
        </w:rPr>
      </w:pPr>
      <w:r>
        <w:rPr>
          <w:rFonts w:ascii="Times New Roman" w:hAnsi="Times New Roman" w:cs="Times New Roman"/>
          <w:sz w:val="28"/>
          <w:szCs w:val="28"/>
        </w:rPr>
        <w:t xml:space="preserve">Что касается  исковых требований Головенко А. и Головенко Е. в части </w:t>
      </w:r>
      <w:r>
        <w:rPr>
          <w:rFonts w:ascii="Times New Roman" w:hAnsi="Times New Roman" w:cs="Times New Roman"/>
          <w:sz w:val="28"/>
          <w:szCs w:val="28"/>
        </w:rPr>
        <w:lastRenderedPageBreak/>
        <w:t>взыскания морального вреда,  суд находит требования подлежащими  оставлению без удовлетворения по следующим основаниям.</w:t>
      </w:r>
    </w:p>
    <w:p w:rsidR="005D542D" w:rsidRDefault="005D542D" w:rsidP="005D542D">
      <w:pPr>
        <w:tabs>
          <w:tab w:val="left" w:pos="9000"/>
          <w:tab w:val="left" w:pos="9180"/>
        </w:tabs>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ст.951 п.4 ГК РК, моральный вред, причиненный действиями (бездействием), нарушающими имущественные права гражданина, возмещению не подлежит, кроме случаев, предусмотренных законодательными актами. </w:t>
      </w:r>
    </w:p>
    <w:p w:rsidR="005D542D" w:rsidRDefault="005D542D" w:rsidP="005D542D">
      <w:pPr>
        <w:tabs>
          <w:tab w:val="left" w:pos="9000"/>
          <w:tab w:val="left" w:pos="9180"/>
        </w:tabs>
        <w:ind w:firstLine="708"/>
        <w:jc w:val="both"/>
        <w:rPr>
          <w:rFonts w:ascii="Times New Roman" w:hAnsi="Times New Roman" w:cs="Times New Roman"/>
          <w:sz w:val="28"/>
          <w:szCs w:val="28"/>
        </w:rPr>
      </w:pPr>
      <w:r>
        <w:rPr>
          <w:rFonts w:ascii="Times New Roman" w:hAnsi="Times New Roman" w:cs="Times New Roman"/>
          <w:sz w:val="28"/>
          <w:szCs w:val="28"/>
        </w:rPr>
        <w:t xml:space="preserve">В связи с чем, требования истцов  о возмещении морального  вреда не подлежат удовлетворению. </w:t>
      </w:r>
    </w:p>
    <w:p w:rsidR="005D542D" w:rsidRDefault="005D542D" w:rsidP="005D542D">
      <w:pPr>
        <w:shd w:val="clear" w:color="auto" w:fill="FFFFFF"/>
        <w:ind w:firstLine="715"/>
        <w:jc w:val="both"/>
        <w:rPr>
          <w:rFonts w:ascii="Times New Roman" w:hAnsi="Times New Roman"/>
        </w:rPr>
      </w:pPr>
      <w:r>
        <w:rPr>
          <w:rFonts w:ascii="Times New Roman" w:hAnsi="Times New Roman" w:cs="Times New Roman"/>
          <w:sz w:val="28"/>
          <w:szCs w:val="28"/>
        </w:rPr>
        <w:t>Исходя из изложенного</w:t>
      </w:r>
      <w:r>
        <w:rPr>
          <w:rFonts w:ascii="Times New Roman" w:hAnsi="Times New Roman"/>
          <w:sz w:val="28"/>
          <w:szCs w:val="28"/>
        </w:rPr>
        <w:t xml:space="preserve">, суд считает, иск истца подлежит частичному удовлетворению, автомашины подлежат возврату истцу,  так как выбыли из собственности истца, помимо его  воли. </w:t>
      </w:r>
    </w:p>
    <w:p w:rsidR="005D542D" w:rsidRDefault="005D542D" w:rsidP="005D542D">
      <w:pPr>
        <w:tabs>
          <w:tab w:val="left" w:pos="9000"/>
          <w:tab w:val="left" w:pos="9180"/>
        </w:tabs>
        <w:jc w:val="both"/>
        <w:rPr>
          <w:rFonts w:ascii="Times New Roman" w:hAnsi="Times New Roman" w:cs="Times New Roman"/>
          <w:sz w:val="28"/>
          <w:szCs w:val="28"/>
        </w:rPr>
      </w:pPr>
      <w:r>
        <w:rPr>
          <w:rFonts w:ascii="Times New Roman" w:hAnsi="Times New Roman" w:cs="Times New Roman"/>
          <w:sz w:val="28"/>
          <w:szCs w:val="28"/>
        </w:rPr>
        <w:t xml:space="preserve">         Требования истцов о возмещении морального  вреда не подлежит удовлетворению. </w:t>
      </w:r>
    </w:p>
    <w:p w:rsidR="005D542D" w:rsidRDefault="005D542D" w:rsidP="005D542D">
      <w:pPr>
        <w:pStyle w:val="a3"/>
        <w:ind w:firstLine="530"/>
        <w:jc w:val="both"/>
        <w:rPr>
          <w:rFonts w:ascii="Times New Roman" w:hAnsi="Times New Roman"/>
          <w:sz w:val="28"/>
          <w:szCs w:val="28"/>
        </w:rPr>
      </w:pPr>
      <w:r>
        <w:rPr>
          <w:rFonts w:ascii="Times New Roman" w:hAnsi="Times New Roman"/>
          <w:sz w:val="28"/>
          <w:szCs w:val="28"/>
        </w:rPr>
        <w:t xml:space="preserve"> При этом суд учитывает, что нарушении Закона УДП ДВД г.Алматы при  оформлении  автомашин допущено не было, поскольку для регистрации были представлены необходимые документы, на момент регистрации основании  для отказа не имелось. </w:t>
      </w:r>
    </w:p>
    <w:p w:rsidR="005D542D" w:rsidRDefault="005D542D" w:rsidP="005D542D">
      <w:pPr>
        <w:pStyle w:val="a3"/>
        <w:ind w:right="-1" w:firstLine="530"/>
        <w:jc w:val="both"/>
        <w:rPr>
          <w:rFonts w:ascii="Times New Roman" w:hAnsi="Times New Roman"/>
          <w:sz w:val="28"/>
          <w:szCs w:val="28"/>
        </w:rPr>
      </w:pPr>
      <w:r>
        <w:rPr>
          <w:rFonts w:ascii="Times New Roman" w:hAnsi="Times New Roman"/>
          <w:sz w:val="28"/>
          <w:szCs w:val="28"/>
        </w:rPr>
        <w:t>Согласно ст. 110 ГПК РК, стороне, в пользу которой состоялось решение, суд присуждает с другой стороны все понесенные по делу судебные расходы.</w:t>
      </w:r>
    </w:p>
    <w:p w:rsidR="005D542D" w:rsidRDefault="005D542D" w:rsidP="005D542D">
      <w:pPr>
        <w:pStyle w:val="2"/>
        <w:ind w:right="-1" w:firstLine="530"/>
        <w:rPr>
          <w:szCs w:val="28"/>
        </w:rPr>
      </w:pPr>
      <w:r>
        <w:rPr>
          <w:szCs w:val="28"/>
        </w:rPr>
        <w:t>На основании изложенного и руководствуясь требованиями ст.ст. 217-221, 260   ГПК РК, суд</w:t>
      </w:r>
    </w:p>
    <w:p w:rsidR="005D542D" w:rsidRDefault="005D542D" w:rsidP="005D542D">
      <w:pPr>
        <w:ind w:right="-1" w:firstLine="530"/>
        <w:jc w:val="both"/>
        <w:rPr>
          <w:rFonts w:ascii="Times New Roman" w:hAnsi="Times New Roman" w:cs="Times New Roman"/>
          <w:sz w:val="28"/>
          <w:szCs w:val="28"/>
        </w:rPr>
      </w:pPr>
    </w:p>
    <w:p w:rsidR="005D542D" w:rsidRDefault="005D542D" w:rsidP="005D542D">
      <w:pPr>
        <w:ind w:right="-1" w:firstLine="53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Р Е Ш И Л:</w:t>
      </w:r>
    </w:p>
    <w:p w:rsidR="005D542D" w:rsidRDefault="005D542D" w:rsidP="005D542D">
      <w:pPr>
        <w:ind w:right="-1" w:firstLine="530"/>
        <w:jc w:val="both"/>
        <w:rPr>
          <w:rFonts w:ascii="Times New Roman" w:hAnsi="Times New Roman" w:cs="Times New Roman"/>
          <w:b/>
          <w:sz w:val="28"/>
          <w:szCs w:val="28"/>
        </w:rPr>
      </w:pPr>
    </w:p>
    <w:p w:rsidR="005D542D" w:rsidRDefault="005D542D" w:rsidP="005D542D">
      <w:pPr>
        <w:pStyle w:val="1"/>
        <w:shd w:val="clear" w:color="auto" w:fill="auto"/>
        <w:spacing w:after="0" w:line="240" w:lineRule="auto"/>
        <w:ind w:firstLine="530"/>
        <w:rPr>
          <w:b/>
          <w:sz w:val="24"/>
          <w:szCs w:val="24"/>
        </w:rPr>
      </w:pPr>
      <w:r>
        <w:rPr>
          <w:sz w:val="28"/>
          <w:szCs w:val="28"/>
        </w:rPr>
        <w:t>Исковые требования Головенко Андрея Александровича к Гатиеву Олегу Владимировичу, Гулиеву Фазули Камаловичу, ДВД г.Алматы, Департаменту по исполнению судебных актов по г.Алматы,  Нотариальной Палате г.Алматы, нотариусу Джаменкеевой Жанат Уразгалиевне, нотариусу Тауасаровой Разие Шамаевне, ТОО «ТАС Ломбард»</w:t>
      </w:r>
      <w:r>
        <w:rPr>
          <w:b/>
        </w:rPr>
        <w:t xml:space="preserve"> </w:t>
      </w:r>
      <w:r>
        <w:rPr>
          <w:sz w:val="28"/>
          <w:szCs w:val="28"/>
        </w:rPr>
        <w:t>о п</w:t>
      </w:r>
      <w:r>
        <w:rPr>
          <w:rStyle w:val="a5"/>
          <w:i w:val="0"/>
          <w:sz w:val="28"/>
          <w:szCs w:val="28"/>
        </w:rPr>
        <w:t xml:space="preserve">ризнании недействительными доверенностей, регистрации автомашин на имя Гулиева  Ф., Гатиева О.В., признании недействительными  договоров купли-продажи в отношении автомашин, приведении сделок в первоначальное положение, возврате автомашин,  признании недействительными договоров залога, свидетельство регистрации залогов, освобождении имущества от арестов судебных исполнителей </w:t>
      </w:r>
      <w:r>
        <w:rPr>
          <w:sz w:val="28"/>
          <w:szCs w:val="28"/>
        </w:rPr>
        <w:t>- удовлетворить частично.</w:t>
      </w:r>
    </w:p>
    <w:p w:rsidR="005D542D" w:rsidRDefault="005D542D" w:rsidP="005D542D">
      <w:pPr>
        <w:pStyle w:val="1"/>
        <w:shd w:val="clear" w:color="auto" w:fill="auto"/>
        <w:spacing w:after="0" w:line="240" w:lineRule="auto"/>
        <w:ind w:firstLine="0"/>
        <w:rPr>
          <w:sz w:val="28"/>
          <w:szCs w:val="28"/>
        </w:rPr>
      </w:pPr>
      <w:r>
        <w:rPr>
          <w:sz w:val="28"/>
          <w:szCs w:val="28"/>
        </w:rPr>
        <w:t xml:space="preserve">      Признать недействительным  доверенность на бланке № А653923, выданную Головенко Андреем  Александровичем  на имя Гатиева Олега Владимировича  на право распоряжения автомобилем </w:t>
      </w:r>
      <w:r>
        <w:rPr>
          <w:sz w:val="28"/>
          <w:szCs w:val="28"/>
          <w:u w:val="single"/>
          <w:lang w:val="en-US" w:bidi="en-US"/>
        </w:rPr>
        <w:t xml:space="preserve">Volkswagen Touareg </w:t>
      </w:r>
      <w:r>
        <w:rPr>
          <w:sz w:val="28"/>
          <w:szCs w:val="28"/>
          <w:u w:val="single"/>
        </w:rPr>
        <w:t xml:space="preserve">г/н А501 </w:t>
      </w:r>
      <w:r>
        <w:rPr>
          <w:sz w:val="28"/>
          <w:szCs w:val="28"/>
          <w:u w:val="single"/>
          <w:lang w:val="en-US" w:bidi="en-US"/>
        </w:rPr>
        <w:t>DTN</w:t>
      </w:r>
      <w:r>
        <w:rPr>
          <w:sz w:val="28"/>
          <w:szCs w:val="28"/>
          <w:u w:val="single"/>
          <w:lang w:bidi="en-US"/>
        </w:rPr>
        <w:t>.</w:t>
      </w:r>
    </w:p>
    <w:p w:rsidR="005D542D" w:rsidRDefault="005D542D" w:rsidP="005D542D">
      <w:pPr>
        <w:pStyle w:val="1"/>
        <w:shd w:val="clear" w:color="auto" w:fill="auto"/>
        <w:tabs>
          <w:tab w:val="left" w:pos="762"/>
        </w:tabs>
        <w:spacing w:after="0" w:line="240" w:lineRule="auto"/>
        <w:ind w:firstLine="0"/>
        <w:rPr>
          <w:sz w:val="28"/>
          <w:szCs w:val="28"/>
        </w:rPr>
      </w:pPr>
      <w:r>
        <w:rPr>
          <w:sz w:val="28"/>
          <w:szCs w:val="28"/>
        </w:rPr>
        <w:t xml:space="preserve">     Признать недействительной доверенность  на бланке В513962 выданную Гатиевым Олегом Владимировичем на имя Гулиева Физули  Камаловича  с правом распоряжения автомашиной </w:t>
      </w:r>
      <w:r>
        <w:rPr>
          <w:sz w:val="28"/>
          <w:szCs w:val="28"/>
          <w:u w:val="single"/>
          <w:lang w:val="en-US" w:bidi="en-US"/>
        </w:rPr>
        <w:t xml:space="preserve">Volkswagen Touareg </w:t>
      </w:r>
      <w:r>
        <w:rPr>
          <w:sz w:val="28"/>
          <w:szCs w:val="28"/>
          <w:u w:val="single"/>
        </w:rPr>
        <w:t xml:space="preserve">г/н А501 </w:t>
      </w:r>
      <w:r>
        <w:rPr>
          <w:sz w:val="28"/>
          <w:szCs w:val="28"/>
          <w:u w:val="single"/>
          <w:lang w:val="en-US" w:bidi="en-US"/>
        </w:rPr>
        <w:t xml:space="preserve">DTN </w:t>
      </w:r>
      <w:r>
        <w:rPr>
          <w:sz w:val="28"/>
          <w:szCs w:val="28"/>
        </w:rPr>
        <w:t>от 25.07.2012 года; регистрацию автомашины на имя Гулиева Физули Камаловича.</w:t>
      </w:r>
    </w:p>
    <w:p w:rsidR="005D542D" w:rsidRDefault="005D542D" w:rsidP="005D542D">
      <w:pPr>
        <w:pStyle w:val="1"/>
        <w:shd w:val="clear" w:color="auto" w:fill="auto"/>
        <w:tabs>
          <w:tab w:val="left" w:pos="762"/>
        </w:tabs>
        <w:spacing w:after="0" w:line="240" w:lineRule="auto"/>
        <w:ind w:firstLine="0"/>
        <w:rPr>
          <w:rStyle w:val="a5"/>
          <w:i w:val="0"/>
        </w:rPr>
      </w:pPr>
      <w:r>
        <w:rPr>
          <w:sz w:val="28"/>
          <w:szCs w:val="28"/>
        </w:rPr>
        <w:lastRenderedPageBreak/>
        <w:t xml:space="preserve">     Признать недействительным  договор  купли-продажи автомашины марки </w:t>
      </w:r>
      <w:r>
        <w:rPr>
          <w:sz w:val="28"/>
          <w:szCs w:val="28"/>
          <w:lang w:val="en-US" w:bidi="en-US"/>
        </w:rPr>
        <w:t xml:space="preserve">Volkswagen Touareg </w:t>
      </w:r>
      <w:r>
        <w:rPr>
          <w:sz w:val="28"/>
          <w:szCs w:val="28"/>
        </w:rPr>
        <w:t xml:space="preserve">г/н А501 </w:t>
      </w:r>
      <w:r>
        <w:rPr>
          <w:sz w:val="28"/>
          <w:szCs w:val="28"/>
          <w:lang w:val="en-US" w:bidi="en-US"/>
        </w:rPr>
        <w:t>DTN</w:t>
      </w:r>
      <w:r>
        <w:rPr>
          <w:sz w:val="28"/>
          <w:szCs w:val="28"/>
          <w:lang w:bidi="en-US"/>
        </w:rPr>
        <w:t xml:space="preserve"> заключенный в простой письменной форме 26.07.2012 года   между</w:t>
      </w:r>
      <w:r>
        <w:rPr>
          <w:rStyle w:val="a5"/>
          <w:i w:val="0"/>
          <w:sz w:val="28"/>
          <w:szCs w:val="28"/>
        </w:rPr>
        <w:t xml:space="preserve"> Гулиевым Физули Камаловичем и  </w:t>
      </w:r>
      <w:r>
        <w:rPr>
          <w:sz w:val="28"/>
          <w:szCs w:val="28"/>
          <w:lang w:bidi="en-US"/>
        </w:rPr>
        <w:t xml:space="preserve">Гатиевым  </w:t>
      </w:r>
      <w:r>
        <w:rPr>
          <w:rStyle w:val="a5"/>
          <w:i w:val="0"/>
          <w:sz w:val="28"/>
          <w:szCs w:val="28"/>
        </w:rPr>
        <w:t>Олегом Владимировичем;</w:t>
      </w:r>
    </w:p>
    <w:p w:rsidR="005D542D" w:rsidRDefault="005D542D" w:rsidP="005D542D">
      <w:pPr>
        <w:pStyle w:val="1"/>
        <w:shd w:val="clear" w:color="auto" w:fill="auto"/>
        <w:tabs>
          <w:tab w:val="left" w:pos="762"/>
        </w:tabs>
        <w:spacing w:after="0" w:line="240" w:lineRule="auto"/>
        <w:ind w:firstLine="0"/>
      </w:pPr>
      <w:r>
        <w:rPr>
          <w:sz w:val="28"/>
          <w:szCs w:val="28"/>
        </w:rPr>
        <w:t xml:space="preserve">     Признать недействительной регистрацию от 26.07.2012  года автомашины  марки </w:t>
      </w:r>
      <w:r>
        <w:rPr>
          <w:sz w:val="28"/>
          <w:szCs w:val="28"/>
          <w:lang w:val="en-US" w:bidi="en-US"/>
        </w:rPr>
        <w:t xml:space="preserve">Volkswagen Touareg </w:t>
      </w:r>
      <w:r>
        <w:rPr>
          <w:sz w:val="28"/>
          <w:szCs w:val="28"/>
        </w:rPr>
        <w:t xml:space="preserve">г/н </w:t>
      </w:r>
      <w:r>
        <w:rPr>
          <w:sz w:val="28"/>
          <w:szCs w:val="28"/>
          <w:u w:val="single"/>
        </w:rPr>
        <w:t xml:space="preserve">А 336 </w:t>
      </w:r>
      <w:r>
        <w:rPr>
          <w:sz w:val="28"/>
          <w:szCs w:val="28"/>
          <w:u w:val="single"/>
          <w:lang w:val="en-US" w:bidi="en-US"/>
        </w:rPr>
        <w:t>D</w:t>
      </w:r>
      <w:r>
        <w:rPr>
          <w:sz w:val="28"/>
          <w:szCs w:val="28"/>
          <w:u w:val="single"/>
          <w:lang w:bidi="en-US"/>
        </w:rPr>
        <w:t>ОР</w:t>
      </w:r>
      <w:r>
        <w:rPr>
          <w:sz w:val="28"/>
          <w:szCs w:val="28"/>
          <w:lang w:bidi="en-US"/>
        </w:rPr>
        <w:t xml:space="preserve">, кузов </w:t>
      </w:r>
      <w:r>
        <w:rPr>
          <w:sz w:val="28"/>
          <w:szCs w:val="28"/>
          <w:lang w:val="en-US" w:bidi="en-US"/>
        </w:rPr>
        <w:t>WVGZZZ</w:t>
      </w:r>
      <w:r>
        <w:rPr>
          <w:sz w:val="28"/>
          <w:szCs w:val="28"/>
          <w:lang w:bidi="en-US"/>
        </w:rPr>
        <w:t>7</w:t>
      </w:r>
      <w:r>
        <w:rPr>
          <w:sz w:val="28"/>
          <w:szCs w:val="28"/>
          <w:lang w:val="en-US" w:bidi="en-US"/>
        </w:rPr>
        <w:t>LZ</w:t>
      </w:r>
      <w:r>
        <w:rPr>
          <w:sz w:val="28"/>
          <w:szCs w:val="28"/>
          <w:lang w:bidi="en-US"/>
        </w:rPr>
        <w:t>5</w:t>
      </w:r>
      <w:r>
        <w:rPr>
          <w:sz w:val="28"/>
          <w:szCs w:val="28"/>
          <w:lang w:val="en-US" w:bidi="en-US"/>
        </w:rPr>
        <w:t>D</w:t>
      </w:r>
      <w:r>
        <w:rPr>
          <w:sz w:val="28"/>
          <w:szCs w:val="28"/>
          <w:lang w:bidi="en-US"/>
        </w:rPr>
        <w:t xml:space="preserve">04927  </w:t>
      </w:r>
      <w:r>
        <w:rPr>
          <w:sz w:val="28"/>
          <w:szCs w:val="28"/>
        </w:rPr>
        <w:t xml:space="preserve">шасси </w:t>
      </w:r>
      <w:r>
        <w:rPr>
          <w:iCs/>
          <w:sz w:val="28"/>
          <w:szCs w:val="28"/>
        </w:rPr>
        <w:t xml:space="preserve">№ </w:t>
      </w:r>
      <w:r>
        <w:rPr>
          <w:sz w:val="28"/>
          <w:szCs w:val="28"/>
        </w:rPr>
        <w:t>Б/Н, 2005 года выпуска в УДП ДВД г.Алматы  за Гатиевым Олегом Владимировичем;</w:t>
      </w:r>
    </w:p>
    <w:p w:rsidR="005D542D" w:rsidRDefault="005D542D" w:rsidP="005D542D">
      <w:pPr>
        <w:pStyle w:val="1"/>
        <w:shd w:val="clear" w:color="auto" w:fill="auto"/>
        <w:tabs>
          <w:tab w:val="left" w:pos="762"/>
        </w:tabs>
        <w:spacing w:after="0" w:line="240" w:lineRule="auto"/>
        <w:ind w:firstLine="0"/>
        <w:rPr>
          <w:rStyle w:val="a5"/>
          <w:i w:val="0"/>
        </w:rPr>
      </w:pPr>
      <w:r>
        <w:rPr>
          <w:sz w:val="28"/>
          <w:szCs w:val="28"/>
        </w:rPr>
        <w:t xml:space="preserve">     Признать недействительным договор залога №1053 от 26.07.2012 года заключенный между Гатиевым Олегом Владимировичем  и ТОО «ТАС Ломбард»  предметом залога которого является автомашина марки </w:t>
      </w:r>
      <w:r>
        <w:rPr>
          <w:rStyle w:val="a5"/>
          <w:i w:val="0"/>
          <w:sz w:val="28"/>
          <w:szCs w:val="28"/>
        </w:rPr>
        <w:t>Volkswagen Touareg г/н А336 DОР, кузов WVGZZZ7LZ5D04927 шасси № Б/Н, 2005 года выпуска;  свидетельство регистрации залога от 26.07.2012 года.</w:t>
      </w:r>
    </w:p>
    <w:p w:rsidR="005D542D" w:rsidRDefault="005D542D" w:rsidP="005D542D">
      <w:pPr>
        <w:pStyle w:val="1"/>
        <w:shd w:val="clear" w:color="auto" w:fill="auto"/>
        <w:tabs>
          <w:tab w:val="left" w:pos="762"/>
        </w:tabs>
        <w:spacing w:after="0" w:line="240" w:lineRule="auto"/>
        <w:ind w:firstLine="0"/>
        <w:rPr>
          <w:rStyle w:val="a5"/>
          <w:i w:val="0"/>
          <w:sz w:val="28"/>
          <w:szCs w:val="28"/>
        </w:rPr>
      </w:pPr>
      <w:r>
        <w:rPr>
          <w:rStyle w:val="a5"/>
          <w:i w:val="0"/>
          <w:sz w:val="28"/>
          <w:szCs w:val="28"/>
        </w:rPr>
        <w:t xml:space="preserve">      Привести стороны в первоначальное положение. </w:t>
      </w:r>
    </w:p>
    <w:p w:rsidR="005D542D" w:rsidRDefault="005D542D" w:rsidP="005D542D">
      <w:pPr>
        <w:pStyle w:val="1"/>
        <w:shd w:val="clear" w:color="auto" w:fill="auto"/>
        <w:tabs>
          <w:tab w:val="left" w:pos="762"/>
        </w:tabs>
        <w:spacing w:after="0" w:line="240" w:lineRule="auto"/>
        <w:ind w:firstLine="0"/>
      </w:pPr>
      <w:r>
        <w:rPr>
          <w:rStyle w:val="a5"/>
          <w:i w:val="0"/>
          <w:sz w:val="28"/>
          <w:szCs w:val="28"/>
        </w:rPr>
        <w:t xml:space="preserve">    </w:t>
      </w:r>
      <w:r>
        <w:rPr>
          <w:sz w:val="28"/>
          <w:szCs w:val="28"/>
          <w:lang w:bidi="en-US"/>
        </w:rPr>
        <w:t xml:space="preserve"> Освободить автомашину марки </w:t>
      </w:r>
      <w:r>
        <w:rPr>
          <w:sz w:val="28"/>
          <w:szCs w:val="28"/>
          <w:u w:val="single"/>
          <w:lang w:val="en-US" w:bidi="en-US"/>
        </w:rPr>
        <w:t xml:space="preserve">Volkswagen Touareg </w:t>
      </w:r>
      <w:r>
        <w:rPr>
          <w:sz w:val="28"/>
          <w:szCs w:val="28"/>
          <w:u w:val="single"/>
        </w:rPr>
        <w:t xml:space="preserve">г/н А 336 </w:t>
      </w:r>
      <w:r>
        <w:rPr>
          <w:sz w:val="28"/>
          <w:szCs w:val="28"/>
          <w:u w:val="single"/>
          <w:lang w:val="en-US" w:bidi="en-US"/>
        </w:rPr>
        <w:t>D</w:t>
      </w:r>
      <w:r>
        <w:rPr>
          <w:sz w:val="28"/>
          <w:szCs w:val="28"/>
          <w:u w:val="single"/>
          <w:lang w:bidi="en-US"/>
        </w:rPr>
        <w:t>ОР</w:t>
      </w:r>
      <w:r>
        <w:rPr>
          <w:sz w:val="28"/>
          <w:szCs w:val="28"/>
          <w:lang w:bidi="en-US"/>
        </w:rPr>
        <w:t>, 2005 года выпуска  из под арестов наложенных  Постановлениями судебных исполнителей Абдукалиева от 19.06.2013 года, Мусиной от 10.09.2013 года, Ержигитовой от 13.12.2013 года, Постановлением следователя ОВД Медеуского района Досаналиным  А.;</w:t>
      </w:r>
    </w:p>
    <w:p w:rsidR="005D542D" w:rsidRDefault="005D542D" w:rsidP="005D542D">
      <w:pPr>
        <w:pStyle w:val="1"/>
        <w:shd w:val="clear" w:color="auto" w:fill="auto"/>
        <w:tabs>
          <w:tab w:val="left" w:pos="762"/>
        </w:tabs>
        <w:spacing w:after="0" w:line="240" w:lineRule="auto"/>
        <w:ind w:firstLine="0"/>
        <w:rPr>
          <w:sz w:val="28"/>
          <w:szCs w:val="28"/>
        </w:rPr>
      </w:pPr>
      <w:r>
        <w:rPr>
          <w:sz w:val="28"/>
          <w:szCs w:val="28"/>
        </w:rPr>
        <w:t xml:space="preserve">     Признать недействительной  доверенность, на бланке № А653924, выданную Андреем  Александровичем  на имя Гатиеву Олега Владимировича  на право распоряжения автомобилем </w:t>
      </w:r>
      <w:r>
        <w:rPr>
          <w:sz w:val="28"/>
          <w:szCs w:val="28"/>
          <w:u w:val="single"/>
          <w:lang w:val="en-US" w:bidi="en-US"/>
        </w:rPr>
        <w:t xml:space="preserve">Nissan Patrol </w:t>
      </w:r>
      <w:r>
        <w:rPr>
          <w:sz w:val="28"/>
          <w:szCs w:val="28"/>
          <w:u w:val="single"/>
        </w:rPr>
        <w:t>г/н А 954</w:t>
      </w:r>
      <w:r>
        <w:rPr>
          <w:sz w:val="28"/>
          <w:szCs w:val="28"/>
          <w:u w:val="single"/>
          <w:lang w:val="en-US" w:bidi="en-US"/>
        </w:rPr>
        <w:t>WXO</w:t>
      </w:r>
      <w:r>
        <w:rPr>
          <w:sz w:val="28"/>
          <w:szCs w:val="28"/>
          <w:lang w:bidi="en-US"/>
        </w:rPr>
        <w:t>.</w:t>
      </w:r>
    </w:p>
    <w:p w:rsidR="005D542D" w:rsidRDefault="005D542D" w:rsidP="005D542D">
      <w:pPr>
        <w:pStyle w:val="1"/>
        <w:shd w:val="clear" w:color="auto" w:fill="auto"/>
        <w:tabs>
          <w:tab w:val="left" w:pos="762"/>
        </w:tabs>
        <w:spacing w:after="0" w:line="240" w:lineRule="auto"/>
        <w:ind w:firstLine="0"/>
        <w:rPr>
          <w:sz w:val="28"/>
          <w:szCs w:val="28"/>
        </w:rPr>
      </w:pPr>
      <w:r>
        <w:rPr>
          <w:sz w:val="28"/>
          <w:szCs w:val="28"/>
        </w:rPr>
        <w:t xml:space="preserve">      Признать недействительной доверенность  на бланке В513963 выданную Гатиевым Олегом Владимировичем на имя Гулиева Физули Камаловичем  с правом распоряжения автомашиной </w:t>
      </w:r>
      <w:r>
        <w:rPr>
          <w:sz w:val="28"/>
          <w:szCs w:val="28"/>
          <w:u w:val="single"/>
          <w:lang w:val="en-US" w:bidi="en-US"/>
        </w:rPr>
        <w:t xml:space="preserve">Nissan Patrol </w:t>
      </w:r>
      <w:r>
        <w:rPr>
          <w:sz w:val="28"/>
          <w:szCs w:val="28"/>
          <w:u w:val="single"/>
        </w:rPr>
        <w:t>г/н А 954</w:t>
      </w:r>
      <w:r>
        <w:rPr>
          <w:sz w:val="28"/>
          <w:szCs w:val="28"/>
          <w:u w:val="single"/>
          <w:lang w:val="en-US" w:bidi="en-US"/>
        </w:rPr>
        <w:t>WXO</w:t>
      </w:r>
      <w:r>
        <w:rPr>
          <w:sz w:val="28"/>
          <w:szCs w:val="28"/>
        </w:rPr>
        <w:t xml:space="preserve"> от 25.07.2012 года; регистрацию автомашины на имя Гулиева Физули Камаловича.  </w:t>
      </w:r>
    </w:p>
    <w:p w:rsidR="005D542D" w:rsidRDefault="005D542D" w:rsidP="005D542D">
      <w:pPr>
        <w:pStyle w:val="1"/>
        <w:shd w:val="clear" w:color="auto" w:fill="auto"/>
        <w:tabs>
          <w:tab w:val="left" w:pos="762"/>
        </w:tabs>
        <w:spacing w:after="0" w:line="240" w:lineRule="auto"/>
        <w:ind w:firstLine="0"/>
        <w:rPr>
          <w:rStyle w:val="a5"/>
          <w:i w:val="0"/>
        </w:rPr>
      </w:pPr>
      <w:r>
        <w:rPr>
          <w:sz w:val="28"/>
          <w:szCs w:val="28"/>
        </w:rPr>
        <w:t xml:space="preserve">     Признать недействительной сделку купли-продажи автомашины марки</w:t>
      </w:r>
      <w:r>
        <w:rPr>
          <w:sz w:val="28"/>
          <w:szCs w:val="28"/>
          <w:lang w:bidi="en-US"/>
        </w:rPr>
        <w:t xml:space="preserve"> </w:t>
      </w:r>
      <w:r>
        <w:rPr>
          <w:sz w:val="28"/>
          <w:szCs w:val="28"/>
          <w:lang w:val="en-US" w:bidi="en-US"/>
        </w:rPr>
        <w:t xml:space="preserve">Nissan Patrol </w:t>
      </w:r>
      <w:r>
        <w:rPr>
          <w:sz w:val="28"/>
          <w:szCs w:val="28"/>
        </w:rPr>
        <w:t xml:space="preserve">г/н А </w:t>
      </w:r>
      <w:r>
        <w:rPr>
          <w:sz w:val="28"/>
          <w:szCs w:val="28"/>
          <w:u w:val="single"/>
        </w:rPr>
        <w:t>954</w:t>
      </w:r>
      <w:r>
        <w:rPr>
          <w:sz w:val="28"/>
          <w:szCs w:val="28"/>
          <w:u w:val="single"/>
          <w:lang w:val="en-US" w:bidi="en-US"/>
        </w:rPr>
        <w:t>WXO</w:t>
      </w:r>
      <w:r>
        <w:rPr>
          <w:sz w:val="28"/>
          <w:szCs w:val="28"/>
          <w:lang w:bidi="en-US"/>
        </w:rPr>
        <w:t xml:space="preserve">, кузов </w:t>
      </w:r>
      <w:r>
        <w:rPr>
          <w:sz w:val="28"/>
          <w:szCs w:val="28"/>
          <w:lang w:val="en-US" w:bidi="en-US"/>
        </w:rPr>
        <w:t>JN</w:t>
      </w:r>
      <w:r>
        <w:rPr>
          <w:sz w:val="28"/>
          <w:szCs w:val="28"/>
          <w:lang w:bidi="en-US"/>
        </w:rPr>
        <w:t>1</w:t>
      </w:r>
      <w:r>
        <w:rPr>
          <w:sz w:val="28"/>
          <w:szCs w:val="28"/>
          <w:lang w:val="en-US" w:bidi="en-US"/>
        </w:rPr>
        <w:t>HTFSY</w:t>
      </w:r>
      <w:r>
        <w:rPr>
          <w:sz w:val="28"/>
          <w:szCs w:val="28"/>
          <w:lang w:bidi="en-US"/>
        </w:rPr>
        <w:t>61</w:t>
      </w:r>
      <w:r>
        <w:rPr>
          <w:sz w:val="28"/>
          <w:szCs w:val="28"/>
          <w:lang w:val="en-US" w:bidi="en-US"/>
        </w:rPr>
        <w:t>Z</w:t>
      </w:r>
      <w:r>
        <w:rPr>
          <w:sz w:val="28"/>
          <w:szCs w:val="28"/>
          <w:lang w:bidi="en-US"/>
        </w:rPr>
        <w:t xml:space="preserve">0558175 </w:t>
      </w:r>
      <w:r>
        <w:rPr>
          <w:sz w:val="28"/>
          <w:szCs w:val="28"/>
        </w:rPr>
        <w:t xml:space="preserve">шасси </w:t>
      </w:r>
      <w:r>
        <w:rPr>
          <w:iCs/>
          <w:sz w:val="28"/>
          <w:szCs w:val="28"/>
        </w:rPr>
        <w:t xml:space="preserve">№ </w:t>
      </w:r>
      <w:r>
        <w:rPr>
          <w:sz w:val="28"/>
          <w:szCs w:val="28"/>
        </w:rPr>
        <w:t xml:space="preserve">Б/Н, 2008 года выпуска, </w:t>
      </w:r>
      <w:r>
        <w:rPr>
          <w:sz w:val="28"/>
          <w:szCs w:val="28"/>
          <w:lang w:bidi="en-US"/>
        </w:rPr>
        <w:t xml:space="preserve">заключенный в простой письменной форме 26.07.2012 года   между </w:t>
      </w:r>
      <w:r>
        <w:rPr>
          <w:rStyle w:val="a5"/>
          <w:i w:val="0"/>
          <w:sz w:val="28"/>
          <w:szCs w:val="28"/>
        </w:rPr>
        <w:t>Гулиевым Физули Камаловичем и</w:t>
      </w:r>
      <w:r>
        <w:rPr>
          <w:rStyle w:val="a5"/>
          <w:sz w:val="28"/>
          <w:szCs w:val="28"/>
        </w:rPr>
        <w:t xml:space="preserve"> </w:t>
      </w:r>
      <w:r>
        <w:rPr>
          <w:sz w:val="28"/>
          <w:szCs w:val="28"/>
          <w:lang w:bidi="en-US"/>
        </w:rPr>
        <w:t xml:space="preserve">Гатиевым </w:t>
      </w:r>
      <w:r>
        <w:rPr>
          <w:rStyle w:val="a5"/>
          <w:i w:val="0"/>
          <w:sz w:val="28"/>
          <w:szCs w:val="28"/>
        </w:rPr>
        <w:t>Олегом Владимировичем</w:t>
      </w:r>
      <w:r>
        <w:rPr>
          <w:rStyle w:val="a5"/>
          <w:sz w:val="28"/>
          <w:szCs w:val="28"/>
        </w:rPr>
        <w:t xml:space="preserve">; </w:t>
      </w:r>
    </w:p>
    <w:p w:rsidR="005D542D" w:rsidRDefault="005D542D" w:rsidP="005D542D">
      <w:pPr>
        <w:pStyle w:val="1"/>
        <w:shd w:val="clear" w:color="auto" w:fill="auto"/>
        <w:tabs>
          <w:tab w:val="left" w:pos="762"/>
        </w:tabs>
        <w:spacing w:after="0" w:line="240" w:lineRule="auto"/>
        <w:ind w:firstLine="0"/>
      </w:pPr>
      <w:r>
        <w:rPr>
          <w:sz w:val="28"/>
          <w:szCs w:val="28"/>
        </w:rPr>
        <w:t xml:space="preserve">      Признать  регистрацию от 27.07.2012  года автомашины  марки  </w:t>
      </w:r>
      <w:r>
        <w:rPr>
          <w:sz w:val="28"/>
          <w:szCs w:val="28"/>
          <w:lang w:val="en-US" w:bidi="en-US"/>
        </w:rPr>
        <w:t>Nissan Patrol</w:t>
      </w:r>
      <w:r>
        <w:rPr>
          <w:sz w:val="28"/>
          <w:szCs w:val="28"/>
          <w:lang w:bidi="en-US"/>
        </w:rPr>
        <w:t xml:space="preserve">, кузов </w:t>
      </w:r>
      <w:r>
        <w:rPr>
          <w:sz w:val="28"/>
          <w:szCs w:val="28"/>
          <w:lang w:val="en-US" w:bidi="en-US"/>
        </w:rPr>
        <w:t>JN</w:t>
      </w:r>
      <w:r>
        <w:rPr>
          <w:sz w:val="28"/>
          <w:szCs w:val="28"/>
          <w:lang w:bidi="en-US"/>
        </w:rPr>
        <w:t>1</w:t>
      </w:r>
      <w:r>
        <w:rPr>
          <w:sz w:val="28"/>
          <w:szCs w:val="28"/>
          <w:lang w:val="en-US" w:bidi="en-US"/>
        </w:rPr>
        <w:t>HTFSY</w:t>
      </w:r>
      <w:r>
        <w:rPr>
          <w:sz w:val="28"/>
          <w:szCs w:val="28"/>
          <w:lang w:bidi="en-US"/>
        </w:rPr>
        <w:t>61</w:t>
      </w:r>
      <w:r>
        <w:rPr>
          <w:sz w:val="28"/>
          <w:szCs w:val="28"/>
          <w:lang w:val="en-US" w:bidi="en-US"/>
        </w:rPr>
        <w:t>Z</w:t>
      </w:r>
      <w:r>
        <w:rPr>
          <w:sz w:val="28"/>
          <w:szCs w:val="28"/>
          <w:lang w:bidi="en-US"/>
        </w:rPr>
        <w:t xml:space="preserve">0558175 </w:t>
      </w:r>
      <w:r>
        <w:rPr>
          <w:sz w:val="28"/>
          <w:szCs w:val="28"/>
        </w:rPr>
        <w:t xml:space="preserve">шасси </w:t>
      </w:r>
      <w:r>
        <w:rPr>
          <w:iCs/>
          <w:sz w:val="28"/>
          <w:szCs w:val="28"/>
        </w:rPr>
        <w:t xml:space="preserve">№ </w:t>
      </w:r>
      <w:r>
        <w:rPr>
          <w:sz w:val="28"/>
          <w:szCs w:val="28"/>
        </w:rPr>
        <w:t>Б/Н, 2008 года выпуска в УДП ДВД г.Алматы  на основании генеральной доверенности от 27.07.2012 года за Гатиевым Олегом Владимировичем  недействительной.</w:t>
      </w:r>
    </w:p>
    <w:p w:rsidR="005D542D" w:rsidRDefault="005D542D" w:rsidP="005D542D">
      <w:pPr>
        <w:pStyle w:val="1"/>
        <w:shd w:val="clear" w:color="auto" w:fill="auto"/>
        <w:tabs>
          <w:tab w:val="left" w:pos="762"/>
        </w:tabs>
        <w:spacing w:after="0" w:line="240" w:lineRule="auto"/>
        <w:ind w:firstLine="0"/>
        <w:rPr>
          <w:rStyle w:val="a5"/>
          <w:i w:val="0"/>
        </w:rPr>
      </w:pPr>
      <w:r>
        <w:rPr>
          <w:rStyle w:val="a5"/>
          <w:i w:val="0"/>
          <w:sz w:val="28"/>
          <w:szCs w:val="28"/>
        </w:rPr>
        <w:t xml:space="preserve">      Признать недействительным договор залога №1070 от 27.07.2012 года заключенный между Гатиевым Олегом Владимировичем и ТОО «ТАС Ломбард» предметом залога которого является автомашина марки Nissan Patrol г/н А 893 СВР, кузов JN1HTFSY61Z0558175 шасси № Б/Н, 2008 года выпуска; свидетельство регистрации залога. </w:t>
      </w:r>
    </w:p>
    <w:p w:rsidR="005D542D" w:rsidRDefault="005D542D" w:rsidP="005D542D">
      <w:pPr>
        <w:pStyle w:val="1"/>
        <w:shd w:val="clear" w:color="auto" w:fill="auto"/>
        <w:tabs>
          <w:tab w:val="left" w:pos="762"/>
        </w:tabs>
        <w:spacing w:after="0" w:line="240" w:lineRule="auto"/>
        <w:ind w:firstLine="0"/>
        <w:rPr>
          <w:rStyle w:val="a5"/>
          <w:i w:val="0"/>
          <w:sz w:val="28"/>
          <w:szCs w:val="28"/>
        </w:rPr>
      </w:pPr>
      <w:r>
        <w:rPr>
          <w:rStyle w:val="a5"/>
          <w:i w:val="0"/>
          <w:sz w:val="28"/>
          <w:szCs w:val="28"/>
        </w:rPr>
        <w:t xml:space="preserve">      Привести стороны в первоначальное положение. </w:t>
      </w:r>
    </w:p>
    <w:p w:rsidR="005D542D" w:rsidRDefault="005D542D" w:rsidP="005D542D">
      <w:pPr>
        <w:pStyle w:val="1"/>
        <w:shd w:val="clear" w:color="auto" w:fill="auto"/>
        <w:tabs>
          <w:tab w:val="left" w:pos="762"/>
        </w:tabs>
        <w:spacing w:after="0" w:line="240" w:lineRule="auto"/>
        <w:ind w:firstLine="0"/>
      </w:pPr>
      <w:r>
        <w:rPr>
          <w:sz w:val="28"/>
          <w:szCs w:val="28"/>
          <w:lang w:bidi="en-US"/>
        </w:rPr>
        <w:t xml:space="preserve">     Освободить автомашину марки  </w:t>
      </w:r>
      <w:r>
        <w:rPr>
          <w:sz w:val="28"/>
          <w:szCs w:val="28"/>
          <w:u w:val="single"/>
          <w:lang w:val="en-US" w:bidi="en-US"/>
        </w:rPr>
        <w:t xml:space="preserve">Nissan Patrol </w:t>
      </w:r>
      <w:r>
        <w:rPr>
          <w:sz w:val="28"/>
          <w:szCs w:val="28"/>
          <w:u w:val="single"/>
        </w:rPr>
        <w:t>г/н А893 СВР,</w:t>
      </w:r>
      <w:r>
        <w:rPr>
          <w:sz w:val="28"/>
          <w:szCs w:val="28"/>
        </w:rPr>
        <w:t xml:space="preserve"> 2008 года </w:t>
      </w:r>
      <w:r>
        <w:rPr>
          <w:sz w:val="28"/>
          <w:szCs w:val="28"/>
        </w:rPr>
        <w:lastRenderedPageBreak/>
        <w:t xml:space="preserve">выпуска из под арестов наложенных Постановлениями судебных исполнителей Абдукалиева от 19.06.2013 года, Мусиной от 10.09.2013 года, </w:t>
      </w:r>
      <w:r>
        <w:rPr>
          <w:sz w:val="28"/>
          <w:szCs w:val="28"/>
          <w:lang w:bidi="en-US"/>
        </w:rPr>
        <w:t>Постановлением следователя ОВД Медеуского района Досаналиным  А.;</w:t>
      </w:r>
    </w:p>
    <w:p w:rsidR="005D542D" w:rsidRDefault="005D542D" w:rsidP="005D542D">
      <w:pPr>
        <w:pStyle w:val="1"/>
        <w:shd w:val="clear" w:color="auto" w:fill="auto"/>
        <w:spacing w:after="0" w:line="240" w:lineRule="auto"/>
        <w:ind w:firstLine="0"/>
        <w:rPr>
          <w:sz w:val="28"/>
          <w:szCs w:val="28"/>
          <w:lang w:bidi="en-US"/>
        </w:rPr>
      </w:pPr>
      <w:r>
        <w:rPr>
          <w:sz w:val="28"/>
          <w:szCs w:val="28"/>
        </w:rPr>
        <w:t xml:space="preserve">     Освободить автомашины </w:t>
      </w:r>
      <w:r>
        <w:rPr>
          <w:sz w:val="28"/>
          <w:szCs w:val="28"/>
          <w:lang w:val="en-US" w:bidi="en-US"/>
        </w:rPr>
        <w:t xml:space="preserve">Nissan Patrol </w:t>
      </w:r>
      <w:r>
        <w:rPr>
          <w:sz w:val="28"/>
          <w:szCs w:val="28"/>
        </w:rPr>
        <w:t xml:space="preserve">г/н А 893СВР, </w:t>
      </w:r>
      <w:r>
        <w:rPr>
          <w:sz w:val="28"/>
          <w:szCs w:val="28"/>
          <w:lang w:val="en-US" w:bidi="en-US"/>
        </w:rPr>
        <w:t xml:space="preserve">Volkswagen Touareg </w:t>
      </w:r>
      <w:r>
        <w:rPr>
          <w:sz w:val="28"/>
          <w:szCs w:val="28"/>
        </w:rPr>
        <w:t xml:space="preserve">г/н А 336 </w:t>
      </w:r>
      <w:r>
        <w:rPr>
          <w:sz w:val="28"/>
          <w:szCs w:val="28"/>
          <w:lang w:val="en-US" w:bidi="en-US"/>
        </w:rPr>
        <w:t>D</w:t>
      </w:r>
      <w:r>
        <w:rPr>
          <w:sz w:val="28"/>
          <w:szCs w:val="28"/>
          <w:lang w:bidi="en-US"/>
        </w:rPr>
        <w:t xml:space="preserve">ОР от обременений наложенных ТОО «ТАС Ломбард». </w:t>
      </w:r>
    </w:p>
    <w:p w:rsidR="005D542D" w:rsidRDefault="005D542D" w:rsidP="005D542D">
      <w:pPr>
        <w:pStyle w:val="1"/>
        <w:shd w:val="clear" w:color="auto" w:fill="auto"/>
        <w:spacing w:after="0" w:line="240" w:lineRule="auto"/>
        <w:ind w:firstLine="0"/>
        <w:rPr>
          <w:sz w:val="28"/>
          <w:szCs w:val="28"/>
        </w:rPr>
      </w:pPr>
      <w:r>
        <w:rPr>
          <w:sz w:val="28"/>
          <w:szCs w:val="28"/>
          <w:lang w:bidi="en-US"/>
        </w:rPr>
        <w:t xml:space="preserve">      Возвратить и п</w:t>
      </w:r>
      <w:r>
        <w:rPr>
          <w:rStyle w:val="a5"/>
          <w:i w:val="0"/>
          <w:sz w:val="28"/>
          <w:szCs w:val="28"/>
        </w:rPr>
        <w:t>ередать автомашины: 1.Volkswagen Touareg г/н</w:t>
      </w:r>
      <w:r>
        <w:rPr>
          <w:sz w:val="28"/>
          <w:szCs w:val="28"/>
          <w:u w:val="single"/>
        </w:rPr>
        <w:t xml:space="preserve"> А 336 </w:t>
      </w:r>
      <w:r>
        <w:rPr>
          <w:sz w:val="28"/>
          <w:szCs w:val="28"/>
          <w:u w:val="single"/>
          <w:lang w:val="en-US" w:bidi="en-US"/>
        </w:rPr>
        <w:t>D</w:t>
      </w:r>
      <w:r>
        <w:rPr>
          <w:sz w:val="28"/>
          <w:szCs w:val="28"/>
          <w:u w:val="single"/>
          <w:lang w:bidi="en-US"/>
        </w:rPr>
        <w:t>ОР</w:t>
      </w:r>
      <w:r>
        <w:rPr>
          <w:rStyle w:val="a5"/>
          <w:i w:val="0"/>
          <w:sz w:val="28"/>
          <w:szCs w:val="28"/>
        </w:rPr>
        <w:t xml:space="preserve">, кузов WVGZZZ7LZ5D04927 шасси № Б/Н, 2005 года выпуска, 2. Nissan Patrol г/н  </w:t>
      </w:r>
      <w:r>
        <w:rPr>
          <w:rStyle w:val="a5"/>
          <w:i w:val="0"/>
          <w:sz w:val="28"/>
          <w:szCs w:val="28"/>
          <w:u w:val="single"/>
        </w:rPr>
        <w:t>А 893 СВР</w:t>
      </w:r>
      <w:r>
        <w:rPr>
          <w:rStyle w:val="a5"/>
          <w:i w:val="0"/>
          <w:sz w:val="28"/>
          <w:szCs w:val="28"/>
        </w:rPr>
        <w:t xml:space="preserve"> , кузов JN1HTFSY61Z0558175 шасси № Б/Н, 2008 года выпуска, находящиеся в Специализированной автостоянке по акту приема-сдачи №34708 от 18.08.2012 года а также №34709 от 18.08.2012 года   согласно Постановлений от 18.08.2012 года следователя СО УВД Медеуского района г.Алматы Досаналина А.Е. - собственнику Головенко </w:t>
      </w:r>
      <w:r>
        <w:rPr>
          <w:sz w:val="28"/>
          <w:szCs w:val="28"/>
        </w:rPr>
        <w:t xml:space="preserve">Андрею Александровичу. </w:t>
      </w:r>
    </w:p>
    <w:p w:rsidR="005D542D" w:rsidRDefault="005D542D" w:rsidP="005D542D">
      <w:pPr>
        <w:ind w:right="-1" w:firstLine="540"/>
        <w:jc w:val="both"/>
        <w:rPr>
          <w:rFonts w:ascii="Times New Roman" w:hAnsi="Times New Roman" w:cs="Times New Roman"/>
          <w:sz w:val="28"/>
          <w:szCs w:val="28"/>
        </w:rPr>
      </w:pPr>
      <w:r>
        <w:rPr>
          <w:rFonts w:ascii="Times New Roman" w:hAnsi="Times New Roman" w:cs="Times New Roman"/>
          <w:sz w:val="28"/>
          <w:szCs w:val="28"/>
        </w:rPr>
        <w:t xml:space="preserve">Взыскать с Гатиева Олега Владимировича в доход государства государственную  пошлину в размере  9 260 (девять тысяч двести шестьдесят) тенге. </w:t>
      </w:r>
    </w:p>
    <w:p w:rsidR="005D542D" w:rsidRDefault="005D542D" w:rsidP="005D542D">
      <w:pPr>
        <w:ind w:right="-1" w:firstLine="540"/>
        <w:jc w:val="both"/>
        <w:rPr>
          <w:rFonts w:ascii="Times New Roman" w:hAnsi="Times New Roman" w:cs="Times New Roman"/>
          <w:sz w:val="28"/>
          <w:szCs w:val="28"/>
        </w:rPr>
      </w:pPr>
      <w:r>
        <w:rPr>
          <w:rFonts w:ascii="Times New Roman" w:hAnsi="Times New Roman" w:cs="Times New Roman"/>
          <w:sz w:val="28"/>
          <w:szCs w:val="28"/>
        </w:rPr>
        <w:t>В иске  Головенко Андрея Александровича и Головенко Елены Николаевны о взыскании морального вреда  - отказать.</w:t>
      </w:r>
    </w:p>
    <w:p w:rsidR="005D542D" w:rsidRDefault="005D542D" w:rsidP="005D542D">
      <w:pPr>
        <w:ind w:right="175"/>
        <w:jc w:val="both"/>
        <w:rPr>
          <w:rFonts w:ascii="Times New Roman" w:hAnsi="Times New Roman" w:cs="Times New Roman"/>
          <w:sz w:val="28"/>
          <w:szCs w:val="28"/>
        </w:rPr>
      </w:pPr>
      <w:r>
        <w:rPr>
          <w:rFonts w:ascii="Times New Roman" w:hAnsi="Times New Roman" w:cs="Times New Roman"/>
          <w:sz w:val="28"/>
          <w:szCs w:val="28"/>
        </w:rPr>
        <w:t xml:space="preserve">        Решение может быть обжаловано сторонами и опротестовано прокурором в течение 15 дней в коллегию по гражданским и административным  делам Алматинского городского суда г.Алматы с момента получения копии решения.</w:t>
      </w:r>
    </w:p>
    <w:p w:rsidR="005D542D" w:rsidRDefault="005D542D" w:rsidP="005D542D">
      <w:pPr>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Бейсеуова А.А.</w:t>
      </w:r>
    </w:p>
    <w:p w:rsidR="005D542D" w:rsidRDefault="005D542D" w:rsidP="005D542D">
      <w:pPr>
        <w:jc w:val="both"/>
        <w:rPr>
          <w:rFonts w:ascii="Times New Roman" w:hAnsi="Times New Roman" w:cs="Times New Roman"/>
          <w:sz w:val="28"/>
          <w:szCs w:val="28"/>
        </w:rPr>
      </w:pPr>
      <w:r>
        <w:rPr>
          <w:rFonts w:ascii="Times New Roman" w:hAnsi="Times New Roman" w:cs="Times New Roman"/>
          <w:sz w:val="28"/>
          <w:szCs w:val="28"/>
        </w:rPr>
        <w:t>Копия верна</w:t>
      </w:r>
    </w:p>
    <w:p w:rsidR="005D542D" w:rsidRDefault="005D542D" w:rsidP="005D542D">
      <w:pPr>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Бейсеуова А.А.</w:t>
      </w:r>
    </w:p>
    <w:p w:rsidR="005D542D" w:rsidRDefault="005D542D" w:rsidP="005D542D">
      <w:pPr>
        <w:jc w:val="both"/>
        <w:rPr>
          <w:rFonts w:ascii="Times New Roman" w:hAnsi="Times New Roman" w:cs="Times New Roman"/>
          <w:sz w:val="28"/>
          <w:szCs w:val="28"/>
        </w:rPr>
      </w:pPr>
      <w:r>
        <w:rPr>
          <w:rFonts w:ascii="Times New Roman" w:hAnsi="Times New Roman" w:cs="Times New Roman"/>
          <w:sz w:val="28"/>
          <w:szCs w:val="28"/>
        </w:rPr>
        <w:t>Справка.</w:t>
      </w:r>
    </w:p>
    <w:p w:rsidR="005D542D" w:rsidRDefault="005D542D" w:rsidP="005D542D">
      <w:pPr>
        <w:jc w:val="both"/>
        <w:rPr>
          <w:rFonts w:ascii="Times New Roman" w:hAnsi="Times New Roman" w:cs="Times New Roman"/>
          <w:sz w:val="28"/>
          <w:szCs w:val="28"/>
        </w:rPr>
      </w:pPr>
      <w:r>
        <w:rPr>
          <w:rFonts w:ascii="Times New Roman" w:hAnsi="Times New Roman" w:cs="Times New Roman"/>
          <w:sz w:val="28"/>
          <w:szCs w:val="28"/>
        </w:rPr>
        <w:t>Решение в законную  силу не вступило</w:t>
      </w:r>
    </w:p>
    <w:p w:rsidR="005D542D" w:rsidRDefault="005D542D" w:rsidP="005D542D">
      <w:pPr>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Бейсеуова А.А.</w:t>
      </w:r>
    </w:p>
    <w:p w:rsidR="005D542D" w:rsidRDefault="005D542D" w:rsidP="005D542D">
      <w:pPr>
        <w:jc w:val="both"/>
        <w:rPr>
          <w:rFonts w:ascii="Times New Roman" w:hAnsi="Times New Roman" w:cs="Times New Roman"/>
          <w:sz w:val="28"/>
          <w:szCs w:val="28"/>
        </w:rPr>
      </w:pPr>
      <w:r>
        <w:rPr>
          <w:rFonts w:ascii="Times New Roman" w:hAnsi="Times New Roman" w:cs="Times New Roman"/>
          <w:sz w:val="28"/>
          <w:szCs w:val="28"/>
        </w:rPr>
        <w:t>Решение выдано «____»_____2015г.</w:t>
      </w:r>
    </w:p>
    <w:p w:rsidR="005D542D" w:rsidRDefault="005D542D" w:rsidP="005D542D">
      <w:pPr>
        <w:jc w:val="both"/>
        <w:rPr>
          <w:rFonts w:ascii="Times New Roman" w:hAnsi="Times New Roman" w:cs="Times New Roman"/>
          <w:sz w:val="28"/>
          <w:szCs w:val="28"/>
        </w:rPr>
      </w:pPr>
      <w:r>
        <w:rPr>
          <w:rFonts w:ascii="Times New Roman" w:hAnsi="Times New Roman" w:cs="Times New Roman"/>
          <w:sz w:val="28"/>
          <w:szCs w:val="28"/>
        </w:rPr>
        <w:t>Решение вступило в законную силу «___»_____2015г.</w:t>
      </w:r>
    </w:p>
    <w:p w:rsidR="00387A1F" w:rsidRDefault="005D542D" w:rsidP="005D542D">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Бейсеуова А.А</w:t>
      </w:r>
      <w:bookmarkStart w:id="1" w:name="_GoBack"/>
      <w:bookmarkEnd w:id="1"/>
    </w:p>
    <w:sectPr w:rsidR="00387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altName w:val="Simplified Arabic Fixed"/>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2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376"/>
    <w:rsid w:val="00387A1F"/>
    <w:rsid w:val="005D542D"/>
    <w:rsid w:val="00C22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2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5D542D"/>
    <w:pPr>
      <w:widowControl/>
      <w:ind w:firstLine="708"/>
      <w:jc w:val="both"/>
    </w:pPr>
    <w:rPr>
      <w:rFonts w:ascii="Times New Roman" w:eastAsia="Times New Roman" w:hAnsi="Times New Roman" w:cs="Times New Roman"/>
      <w:color w:val="auto"/>
      <w:sz w:val="28"/>
      <w:lang w:bidi="ar-SA"/>
    </w:rPr>
  </w:style>
  <w:style w:type="character" w:customStyle="1" w:styleId="20">
    <w:name w:val="Основной текст с отступом 2 Знак"/>
    <w:basedOn w:val="a0"/>
    <w:link w:val="2"/>
    <w:semiHidden/>
    <w:rsid w:val="005D542D"/>
    <w:rPr>
      <w:rFonts w:ascii="Times New Roman" w:eastAsia="Times New Roman" w:hAnsi="Times New Roman" w:cs="Times New Roman"/>
      <w:sz w:val="28"/>
      <w:szCs w:val="24"/>
      <w:lang w:eastAsia="ru-RU"/>
    </w:rPr>
  </w:style>
  <w:style w:type="paragraph" w:styleId="a3">
    <w:name w:val="No Spacing"/>
    <w:uiPriority w:val="1"/>
    <w:qFormat/>
    <w:rsid w:val="005D542D"/>
    <w:pPr>
      <w:spacing w:after="0" w:line="240" w:lineRule="auto"/>
    </w:pPr>
    <w:rPr>
      <w:rFonts w:ascii="Calibri" w:eastAsia="Times New Roman" w:hAnsi="Calibri" w:cs="Times New Roman"/>
      <w:lang w:eastAsia="ru-RU"/>
    </w:rPr>
  </w:style>
  <w:style w:type="character" w:customStyle="1" w:styleId="a4">
    <w:name w:val="Основной текст_"/>
    <w:basedOn w:val="a0"/>
    <w:link w:val="1"/>
    <w:locked/>
    <w:rsid w:val="005D542D"/>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4"/>
    <w:rsid w:val="005D542D"/>
    <w:pPr>
      <w:shd w:val="clear" w:color="auto" w:fill="FFFFFF"/>
      <w:spacing w:after="540" w:line="0" w:lineRule="atLeast"/>
      <w:ind w:hanging="740"/>
      <w:jc w:val="both"/>
    </w:pPr>
    <w:rPr>
      <w:rFonts w:ascii="Times New Roman" w:eastAsia="Times New Roman" w:hAnsi="Times New Roman" w:cs="Times New Roman"/>
      <w:color w:val="auto"/>
      <w:sz w:val="20"/>
      <w:szCs w:val="20"/>
      <w:lang w:eastAsia="en-US" w:bidi="ar-SA"/>
    </w:rPr>
  </w:style>
  <w:style w:type="character" w:customStyle="1" w:styleId="s0">
    <w:name w:val="s0"/>
    <w:basedOn w:val="a0"/>
    <w:rsid w:val="005D542D"/>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Emphasis"/>
    <w:basedOn w:val="a0"/>
    <w:qFormat/>
    <w:rsid w:val="005D542D"/>
    <w:rPr>
      <w:i/>
      <w:iCs/>
    </w:rPr>
  </w:style>
  <w:style w:type="paragraph" w:styleId="a6">
    <w:name w:val="Balloon Text"/>
    <w:basedOn w:val="a"/>
    <w:link w:val="a7"/>
    <w:uiPriority w:val="99"/>
    <w:semiHidden/>
    <w:unhideWhenUsed/>
    <w:rsid w:val="005D542D"/>
    <w:rPr>
      <w:rFonts w:ascii="Tahoma" w:hAnsi="Tahoma" w:cs="Tahoma"/>
      <w:sz w:val="16"/>
      <w:szCs w:val="16"/>
    </w:rPr>
  </w:style>
  <w:style w:type="character" w:customStyle="1" w:styleId="a7">
    <w:name w:val="Текст выноски Знак"/>
    <w:basedOn w:val="a0"/>
    <w:link w:val="a6"/>
    <w:uiPriority w:val="99"/>
    <w:semiHidden/>
    <w:rsid w:val="005D542D"/>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2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5D542D"/>
    <w:pPr>
      <w:widowControl/>
      <w:ind w:firstLine="708"/>
      <w:jc w:val="both"/>
    </w:pPr>
    <w:rPr>
      <w:rFonts w:ascii="Times New Roman" w:eastAsia="Times New Roman" w:hAnsi="Times New Roman" w:cs="Times New Roman"/>
      <w:color w:val="auto"/>
      <w:sz w:val="28"/>
      <w:lang w:bidi="ar-SA"/>
    </w:rPr>
  </w:style>
  <w:style w:type="character" w:customStyle="1" w:styleId="20">
    <w:name w:val="Основной текст с отступом 2 Знак"/>
    <w:basedOn w:val="a0"/>
    <w:link w:val="2"/>
    <w:semiHidden/>
    <w:rsid w:val="005D542D"/>
    <w:rPr>
      <w:rFonts w:ascii="Times New Roman" w:eastAsia="Times New Roman" w:hAnsi="Times New Roman" w:cs="Times New Roman"/>
      <w:sz w:val="28"/>
      <w:szCs w:val="24"/>
      <w:lang w:eastAsia="ru-RU"/>
    </w:rPr>
  </w:style>
  <w:style w:type="paragraph" w:styleId="a3">
    <w:name w:val="No Spacing"/>
    <w:uiPriority w:val="1"/>
    <w:qFormat/>
    <w:rsid w:val="005D542D"/>
    <w:pPr>
      <w:spacing w:after="0" w:line="240" w:lineRule="auto"/>
    </w:pPr>
    <w:rPr>
      <w:rFonts w:ascii="Calibri" w:eastAsia="Times New Roman" w:hAnsi="Calibri" w:cs="Times New Roman"/>
      <w:lang w:eastAsia="ru-RU"/>
    </w:rPr>
  </w:style>
  <w:style w:type="character" w:customStyle="1" w:styleId="a4">
    <w:name w:val="Основной текст_"/>
    <w:basedOn w:val="a0"/>
    <w:link w:val="1"/>
    <w:locked/>
    <w:rsid w:val="005D542D"/>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4"/>
    <w:rsid w:val="005D542D"/>
    <w:pPr>
      <w:shd w:val="clear" w:color="auto" w:fill="FFFFFF"/>
      <w:spacing w:after="540" w:line="0" w:lineRule="atLeast"/>
      <w:ind w:hanging="740"/>
      <w:jc w:val="both"/>
    </w:pPr>
    <w:rPr>
      <w:rFonts w:ascii="Times New Roman" w:eastAsia="Times New Roman" w:hAnsi="Times New Roman" w:cs="Times New Roman"/>
      <w:color w:val="auto"/>
      <w:sz w:val="20"/>
      <w:szCs w:val="20"/>
      <w:lang w:eastAsia="en-US" w:bidi="ar-SA"/>
    </w:rPr>
  </w:style>
  <w:style w:type="character" w:customStyle="1" w:styleId="s0">
    <w:name w:val="s0"/>
    <w:basedOn w:val="a0"/>
    <w:rsid w:val="005D542D"/>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Emphasis"/>
    <w:basedOn w:val="a0"/>
    <w:qFormat/>
    <w:rsid w:val="005D542D"/>
    <w:rPr>
      <w:i/>
      <w:iCs/>
    </w:rPr>
  </w:style>
  <w:style w:type="paragraph" w:styleId="a6">
    <w:name w:val="Balloon Text"/>
    <w:basedOn w:val="a"/>
    <w:link w:val="a7"/>
    <w:uiPriority w:val="99"/>
    <w:semiHidden/>
    <w:unhideWhenUsed/>
    <w:rsid w:val="005D542D"/>
    <w:rPr>
      <w:rFonts w:ascii="Tahoma" w:hAnsi="Tahoma" w:cs="Tahoma"/>
      <w:sz w:val="16"/>
      <w:szCs w:val="16"/>
    </w:rPr>
  </w:style>
  <w:style w:type="character" w:customStyle="1" w:styleId="a7">
    <w:name w:val="Текст выноски Знак"/>
    <w:basedOn w:val="a0"/>
    <w:link w:val="a6"/>
    <w:uiPriority w:val="99"/>
    <w:semiHidden/>
    <w:rsid w:val="005D542D"/>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4225</Words>
  <Characters>24085</Characters>
  <Application>Microsoft Office Word</Application>
  <DocSecurity>0</DocSecurity>
  <Lines>200</Lines>
  <Paragraphs>56</Paragraphs>
  <ScaleCrop>false</ScaleCrop>
  <Company>Grizli777</Company>
  <LinksUpToDate>false</LinksUpToDate>
  <CharactersWithSpaces>28254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2016-02-16T11:37:00Z</dcterms:created>
  <dcterms:modified xsi:type="dcterms:W3CDTF">2016-02-16T11:37:00Z</dcterms:modified>
</cp:coreProperties>
</file>