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EE" w:rsidRDefault="006D13EE" w:rsidP="00887AC6">
      <w:pPr>
        <w:ind w:firstLine="709"/>
        <w:jc w:val="right"/>
        <w:rPr>
          <w:color w:val="595959"/>
          <w:sz w:val="20"/>
          <w:szCs w:val="20"/>
        </w:rPr>
      </w:pPr>
    </w:p>
    <w:p w:rsidR="006D13EE" w:rsidRDefault="006D13EE" w:rsidP="00887AC6">
      <w:pPr>
        <w:ind w:firstLine="709"/>
        <w:jc w:val="right"/>
        <w:rPr>
          <w:color w:val="595959"/>
          <w:sz w:val="20"/>
          <w:szCs w:val="20"/>
        </w:rPr>
      </w:pPr>
    </w:p>
    <w:p w:rsidR="006D13EE" w:rsidRDefault="006D13EE" w:rsidP="00887AC6">
      <w:pPr>
        <w:ind w:firstLine="709"/>
        <w:jc w:val="right"/>
        <w:rPr>
          <w:color w:val="595959"/>
          <w:sz w:val="20"/>
          <w:szCs w:val="20"/>
        </w:rPr>
      </w:pPr>
    </w:p>
    <w:p w:rsidR="00887AC6" w:rsidRPr="00D44D62" w:rsidRDefault="00887AC6" w:rsidP="00887AC6">
      <w:pPr>
        <w:ind w:firstLine="709"/>
        <w:jc w:val="right"/>
        <w:rPr>
          <w:bCs/>
          <w:color w:val="595959"/>
          <w:sz w:val="28"/>
          <w:szCs w:val="28"/>
        </w:rPr>
      </w:pPr>
      <w:r w:rsidRPr="00D44D62">
        <w:rPr>
          <w:color w:val="595959"/>
          <w:sz w:val="20"/>
          <w:szCs w:val="20"/>
        </w:rPr>
        <w:t>2-</w:t>
      </w:r>
      <w:r>
        <w:rPr>
          <w:color w:val="595959"/>
          <w:sz w:val="20"/>
          <w:szCs w:val="20"/>
        </w:rPr>
        <w:t>13295</w:t>
      </w:r>
      <w:r w:rsidRPr="00D44D62">
        <w:rPr>
          <w:color w:val="595959"/>
          <w:sz w:val="20"/>
          <w:szCs w:val="20"/>
        </w:rPr>
        <w:t xml:space="preserve">-2015    </w:t>
      </w:r>
    </w:p>
    <w:p w:rsidR="00887AC6" w:rsidRPr="00D44D62" w:rsidRDefault="00887AC6" w:rsidP="00887AC6">
      <w:pPr>
        <w:jc w:val="center"/>
        <w:rPr>
          <w:color w:val="595959"/>
          <w:sz w:val="28"/>
          <w:szCs w:val="28"/>
        </w:rPr>
      </w:pPr>
      <w:r w:rsidRPr="00D44D62">
        <w:rPr>
          <w:color w:val="595959"/>
          <w:sz w:val="28"/>
          <w:szCs w:val="28"/>
        </w:rPr>
        <w:t>РЕШЕНИЕ</w:t>
      </w:r>
    </w:p>
    <w:p w:rsidR="00887AC6" w:rsidRPr="00D44D62" w:rsidRDefault="00887AC6" w:rsidP="00887AC6">
      <w:pPr>
        <w:jc w:val="center"/>
        <w:rPr>
          <w:color w:val="595959"/>
          <w:sz w:val="28"/>
          <w:szCs w:val="28"/>
        </w:rPr>
      </w:pPr>
      <w:r w:rsidRPr="00D44D62">
        <w:rPr>
          <w:color w:val="595959"/>
          <w:sz w:val="28"/>
          <w:szCs w:val="28"/>
        </w:rPr>
        <w:t>ИМЕНЕМ  РЕСПУБЛИКИ  КАЗАХСТАН</w:t>
      </w:r>
    </w:p>
    <w:p w:rsidR="00887AC6" w:rsidRPr="00D44D62" w:rsidRDefault="00887AC6" w:rsidP="00887AC6">
      <w:pPr>
        <w:jc w:val="both"/>
        <w:rPr>
          <w:color w:val="595959"/>
          <w:sz w:val="28"/>
          <w:szCs w:val="28"/>
        </w:rPr>
      </w:pPr>
    </w:p>
    <w:p w:rsidR="00887AC6" w:rsidRPr="00D44D62" w:rsidRDefault="00887AC6" w:rsidP="00887AC6">
      <w:pPr>
        <w:jc w:val="both"/>
        <w:rPr>
          <w:color w:val="595959"/>
          <w:sz w:val="28"/>
          <w:szCs w:val="28"/>
        </w:rPr>
      </w:pPr>
      <w:r w:rsidRPr="00D44D62">
        <w:rPr>
          <w:color w:val="595959"/>
          <w:sz w:val="28"/>
          <w:szCs w:val="28"/>
        </w:rPr>
        <w:t xml:space="preserve">23 ноября 2015 года </w:t>
      </w:r>
      <w:r w:rsidRPr="00D44D62">
        <w:rPr>
          <w:color w:val="595959"/>
          <w:sz w:val="28"/>
          <w:szCs w:val="28"/>
        </w:rPr>
        <w:tab/>
      </w:r>
      <w:r w:rsidRPr="00D44D62">
        <w:rPr>
          <w:color w:val="595959"/>
          <w:sz w:val="28"/>
          <w:szCs w:val="28"/>
        </w:rPr>
        <w:tab/>
      </w:r>
      <w:r w:rsidRPr="00D44D62">
        <w:rPr>
          <w:color w:val="595959"/>
          <w:sz w:val="28"/>
          <w:szCs w:val="28"/>
        </w:rPr>
        <w:tab/>
      </w:r>
      <w:r w:rsidRPr="00D44D62">
        <w:rPr>
          <w:color w:val="595959"/>
          <w:sz w:val="28"/>
          <w:szCs w:val="28"/>
        </w:rPr>
        <w:tab/>
        <w:t xml:space="preserve">       </w:t>
      </w:r>
      <w:r w:rsidRPr="00D44D62">
        <w:rPr>
          <w:color w:val="595959"/>
          <w:sz w:val="28"/>
          <w:szCs w:val="28"/>
        </w:rPr>
        <w:tab/>
      </w:r>
      <w:r w:rsidRPr="00D44D62">
        <w:rPr>
          <w:color w:val="595959"/>
          <w:sz w:val="28"/>
          <w:szCs w:val="28"/>
        </w:rPr>
        <w:tab/>
        <w:t>г. Усть-Каменогорск</w:t>
      </w:r>
    </w:p>
    <w:p w:rsidR="00887AC6" w:rsidRPr="00D44D62" w:rsidRDefault="00887AC6" w:rsidP="00887AC6">
      <w:pPr>
        <w:ind w:firstLine="709"/>
        <w:jc w:val="both"/>
        <w:rPr>
          <w:color w:val="595959"/>
          <w:sz w:val="28"/>
          <w:szCs w:val="28"/>
        </w:rPr>
      </w:pPr>
    </w:p>
    <w:p w:rsidR="00887AC6" w:rsidRPr="00D44D62" w:rsidRDefault="00887AC6" w:rsidP="00735AD5">
      <w:pPr>
        <w:ind w:firstLine="540"/>
        <w:jc w:val="both"/>
        <w:rPr>
          <w:color w:val="595959"/>
          <w:sz w:val="28"/>
          <w:szCs w:val="28"/>
        </w:rPr>
      </w:pPr>
      <w:proofErr w:type="spellStart"/>
      <w:r w:rsidRPr="00D44D62">
        <w:rPr>
          <w:color w:val="595959"/>
          <w:sz w:val="28"/>
          <w:szCs w:val="28"/>
        </w:rPr>
        <w:t>Усть-Каменогорский</w:t>
      </w:r>
      <w:proofErr w:type="spellEnd"/>
      <w:r w:rsidRPr="00D44D62">
        <w:rPr>
          <w:color w:val="595959"/>
          <w:sz w:val="28"/>
          <w:szCs w:val="28"/>
        </w:rPr>
        <w:t xml:space="preserve"> городской суд Восточно-Казахстанской области в составе председательствующего с</w:t>
      </w:r>
      <w:r w:rsidRPr="00D44D62">
        <w:rPr>
          <w:bCs/>
          <w:color w:val="595959"/>
          <w:sz w:val="28"/>
          <w:szCs w:val="28"/>
        </w:rPr>
        <w:t xml:space="preserve">удьи </w:t>
      </w:r>
      <w:r w:rsidRPr="00D44D62">
        <w:rPr>
          <w:bCs/>
          <w:color w:val="595959"/>
          <w:sz w:val="28"/>
          <w:szCs w:val="28"/>
        </w:rPr>
        <w:tab/>
      </w:r>
      <w:proofErr w:type="spellStart"/>
      <w:r w:rsidRPr="00D44D62">
        <w:rPr>
          <w:bCs/>
          <w:color w:val="595959"/>
          <w:sz w:val="28"/>
          <w:szCs w:val="28"/>
        </w:rPr>
        <w:t>Дегенбаева</w:t>
      </w:r>
      <w:proofErr w:type="spellEnd"/>
      <w:r w:rsidRPr="00D44D62">
        <w:rPr>
          <w:bCs/>
          <w:color w:val="595959"/>
          <w:sz w:val="28"/>
          <w:szCs w:val="28"/>
        </w:rPr>
        <w:t xml:space="preserve"> К.А., </w:t>
      </w:r>
      <w:r w:rsidRPr="00D44D62">
        <w:rPr>
          <w:color w:val="595959"/>
          <w:sz w:val="28"/>
          <w:szCs w:val="28"/>
        </w:rPr>
        <w:t xml:space="preserve">при секретаре судебного заседания </w:t>
      </w:r>
      <w:r w:rsidRPr="00D44D62">
        <w:rPr>
          <w:color w:val="595959"/>
          <w:sz w:val="28"/>
          <w:szCs w:val="28"/>
        </w:rPr>
        <w:tab/>
      </w:r>
      <w:proofErr w:type="spellStart"/>
      <w:r w:rsidRPr="00D44D62">
        <w:rPr>
          <w:color w:val="595959"/>
          <w:sz w:val="28"/>
          <w:szCs w:val="28"/>
        </w:rPr>
        <w:t>Нурсапановой</w:t>
      </w:r>
      <w:proofErr w:type="spellEnd"/>
      <w:r w:rsidRPr="00D44D62">
        <w:rPr>
          <w:color w:val="595959"/>
          <w:sz w:val="28"/>
          <w:szCs w:val="28"/>
        </w:rPr>
        <w:t xml:space="preserve"> Ш.Е.</w:t>
      </w:r>
      <w:r w:rsidRPr="00D44D62">
        <w:rPr>
          <w:bCs/>
          <w:color w:val="595959"/>
          <w:sz w:val="28"/>
          <w:szCs w:val="28"/>
        </w:rPr>
        <w:t xml:space="preserve">, с участием прокурора </w:t>
      </w:r>
      <w:r>
        <w:rPr>
          <w:bCs/>
          <w:color w:val="595959"/>
          <w:sz w:val="28"/>
          <w:szCs w:val="28"/>
        </w:rPr>
        <w:t>А</w:t>
      </w:r>
      <w:r w:rsidRPr="00D44D62">
        <w:rPr>
          <w:bCs/>
          <w:color w:val="595959"/>
          <w:sz w:val="28"/>
          <w:szCs w:val="28"/>
        </w:rPr>
        <w:t>., о</w:t>
      </w:r>
      <w:r w:rsidRPr="00D44D62">
        <w:rPr>
          <w:color w:val="595959"/>
          <w:sz w:val="28"/>
          <w:szCs w:val="28"/>
        </w:rPr>
        <w:t xml:space="preserve">фициального представителя-адвоката </w:t>
      </w:r>
      <w:r>
        <w:rPr>
          <w:color w:val="595959"/>
          <w:sz w:val="28"/>
          <w:szCs w:val="28"/>
        </w:rPr>
        <w:t>А</w:t>
      </w:r>
      <w:r w:rsidRPr="00D44D62">
        <w:rPr>
          <w:color w:val="595959"/>
          <w:sz w:val="28"/>
          <w:szCs w:val="28"/>
        </w:rPr>
        <w:t>. (действующего на основании ордера 00057</w:t>
      </w:r>
      <w:r>
        <w:rPr>
          <w:color w:val="595959"/>
          <w:sz w:val="28"/>
          <w:szCs w:val="28"/>
        </w:rPr>
        <w:t>603</w:t>
      </w:r>
      <w:r w:rsidRPr="00D44D62">
        <w:rPr>
          <w:color w:val="595959"/>
          <w:sz w:val="28"/>
          <w:szCs w:val="28"/>
        </w:rPr>
        <w:t xml:space="preserve">), представителя заинтересованного лица ГУ «Отдел занятости и социальных программ </w:t>
      </w:r>
      <w:proofErr w:type="spellStart"/>
      <w:r w:rsidRPr="00D44D62">
        <w:rPr>
          <w:color w:val="595959"/>
          <w:sz w:val="28"/>
          <w:szCs w:val="28"/>
        </w:rPr>
        <w:t>г</w:t>
      </w:r>
      <w:proofErr w:type="gramStart"/>
      <w:r w:rsidRPr="00D44D62">
        <w:rPr>
          <w:color w:val="595959"/>
          <w:sz w:val="28"/>
          <w:szCs w:val="28"/>
        </w:rPr>
        <w:t>.У</w:t>
      </w:r>
      <w:proofErr w:type="gramEnd"/>
      <w:r w:rsidRPr="00D44D62">
        <w:rPr>
          <w:color w:val="595959"/>
          <w:sz w:val="28"/>
          <w:szCs w:val="28"/>
        </w:rPr>
        <w:t>сть-Каменогорска</w:t>
      </w:r>
      <w:proofErr w:type="spellEnd"/>
      <w:r w:rsidRPr="00D44D62">
        <w:rPr>
          <w:color w:val="595959"/>
          <w:sz w:val="28"/>
          <w:szCs w:val="28"/>
        </w:rPr>
        <w:t xml:space="preserve">» в лице представителя </w:t>
      </w:r>
      <w:r>
        <w:rPr>
          <w:color w:val="595959"/>
          <w:sz w:val="28"/>
          <w:szCs w:val="28"/>
        </w:rPr>
        <w:t>А</w:t>
      </w:r>
      <w:r w:rsidRPr="00D44D62">
        <w:rPr>
          <w:color w:val="595959"/>
          <w:sz w:val="28"/>
          <w:szCs w:val="28"/>
        </w:rPr>
        <w:t>. (по доверенности от 06 января 2015 года), заявителя</w:t>
      </w:r>
      <w:r>
        <w:rPr>
          <w:color w:val="595959"/>
          <w:sz w:val="28"/>
          <w:szCs w:val="28"/>
        </w:rPr>
        <w:t xml:space="preserve"> Ж.</w:t>
      </w:r>
      <w:r w:rsidRPr="00D44D62">
        <w:rPr>
          <w:color w:val="595959"/>
          <w:sz w:val="28"/>
          <w:szCs w:val="28"/>
        </w:rPr>
        <w:t xml:space="preserve">, рассмотрев в открытом судебном заседании гражданское дело по заявлению </w:t>
      </w:r>
      <w:r>
        <w:rPr>
          <w:color w:val="595959"/>
          <w:sz w:val="28"/>
          <w:szCs w:val="28"/>
        </w:rPr>
        <w:t>Ж</w:t>
      </w:r>
      <w:r w:rsidR="00735AD5">
        <w:rPr>
          <w:color w:val="595959"/>
          <w:sz w:val="28"/>
          <w:szCs w:val="28"/>
        </w:rPr>
        <w:t>.</w:t>
      </w:r>
      <w:r>
        <w:rPr>
          <w:color w:val="595959"/>
          <w:sz w:val="28"/>
          <w:szCs w:val="28"/>
        </w:rPr>
        <w:t xml:space="preserve"> </w:t>
      </w:r>
      <w:r w:rsidRPr="00D44D62">
        <w:rPr>
          <w:color w:val="595959"/>
          <w:sz w:val="28"/>
          <w:szCs w:val="28"/>
        </w:rPr>
        <w:t xml:space="preserve">о признании </w:t>
      </w:r>
      <w:proofErr w:type="gramStart"/>
      <w:r w:rsidRPr="00D44D62">
        <w:rPr>
          <w:color w:val="595959"/>
          <w:sz w:val="28"/>
          <w:szCs w:val="28"/>
        </w:rPr>
        <w:t>недееспособным</w:t>
      </w:r>
      <w:proofErr w:type="gramEnd"/>
      <w:r>
        <w:rPr>
          <w:color w:val="595959"/>
          <w:sz w:val="28"/>
          <w:szCs w:val="28"/>
        </w:rPr>
        <w:t xml:space="preserve"> Ш</w:t>
      </w:r>
      <w:r w:rsidR="00735AD5">
        <w:rPr>
          <w:color w:val="595959"/>
          <w:sz w:val="28"/>
          <w:szCs w:val="28"/>
        </w:rPr>
        <w:t>.</w:t>
      </w:r>
      <w:r w:rsidRPr="00D44D62">
        <w:rPr>
          <w:color w:val="595959"/>
          <w:sz w:val="28"/>
          <w:szCs w:val="28"/>
        </w:rPr>
        <w:t>,</w:t>
      </w:r>
    </w:p>
    <w:p w:rsidR="00887AC6" w:rsidRPr="00D44D62" w:rsidRDefault="00887AC6" w:rsidP="00887AC6">
      <w:pPr>
        <w:jc w:val="center"/>
        <w:rPr>
          <w:bCs/>
          <w:color w:val="595959"/>
          <w:sz w:val="28"/>
          <w:szCs w:val="28"/>
        </w:rPr>
      </w:pPr>
    </w:p>
    <w:p w:rsidR="00887AC6" w:rsidRPr="00D44D62" w:rsidRDefault="00887AC6" w:rsidP="00887AC6">
      <w:pPr>
        <w:jc w:val="center"/>
        <w:rPr>
          <w:bCs/>
          <w:color w:val="595959"/>
          <w:sz w:val="28"/>
          <w:szCs w:val="28"/>
        </w:rPr>
      </w:pPr>
      <w:r w:rsidRPr="00D44D62">
        <w:rPr>
          <w:bCs/>
          <w:color w:val="595959"/>
          <w:sz w:val="28"/>
          <w:szCs w:val="28"/>
        </w:rPr>
        <w:t>УСТАНОВИЛ:</w:t>
      </w:r>
    </w:p>
    <w:p w:rsidR="00887AC6" w:rsidRPr="00D44D62" w:rsidRDefault="00887AC6" w:rsidP="00887AC6">
      <w:pPr>
        <w:jc w:val="center"/>
        <w:rPr>
          <w:bCs/>
          <w:color w:val="595959"/>
          <w:sz w:val="28"/>
          <w:szCs w:val="28"/>
        </w:rPr>
      </w:pPr>
    </w:p>
    <w:p w:rsidR="00887AC6" w:rsidRPr="00D44D62" w:rsidRDefault="00887AC6" w:rsidP="00887AC6">
      <w:pPr>
        <w:ind w:firstLine="540"/>
        <w:jc w:val="both"/>
        <w:rPr>
          <w:iCs/>
          <w:color w:val="595959"/>
          <w:sz w:val="28"/>
          <w:szCs w:val="28"/>
        </w:rPr>
      </w:pPr>
      <w:r w:rsidRPr="00D44D62">
        <w:rPr>
          <w:color w:val="595959"/>
          <w:sz w:val="28"/>
          <w:szCs w:val="28"/>
        </w:rPr>
        <w:t xml:space="preserve">Заявитель </w:t>
      </w:r>
      <w:r>
        <w:rPr>
          <w:color w:val="595959"/>
          <w:sz w:val="28"/>
          <w:szCs w:val="28"/>
        </w:rPr>
        <w:t>Ж.</w:t>
      </w:r>
      <w:r w:rsidRPr="00D44D62">
        <w:rPr>
          <w:color w:val="595959"/>
          <w:sz w:val="28"/>
          <w:szCs w:val="28"/>
        </w:rPr>
        <w:t xml:space="preserve"> обратил</w:t>
      </w:r>
      <w:r>
        <w:rPr>
          <w:color w:val="595959"/>
          <w:sz w:val="28"/>
          <w:szCs w:val="28"/>
        </w:rPr>
        <w:t>а</w:t>
      </w:r>
      <w:r w:rsidRPr="00D44D62">
        <w:rPr>
          <w:color w:val="595959"/>
          <w:sz w:val="28"/>
          <w:szCs w:val="28"/>
        </w:rPr>
        <w:t>с</w:t>
      </w:r>
      <w:r>
        <w:rPr>
          <w:color w:val="595959"/>
          <w:sz w:val="28"/>
          <w:szCs w:val="28"/>
        </w:rPr>
        <w:t>ь</w:t>
      </w:r>
      <w:r w:rsidRPr="00D44D62">
        <w:rPr>
          <w:color w:val="595959"/>
          <w:sz w:val="28"/>
          <w:szCs w:val="28"/>
        </w:rPr>
        <w:t xml:space="preserve"> в суд с заявлением о признании недееспособным сына –</w:t>
      </w:r>
      <w:r>
        <w:rPr>
          <w:color w:val="595959"/>
          <w:sz w:val="28"/>
          <w:szCs w:val="28"/>
        </w:rPr>
        <w:t xml:space="preserve"> </w:t>
      </w:r>
      <w:proofErr w:type="gramStart"/>
      <w:r>
        <w:rPr>
          <w:color w:val="595959"/>
          <w:sz w:val="28"/>
          <w:szCs w:val="28"/>
        </w:rPr>
        <w:t>Ш</w:t>
      </w:r>
      <w:proofErr w:type="gramEnd"/>
      <w:r w:rsidRPr="00D44D62">
        <w:rPr>
          <w:color w:val="595959"/>
          <w:sz w:val="28"/>
          <w:szCs w:val="28"/>
        </w:rPr>
        <w:t xml:space="preserve"> </w:t>
      </w:r>
      <w:r>
        <w:rPr>
          <w:color w:val="595959"/>
          <w:sz w:val="28"/>
          <w:szCs w:val="28"/>
        </w:rPr>
        <w:t xml:space="preserve">29 апреля 1994 </w:t>
      </w:r>
      <w:r w:rsidRPr="00D44D62">
        <w:rPr>
          <w:color w:val="595959"/>
          <w:sz w:val="28"/>
          <w:szCs w:val="28"/>
        </w:rPr>
        <w:t xml:space="preserve">года рождения, указывая, что он из-за болезненного состояния психики не может понимать фактический характер и значение своих действий, руководить ими. </w:t>
      </w:r>
      <w:proofErr w:type="gramStart"/>
      <w:r w:rsidRPr="00D44D62">
        <w:rPr>
          <w:color w:val="595959"/>
          <w:sz w:val="28"/>
          <w:szCs w:val="28"/>
        </w:rPr>
        <w:t>Согласно заключения</w:t>
      </w:r>
      <w:proofErr w:type="gramEnd"/>
      <w:r w:rsidRPr="00D44D62">
        <w:rPr>
          <w:color w:val="595959"/>
          <w:sz w:val="28"/>
          <w:szCs w:val="28"/>
        </w:rPr>
        <w:t xml:space="preserve"> ВКК при ОПД установлен диагноз хронического психического заболевания, являющийся основанием для обращения в суд. П</w:t>
      </w:r>
      <w:r w:rsidRPr="00D44D62">
        <w:rPr>
          <w:iCs/>
          <w:color w:val="595959"/>
          <w:sz w:val="28"/>
          <w:szCs w:val="28"/>
        </w:rPr>
        <w:t>росит признать недееспособным, для оформления опекунства.</w:t>
      </w:r>
    </w:p>
    <w:p w:rsidR="00887AC6" w:rsidRPr="00D44D62" w:rsidRDefault="00887AC6" w:rsidP="00887AC6">
      <w:pPr>
        <w:ind w:firstLine="540"/>
        <w:jc w:val="both"/>
        <w:rPr>
          <w:color w:val="595959"/>
          <w:sz w:val="28"/>
          <w:szCs w:val="28"/>
        </w:rPr>
      </w:pPr>
      <w:r w:rsidRPr="00D44D62">
        <w:rPr>
          <w:color w:val="595959"/>
          <w:sz w:val="28"/>
          <w:szCs w:val="28"/>
        </w:rPr>
        <w:t>В судебном заседании заявитель поддержал заявление.</w:t>
      </w:r>
    </w:p>
    <w:p w:rsidR="00887AC6" w:rsidRPr="00D44D62" w:rsidRDefault="00887AC6" w:rsidP="00887AC6">
      <w:pPr>
        <w:ind w:firstLine="540"/>
        <w:jc w:val="both"/>
        <w:rPr>
          <w:color w:val="595959"/>
          <w:sz w:val="28"/>
          <w:szCs w:val="28"/>
        </w:rPr>
      </w:pPr>
      <w:r w:rsidRPr="00D44D62">
        <w:rPr>
          <w:color w:val="595959"/>
          <w:sz w:val="28"/>
          <w:szCs w:val="28"/>
        </w:rPr>
        <w:t xml:space="preserve">Согласно экспертному заключению, по своему психическому состоянию здоровья </w:t>
      </w:r>
      <w:r>
        <w:rPr>
          <w:color w:val="595959"/>
          <w:sz w:val="28"/>
          <w:szCs w:val="28"/>
        </w:rPr>
        <w:t>Ш</w:t>
      </w:r>
      <w:r>
        <w:rPr>
          <w:color w:val="595959"/>
          <w:sz w:val="28"/>
          <w:szCs w:val="28"/>
          <w:lang w:val="kk-KZ"/>
        </w:rPr>
        <w:t>.</w:t>
      </w:r>
      <w:r w:rsidRPr="00D44D62">
        <w:rPr>
          <w:color w:val="595959"/>
          <w:sz w:val="28"/>
          <w:szCs w:val="28"/>
        </w:rPr>
        <w:t xml:space="preserve"> не может участвовать в судебном заседании.</w:t>
      </w:r>
    </w:p>
    <w:p w:rsidR="00887AC6" w:rsidRPr="00D44D62" w:rsidRDefault="00887AC6" w:rsidP="00887AC6">
      <w:pPr>
        <w:ind w:firstLine="540"/>
        <w:jc w:val="both"/>
        <w:rPr>
          <w:color w:val="595959"/>
          <w:sz w:val="28"/>
          <w:szCs w:val="28"/>
        </w:rPr>
      </w:pPr>
      <w:r w:rsidRPr="00D44D62">
        <w:rPr>
          <w:color w:val="595959"/>
          <w:sz w:val="28"/>
          <w:szCs w:val="28"/>
        </w:rPr>
        <w:t xml:space="preserve">Представитель заинтересованного лица ГУ «Отдел занятости и социальных программ </w:t>
      </w:r>
      <w:proofErr w:type="spellStart"/>
      <w:r w:rsidRPr="00D44D62">
        <w:rPr>
          <w:color w:val="595959"/>
          <w:sz w:val="28"/>
          <w:szCs w:val="28"/>
        </w:rPr>
        <w:t>г</w:t>
      </w:r>
      <w:proofErr w:type="gramStart"/>
      <w:r w:rsidRPr="00D44D62">
        <w:rPr>
          <w:color w:val="595959"/>
          <w:sz w:val="28"/>
          <w:szCs w:val="28"/>
        </w:rPr>
        <w:t>.У</w:t>
      </w:r>
      <w:proofErr w:type="gramEnd"/>
      <w:r w:rsidRPr="00D44D62">
        <w:rPr>
          <w:color w:val="595959"/>
          <w:sz w:val="28"/>
          <w:szCs w:val="28"/>
        </w:rPr>
        <w:t>сть-Каменогорска</w:t>
      </w:r>
      <w:proofErr w:type="spellEnd"/>
      <w:r w:rsidRPr="00D44D62">
        <w:rPr>
          <w:color w:val="595959"/>
          <w:sz w:val="28"/>
          <w:szCs w:val="28"/>
        </w:rPr>
        <w:t>» А в судебном заседании не возражала о признании недееспособным.</w:t>
      </w:r>
    </w:p>
    <w:p w:rsidR="00887AC6" w:rsidRPr="00D44D62" w:rsidRDefault="00887AC6" w:rsidP="00887AC6">
      <w:pPr>
        <w:ind w:firstLine="540"/>
        <w:jc w:val="both"/>
        <w:rPr>
          <w:color w:val="595959"/>
          <w:sz w:val="28"/>
          <w:szCs w:val="28"/>
        </w:rPr>
      </w:pPr>
      <w:r w:rsidRPr="00D44D62">
        <w:rPr>
          <w:color w:val="595959"/>
          <w:sz w:val="28"/>
          <w:szCs w:val="28"/>
        </w:rPr>
        <w:t>Официальный представитель-адвокат А</w:t>
      </w:r>
      <w:r w:rsidR="00735AD5">
        <w:rPr>
          <w:color w:val="595959"/>
          <w:sz w:val="28"/>
          <w:szCs w:val="28"/>
        </w:rPr>
        <w:t>.</w:t>
      </w:r>
      <w:r w:rsidRPr="00D44D62">
        <w:rPr>
          <w:color w:val="595959"/>
          <w:sz w:val="28"/>
          <w:szCs w:val="28"/>
        </w:rPr>
        <w:t xml:space="preserve">, действующий на основании ордера, поддержал доводы заявления, признав, что </w:t>
      </w:r>
      <w:r>
        <w:rPr>
          <w:color w:val="595959"/>
          <w:sz w:val="28"/>
          <w:szCs w:val="28"/>
        </w:rPr>
        <w:t>Ш</w:t>
      </w:r>
      <w:r>
        <w:rPr>
          <w:color w:val="595959"/>
          <w:sz w:val="28"/>
          <w:szCs w:val="28"/>
          <w:lang w:val="kk-KZ"/>
        </w:rPr>
        <w:t>.</w:t>
      </w:r>
      <w:r>
        <w:rPr>
          <w:color w:val="595959"/>
          <w:sz w:val="28"/>
          <w:szCs w:val="28"/>
        </w:rPr>
        <w:t xml:space="preserve"> </w:t>
      </w:r>
      <w:proofErr w:type="gramStart"/>
      <w:r w:rsidRPr="00D44D62">
        <w:rPr>
          <w:color w:val="595959"/>
          <w:sz w:val="28"/>
          <w:szCs w:val="28"/>
        </w:rPr>
        <w:t>страдает психическим расстройством согласно заключению судебно-психиатрической экспертизы №</w:t>
      </w:r>
      <w:r>
        <w:rPr>
          <w:color w:val="595959"/>
          <w:sz w:val="28"/>
          <w:szCs w:val="28"/>
        </w:rPr>
        <w:t>716</w:t>
      </w:r>
      <w:r w:rsidRPr="00D44D62">
        <w:rPr>
          <w:color w:val="595959"/>
          <w:sz w:val="28"/>
          <w:szCs w:val="28"/>
        </w:rPr>
        <w:t xml:space="preserve"> от </w:t>
      </w:r>
      <w:r>
        <w:rPr>
          <w:color w:val="595959"/>
          <w:sz w:val="28"/>
          <w:szCs w:val="28"/>
        </w:rPr>
        <w:t>11</w:t>
      </w:r>
      <w:r w:rsidRPr="00D44D62">
        <w:rPr>
          <w:color w:val="595959"/>
          <w:sz w:val="28"/>
          <w:szCs w:val="28"/>
        </w:rPr>
        <w:t xml:space="preserve"> ноября 2015 года нуждается</w:t>
      </w:r>
      <w:proofErr w:type="gramEnd"/>
      <w:r w:rsidRPr="00D44D62">
        <w:rPr>
          <w:color w:val="595959"/>
          <w:sz w:val="28"/>
          <w:szCs w:val="28"/>
        </w:rPr>
        <w:t xml:space="preserve"> в постороннем уходе и опеке.</w:t>
      </w:r>
    </w:p>
    <w:p w:rsidR="00887AC6" w:rsidRPr="00D44D62" w:rsidRDefault="00887AC6" w:rsidP="00887AC6">
      <w:pPr>
        <w:ind w:firstLine="540"/>
        <w:jc w:val="both"/>
        <w:rPr>
          <w:color w:val="595959"/>
          <w:sz w:val="28"/>
          <w:szCs w:val="28"/>
        </w:rPr>
      </w:pPr>
      <w:r w:rsidRPr="00D44D62">
        <w:rPr>
          <w:color w:val="595959"/>
          <w:sz w:val="28"/>
          <w:szCs w:val="28"/>
        </w:rPr>
        <w:t>Выслушав объяснения заявителя, официального представителя адвоката, заслушав заключение прокурора, исследовав материалы дела, суд приходит к следующему.</w:t>
      </w:r>
    </w:p>
    <w:p w:rsidR="00887AC6" w:rsidRPr="00D44D62" w:rsidRDefault="00887AC6" w:rsidP="00887AC6">
      <w:pPr>
        <w:ind w:firstLine="540"/>
        <w:jc w:val="both"/>
        <w:rPr>
          <w:color w:val="595959"/>
          <w:sz w:val="28"/>
          <w:szCs w:val="28"/>
        </w:rPr>
      </w:pPr>
      <w:r w:rsidRPr="00D44D62">
        <w:rPr>
          <w:color w:val="595959"/>
          <w:sz w:val="28"/>
          <w:szCs w:val="28"/>
        </w:rPr>
        <w:t>Согласно ст.26 Гражданского Кодекса гражданин, который вследствие психического заболевания или слабоумия не может понимать значение своих действий и руководить ими, может быть признан судом недееспособным, в связи с чем, над ним устанавливается опека.</w:t>
      </w:r>
    </w:p>
    <w:p w:rsidR="00887AC6" w:rsidRPr="00D44D62" w:rsidRDefault="00887AC6" w:rsidP="00887AC6">
      <w:pPr>
        <w:ind w:firstLine="540"/>
        <w:jc w:val="both"/>
        <w:rPr>
          <w:color w:val="595959"/>
          <w:sz w:val="28"/>
          <w:szCs w:val="28"/>
        </w:rPr>
      </w:pPr>
      <w:r w:rsidRPr="00D44D62">
        <w:rPr>
          <w:color w:val="595959"/>
          <w:sz w:val="28"/>
          <w:szCs w:val="28"/>
        </w:rPr>
        <w:lastRenderedPageBreak/>
        <w:t>По заключению судебно-психиатрической экспертизы №</w:t>
      </w:r>
      <w:r>
        <w:rPr>
          <w:color w:val="595959"/>
          <w:sz w:val="28"/>
          <w:szCs w:val="28"/>
        </w:rPr>
        <w:t>716</w:t>
      </w:r>
      <w:r w:rsidRPr="00D44D62">
        <w:rPr>
          <w:color w:val="595959"/>
          <w:sz w:val="28"/>
          <w:szCs w:val="28"/>
        </w:rPr>
        <w:t xml:space="preserve"> от </w:t>
      </w:r>
      <w:r>
        <w:rPr>
          <w:color w:val="595959"/>
          <w:sz w:val="28"/>
          <w:szCs w:val="28"/>
        </w:rPr>
        <w:t>11</w:t>
      </w:r>
      <w:r w:rsidRPr="00D44D62">
        <w:rPr>
          <w:color w:val="595959"/>
          <w:sz w:val="28"/>
          <w:szCs w:val="28"/>
        </w:rPr>
        <w:t xml:space="preserve"> ноября 2015 года,</w:t>
      </w:r>
      <w:r>
        <w:rPr>
          <w:color w:val="595959"/>
          <w:sz w:val="28"/>
          <w:szCs w:val="28"/>
        </w:rPr>
        <w:t xml:space="preserve"> Ш</w:t>
      </w:r>
      <w:r w:rsidR="00735AD5">
        <w:rPr>
          <w:color w:val="595959"/>
          <w:sz w:val="28"/>
          <w:szCs w:val="28"/>
        </w:rPr>
        <w:t>.</w:t>
      </w:r>
      <w:r w:rsidRPr="00D44D62">
        <w:rPr>
          <w:color w:val="595959"/>
          <w:sz w:val="28"/>
          <w:szCs w:val="28"/>
        </w:rPr>
        <w:t xml:space="preserve"> </w:t>
      </w:r>
      <w:r>
        <w:rPr>
          <w:color w:val="595959"/>
          <w:sz w:val="28"/>
          <w:szCs w:val="28"/>
        </w:rPr>
        <w:t xml:space="preserve">29 апреля 1994 </w:t>
      </w:r>
      <w:r w:rsidRPr="00D44D62">
        <w:rPr>
          <w:color w:val="595959"/>
          <w:sz w:val="28"/>
          <w:szCs w:val="28"/>
        </w:rPr>
        <w:t>года рождения страдает хроническим психическим заболеванием: «</w:t>
      </w:r>
      <w:r>
        <w:rPr>
          <w:color w:val="595959"/>
          <w:sz w:val="28"/>
          <w:szCs w:val="28"/>
        </w:rPr>
        <w:t xml:space="preserve">умеренная </w:t>
      </w:r>
      <w:r w:rsidRPr="00D44D62">
        <w:rPr>
          <w:color w:val="595959"/>
          <w:sz w:val="28"/>
          <w:szCs w:val="28"/>
        </w:rPr>
        <w:t>умственная отсталость». В силу психического заболевания не может понимать фактический характер и значение своих действий и не может руководить ими. Нуждается в опеке и постороннем уходе. Принимать участие в судебных заседаниях при решении вопроса о недееспособности по психическому состоянию не может.</w:t>
      </w:r>
    </w:p>
    <w:p w:rsidR="00887AC6" w:rsidRPr="00D44D62" w:rsidRDefault="00887AC6" w:rsidP="00887AC6">
      <w:pPr>
        <w:ind w:firstLine="540"/>
        <w:jc w:val="both"/>
        <w:rPr>
          <w:color w:val="595959"/>
          <w:sz w:val="28"/>
          <w:szCs w:val="28"/>
        </w:rPr>
      </w:pPr>
      <w:r w:rsidRPr="00D44D62">
        <w:rPr>
          <w:color w:val="595959"/>
          <w:sz w:val="28"/>
          <w:szCs w:val="28"/>
        </w:rPr>
        <w:t>При изложенных обстоятельствах, суд приходит к выводу, что заявление подлежит удовлетворению.</w:t>
      </w:r>
    </w:p>
    <w:p w:rsidR="00887AC6" w:rsidRPr="00D44D62" w:rsidRDefault="00887AC6" w:rsidP="00887AC6">
      <w:pPr>
        <w:ind w:firstLine="540"/>
        <w:jc w:val="both"/>
        <w:rPr>
          <w:color w:val="595959"/>
          <w:sz w:val="28"/>
          <w:szCs w:val="28"/>
        </w:rPr>
      </w:pPr>
      <w:r w:rsidRPr="00D44D62">
        <w:rPr>
          <w:color w:val="595959"/>
          <w:sz w:val="28"/>
          <w:szCs w:val="28"/>
        </w:rPr>
        <w:t>Руководствуясь ст.ст.217-221,307 Гражданского Процессуального Кодекса, суд,</w:t>
      </w:r>
    </w:p>
    <w:p w:rsidR="00887AC6" w:rsidRPr="00D44D62" w:rsidRDefault="00887AC6" w:rsidP="00887AC6">
      <w:pPr>
        <w:jc w:val="center"/>
        <w:rPr>
          <w:bCs/>
          <w:color w:val="595959"/>
          <w:sz w:val="28"/>
          <w:szCs w:val="28"/>
        </w:rPr>
      </w:pPr>
    </w:p>
    <w:p w:rsidR="00887AC6" w:rsidRPr="00D44D62" w:rsidRDefault="00887AC6" w:rsidP="00887AC6">
      <w:pPr>
        <w:jc w:val="center"/>
        <w:rPr>
          <w:bCs/>
          <w:color w:val="595959"/>
          <w:sz w:val="28"/>
          <w:szCs w:val="28"/>
        </w:rPr>
      </w:pPr>
      <w:r w:rsidRPr="00D44D62">
        <w:rPr>
          <w:bCs/>
          <w:color w:val="595959"/>
          <w:sz w:val="28"/>
          <w:szCs w:val="28"/>
        </w:rPr>
        <w:t>РЕШИЛ:</w:t>
      </w:r>
    </w:p>
    <w:p w:rsidR="00887AC6" w:rsidRPr="00D44D62" w:rsidRDefault="00887AC6" w:rsidP="00887AC6">
      <w:pPr>
        <w:tabs>
          <w:tab w:val="left" w:pos="3217"/>
        </w:tabs>
        <w:ind w:firstLine="709"/>
        <w:rPr>
          <w:bCs/>
          <w:color w:val="595959"/>
          <w:sz w:val="28"/>
          <w:szCs w:val="28"/>
          <w:highlight w:val="cyan"/>
        </w:rPr>
      </w:pPr>
    </w:p>
    <w:p w:rsidR="00887AC6" w:rsidRPr="00D44D62" w:rsidRDefault="00887AC6" w:rsidP="00887AC6">
      <w:pPr>
        <w:ind w:firstLine="709"/>
        <w:jc w:val="both"/>
        <w:rPr>
          <w:color w:val="595959"/>
          <w:sz w:val="28"/>
          <w:szCs w:val="28"/>
        </w:rPr>
      </w:pPr>
      <w:r w:rsidRPr="00D44D62">
        <w:rPr>
          <w:color w:val="595959"/>
          <w:sz w:val="28"/>
          <w:szCs w:val="28"/>
        </w:rPr>
        <w:t xml:space="preserve">Заявление </w:t>
      </w:r>
      <w:r>
        <w:rPr>
          <w:color w:val="595959"/>
          <w:sz w:val="28"/>
          <w:szCs w:val="28"/>
        </w:rPr>
        <w:t>Ж</w:t>
      </w:r>
      <w:r w:rsidR="00735AD5">
        <w:rPr>
          <w:color w:val="595959"/>
          <w:sz w:val="28"/>
          <w:szCs w:val="28"/>
        </w:rPr>
        <w:t>.</w:t>
      </w:r>
      <w:r>
        <w:rPr>
          <w:color w:val="595959"/>
          <w:sz w:val="28"/>
          <w:szCs w:val="28"/>
        </w:rPr>
        <w:t xml:space="preserve"> </w:t>
      </w:r>
      <w:r w:rsidRPr="00D44D62">
        <w:rPr>
          <w:color w:val="595959"/>
          <w:sz w:val="28"/>
          <w:szCs w:val="28"/>
        </w:rPr>
        <w:t xml:space="preserve">о признании </w:t>
      </w:r>
      <w:proofErr w:type="gramStart"/>
      <w:r w:rsidRPr="00D44D62">
        <w:rPr>
          <w:color w:val="595959"/>
          <w:sz w:val="28"/>
          <w:szCs w:val="28"/>
        </w:rPr>
        <w:t>недееспособным</w:t>
      </w:r>
      <w:proofErr w:type="gramEnd"/>
      <w:r>
        <w:rPr>
          <w:color w:val="595959"/>
          <w:sz w:val="28"/>
          <w:szCs w:val="28"/>
        </w:rPr>
        <w:t xml:space="preserve"> Ш</w:t>
      </w:r>
      <w:r w:rsidR="00735AD5">
        <w:rPr>
          <w:color w:val="595959"/>
          <w:sz w:val="28"/>
          <w:szCs w:val="28"/>
        </w:rPr>
        <w:t>.</w:t>
      </w:r>
      <w:bookmarkStart w:id="0" w:name="_GoBack"/>
      <w:bookmarkEnd w:id="0"/>
      <w:r w:rsidRPr="00D44D62">
        <w:rPr>
          <w:color w:val="595959"/>
          <w:sz w:val="28"/>
          <w:szCs w:val="28"/>
        </w:rPr>
        <w:t xml:space="preserve"> удовлетворить.</w:t>
      </w:r>
    </w:p>
    <w:p w:rsidR="00887AC6" w:rsidRPr="00D44D62" w:rsidRDefault="00887AC6" w:rsidP="00887AC6">
      <w:pPr>
        <w:ind w:firstLine="709"/>
        <w:jc w:val="both"/>
        <w:rPr>
          <w:color w:val="595959"/>
          <w:sz w:val="28"/>
          <w:szCs w:val="28"/>
        </w:rPr>
      </w:pPr>
      <w:r w:rsidRPr="00D44D62">
        <w:rPr>
          <w:color w:val="595959"/>
          <w:sz w:val="28"/>
          <w:szCs w:val="28"/>
        </w:rPr>
        <w:t xml:space="preserve">Признать недееспособным </w:t>
      </w:r>
      <w:r>
        <w:rPr>
          <w:color w:val="595959"/>
          <w:sz w:val="28"/>
          <w:szCs w:val="28"/>
        </w:rPr>
        <w:t>Ш</w:t>
      </w:r>
      <w:r w:rsidRPr="00D44D62">
        <w:rPr>
          <w:color w:val="595959"/>
          <w:sz w:val="28"/>
          <w:szCs w:val="28"/>
        </w:rPr>
        <w:t xml:space="preserve"> </w:t>
      </w:r>
      <w:r>
        <w:rPr>
          <w:color w:val="595959"/>
          <w:sz w:val="28"/>
          <w:szCs w:val="28"/>
        </w:rPr>
        <w:t>29</w:t>
      </w:r>
      <w:r w:rsidRPr="00AD1829">
        <w:rPr>
          <w:color w:val="595959"/>
          <w:sz w:val="28"/>
          <w:szCs w:val="28"/>
        </w:rPr>
        <w:t xml:space="preserve"> </w:t>
      </w:r>
      <w:r>
        <w:rPr>
          <w:color w:val="595959"/>
          <w:sz w:val="28"/>
          <w:szCs w:val="28"/>
        </w:rPr>
        <w:t xml:space="preserve">апреля </w:t>
      </w:r>
      <w:r w:rsidRPr="00AD1829">
        <w:rPr>
          <w:color w:val="595959"/>
          <w:sz w:val="28"/>
          <w:szCs w:val="28"/>
        </w:rPr>
        <w:t>19</w:t>
      </w:r>
      <w:r>
        <w:rPr>
          <w:color w:val="595959"/>
          <w:sz w:val="28"/>
          <w:szCs w:val="28"/>
        </w:rPr>
        <w:t xml:space="preserve">94 </w:t>
      </w:r>
      <w:r w:rsidRPr="00D44D62">
        <w:rPr>
          <w:color w:val="595959"/>
          <w:sz w:val="28"/>
          <w:szCs w:val="28"/>
        </w:rPr>
        <w:t>года рождения, проживающего</w:t>
      </w:r>
      <w:r>
        <w:rPr>
          <w:color w:val="595959"/>
          <w:sz w:val="28"/>
          <w:szCs w:val="28"/>
        </w:rPr>
        <w:t xml:space="preserve"> по адресу: </w:t>
      </w:r>
      <w:proofErr w:type="spellStart"/>
      <w:r>
        <w:rPr>
          <w:color w:val="595959"/>
          <w:sz w:val="28"/>
          <w:szCs w:val="28"/>
        </w:rPr>
        <w:t>г</w:t>
      </w:r>
      <w:proofErr w:type="gramStart"/>
      <w:r>
        <w:rPr>
          <w:color w:val="595959"/>
          <w:sz w:val="28"/>
          <w:szCs w:val="28"/>
        </w:rPr>
        <w:t>.У</w:t>
      </w:r>
      <w:proofErr w:type="gramEnd"/>
      <w:r>
        <w:rPr>
          <w:color w:val="595959"/>
          <w:sz w:val="28"/>
          <w:szCs w:val="28"/>
        </w:rPr>
        <w:t>сть-Каменогорск</w:t>
      </w:r>
      <w:proofErr w:type="spellEnd"/>
      <w:r>
        <w:rPr>
          <w:color w:val="595959"/>
          <w:sz w:val="28"/>
          <w:szCs w:val="28"/>
        </w:rPr>
        <w:t xml:space="preserve">, </w:t>
      </w:r>
      <w:proofErr w:type="spellStart"/>
      <w:r>
        <w:rPr>
          <w:color w:val="595959"/>
          <w:sz w:val="28"/>
          <w:szCs w:val="28"/>
        </w:rPr>
        <w:t>ул</w:t>
      </w:r>
      <w:r w:rsidRPr="00D44D62">
        <w:rPr>
          <w:color w:val="595959"/>
          <w:sz w:val="28"/>
          <w:szCs w:val="28"/>
        </w:rPr>
        <w:t>.</w:t>
      </w:r>
      <w:r>
        <w:rPr>
          <w:color w:val="595959"/>
          <w:sz w:val="28"/>
          <w:szCs w:val="28"/>
        </w:rPr>
        <w:t>Геологическая</w:t>
      </w:r>
      <w:proofErr w:type="spellEnd"/>
      <w:r>
        <w:rPr>
          <w:color w:val="595959"/>
          <w:sz w:val="28"/>
          <w:szCs w:val="28"/>
        </w:rPr>
        <w:t xml:space="preserve"> </w:t>
      </w:r>
      <w:r w:rsidRPr="00D44D62">
        <w:rPr>
          <w:color w:val="595959"/>
          <w:sz w:val="28"/>
          <w:szCs w:val="28"/>
        </w:rPr>
        <w:t>д.</w:t>
      </w:r>
      <w:r>
        <w:rPr>
          <w:color w:val="595959"/>
          <w:sz w:val="28"/>
          <w:szCs w:val="28"/>
        </w:rPr>
        <w:t>22-1</w:t>
      </w:r>
      <w:r w:rsidRPr="00D44D62">
        <w:rPr>
          <w:color w:val="595959"/>
          <w:sz w:val="28"/>
          <w:szCs w:val="28"/>
        </w:rPr>
        <w:t>.</w:t>
      </w:r>
    </w:p>
    <w:p w:rsidR="00887AC6" w:rsidRPr="00D44D62" w:rsidRDefault="00887AC6" w:rsidP="00887AC6">
      <w:pPr>
        <w:ind w:firstLine="540"/>
        <w:jc w:val="both"/>
        <w:rPr>
          <w:color w:val="595959"/>
          <w:sz w:val="28"/>
          <w:szCs w:val="28"/>
        </w:rPr>
      </w:pPr>
      <w:r w:rsidRPr="00D44D62">
        <w:rPr>
          <w:color w:val="595959"/>
          <w:sz w:val="28"/>
          <w:szCs w:val="28"/>
        </w:rPr>
        <w:t xml:space="preserve">Копию решения направить в орган опеки и попечительства при отделе занятости и социальных программ </w:t>
      </w:r>
      <w:proofErr w:type="spellStart"/>
      <w:r w:rsidRPr="00D44D62">
        <w:rPr>
          <w:color w:val="595959"/>
          <w:sz w:val="28"/>
          <w:szCs w:val="28"/>
        </w:rPr>
        <w:t>г</w:t>
      </w:r>
      <w:proofErr w:type="gramStart"/>
      <w:r w:rsidRPr="00D44D62">
        <w:rPr>
          <w:color w:val="595959"/>
          <w:sz w:val="28"/>
          <w:szCs w:val="28"/>
        </w:rPr>
        <w:t>.У</w:t>
      </w:r>
      <w:proofErr w:type="gramEnd"/>
      <w:r w:rsidRPr="00D44D62">
        <w:rPr>
          <w:color w:val="595959"/>
          <w:sz w:val="28"/>
          <w:szCs w:val="28"/>
        </w:rPr>
        <w:t>сть-Каменогорска</w:t>
      </w:r>
      <w:proofErr w:type="spellEnd"/>
      <w:r w:rsidRPr="00D44D62">
        <w:rPr>
          <w:color w:val="595959"/>
          <w:sz w:val="28"/>
          <w:szCs w:val="28"/>
        </w:rPr>
        <w:t xml:space="preserve"> для решения вопроса об установлении опеки и обязать в десятидневный срок сообщить суду о назначении опекуна.</w:t>
      </w:r>
    </w:p>
    <w:p w:rsidR="00887AC6" w:rsidRPr="00D44D62" w:rsidRDefault="00887AC6" w:rsidP="00887AC6">
      <w:pPr>
        <w:ind w:firstLine="540"/>
        <w:jc w:val="both"/>
        <w:rPr>
          <w:color w:val="595959"/>
          <w:sz w:val="28"/>
          <w:szCs w:val="28"/>
        </w:rPr>
      </w:pPr>
      <w:r w:rsidRPr="00D44D62">
        <w:rPr>
          <w:color w:val="595959"/>
          <w:sz w:val="28"/>
          <w:szCs w:val="28"/>
        </w:rPr>
        <w:t xml:space="preserve">Решение суда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суда Восточно-Казахстанский области через </w:t>
      </w:r>
      <w:proofErr w:type="spellStart"/>
      <w:r w:rsidRPr="00D44D62">
        <w:rPr>
          <w:color w:val="595959"/>
          <w:sz w:val="28"/>
          <w:szCs w:val="28"/>
        </w:rPr>
        <w:t>Усть-Каменогорский</w:t>
      </w:r>
      <w:proofErr w:type="spellEnd"/>
      <w:r w:rsidRPr="00D44D62">
        <w:rPr>
          <w:color w:val="595959"/>
          <w:sz w:val="28"/>
          <w:szCs w:val="28"/>
        </w:rPr>
        <w:t xml:space="preserve"> городской суд в течение пятнадцати дней со дня вручения копии решения.</w:t>
      </w:r>
    </w:p>
    <w:p w:rsidR="00887AC6" w:rsidRPr="00D44D62" w:rsidRDefault="00887AC6" w:rsidP="00887AC6">
      <w:pPr>
        <w:ind w:firstLine="709"/>
        <w:jc w:val="both"/>
        <w:rPr>
          <w:color w:val="595959"/>
          <w:sz w:val="27"/>
          <w:szCs w:val="27"/>
        </w:rPr>
      </w:pPr>
    </w:p>
    <w:p w:rsidR="00887AC6" w:rsidRPr="00D44D62" w:rsidRDefault="00887AC6" w:rsidP="00887AC6">
      <w:pPr>
        <w:jc w:val="both"/>
        <w:rPr>
          <w:color w:val="595959"/>
          <w:sz w:val="28"/>
          <w:szCs w:val="28"/>
        </w:rPr>
      </w:pPr>
      <w:r w:rsidRPr="00D44D62">
        <w:rPr>
          <w:color w:val="595959"/>
          <w:sz w:val="28"/>
          <w:szCs w:val="28"/>
        </w:rPr>
        <w:t xml:space="preserve">Судья </w:t>
      </w:r>
      <w:r w:rsidRPr="00D44D62">
        <w:rPr>
          <w:color w:val="595959"/>
          <w:sz w:val="28"/>
          <w:szCs w:val="28"/>
        </w:rPr>
        <w:tab/>
      </w:r>
      <w:r w:rsidRPr="00D44D62">
        <w:rPr>
          <w:color w:val="595959"/>
          <w:sz w:val="28"/>
          <w:szCs w:val="28"/>
        </w:rPr>
        <w:tab/>
      </w:r>
      <w:r w:rsidRPr="00D44D62">
        <w:rPr>
          <w:color w:val="595959"/>
          <w:sz w:val="28"/>
          <w:szCs w:val="28"/>
        </w:rPr>
        <w:tab/>
      </w:r>
      <w:r w:rsidRPr="00D44D62">
        <w:rPr>
          <w:color w:val="595959"/>
          <w:sz w:val="28"/>
          <w:szCs w:val="28"/>
        </w:rPr>
        <w:tab/>
        <w:t xml:space="preserve">        /подпись/</w:t>
      </w:r>
      <w:r w:rsidRPr="00D44D62">
        <w:rPr>
          <w:color w:val="595959"/>
          <w:sz w:val="28"/>
          <w:szCs w:val="28"/>
        </w:rPr>
        <w:tab/>
        <w:t xml:space="preserve">                              К. </w:t>
      </w:r>
      <w:proofErr w:type="spellStart"/>
      <w:r w:rsidRPr="00D44D62">
        <w:rPr>
          <w:color w:val="595959"/>
          <w:sz w:val="28"/>
          <w:szCs w:val="28"/>
        </w:rPr>
        <w:t>Дегенбаев</w:t>
      </w:r>
      <w:proofErr w:type="spellEnd"/>
    </w:p>
    <w:p w:rsidR="00887AC6" w:rsidRPr="00D44D62" w:rsidRDefault="00887AC6" w:rsidP="00887AC6">
      <w:pPr>
        <w:rPr>
          <w:color w:val="595959"/>
        </w:rPr>
      </w:pPr>
    </w:p>
    <w:p w:rsidR="00887AC6" w:rsidRPr="00D44D62" w:rsidRDefault="00887AC6" w:rsidP="00887AC6">
      <w:pPr>
        <w:jc w:val="both"/>
        <w:rPr>
          <w:color w:val="595959"/>
          <w:sz w:val="20"/>
          <w:szCs w:val="20"/>
        </w:rPr>
      </w:pPr>
      <w:r w:rsidRPr="00D44D62">
        <w:rPr>
          <w:color w:val="595959"/>
          <w:sz w:val="20"/>
          <w:szCs w:val="20"/>
        </w:rPr>
        <w:t>Подлинник решения изготовлен судьей в совещательной комнате.</w:t>
      </w:r>
    </w:p>
    <w:p w:rsidR="00887AC6" w:rsidRPr="00D44D62" w:rsidRDefault="00887AC6" w:rsidP="00887AC6">
      <w:pPr>
        <w:tabs>
          <w:tab w:val="left" w:pos="2091"/>
        </w:tabs>
        <w:jc w:val="both"/>
        <w:rPr>
          <w:bCs/>
          <w:color w:val="595959"/>
          <w:sz w:val="20"/>
          <w:szCs w:val="20"/>
        </w:rPr>
      </w:pPr>
      <w:r w:rsidRPr="00D44D62">
        <w:rPr>
          <w:bCs/>
          <w:color w:val="595959"/>
          <w:sz w:val="20"/>
          <w:szCs w:val="20"/>
        </w:rPr>
        <w:t>Копия верна.</w:t>
      </w:r>
    </w:p>
    <w:p w:rsidR="00887AC6" w:rsidRPr="00D44D62" w:rsidRDefault="00887AC6" w:rsidP="00887AC6">
      <w:pPr>
        <w:jc w:val="both"/>
        <w:rPr>
          <w:bCs/>
          <w:color w:val="595959"/>
          <w:sz w:val="28"/>
          <w:szCs w:val="28"/>
        </w:rPr>
      </w:pPr>
    </w:p>
    <w:p w:rsidR="00887AC6" w:rsidRPr="00D44D62" w:rsidRDefault="00887AC6" w:rsidP="00887AC6">
      <w:pPr>
        <w:jc w:val="both"/>
        <w:rPr>
          <w:bCs/>
          <w:color w:val="595959"/>
          <w:sz w:val="28"/>
          <w:szCs w:val="28"/>
        </w:rPr>
      </w:pPr>
      <w:r w:rsidRPr="00D44D62">
        <w:rPr>
          <w:bCs/>
          <w:color w:val="595959"/>
          <w:sz w:val="28"/>
          <w:szCs w:val="28"/>
        </w:rPr>
        <w:t xml:space="preserve">Судья </w:t>
      </w:r>
      <w:r w:rsidRPr="00D44D62">
        <w:rPr>
          <w:bCs/>
          <w:color w:val="595959"/>
          <w:sz w:val="28"/>
          <w:szCs w:val="28"/>
        </w:rPr>
        <w:tab/>
      </w:r>
      <w:r w:rsidRPr="00D44D62">
        <w:rPr>
          <w:bCs/>
          <w:color w:val="595959"/>
          <w:sz w:val="28"/>
          <w:szCs w:val="28"/>
        </w:rPr>
        <w:tab/>
      </w:r>
      <w:r w:rsidRPr="00D44D62">
        <w:rPr>
          <w:bCs/>
          <w:color w:val="595959"/>
          <w:sz w:val="28"/>
          <w:szCs w:val="28"/>
        </w:rPr>
        <w:tab/>
      </w:r>
      <w:r w:rsidRPr="00D44D62">
        <w:rPr>
          <w:bCs/>
          <w:color w:val="595959"/>
          <w:sz w:val="28"/>
          <w:szCs w:val="28"/>
        </w:rPr>
        <w:tab/>
      </w:r>
      <w:r w:rsidRPr="00D44D62">
        <w:rPr>
          <w:bCs/>
          <w:color w:val="595959"/>
          <w:sz w:val="28"/>
          <w:szCs w:val="28"/>
        </w:rPr>
        <w:tab/>
      </w:r>
      <w:r w:rsidRPr="00D44D62">
        <w:rPr>
          <w:bCs/>
          <w:color w:val="595959"/>
          <w:sz w:val="28"/>
          <w:szCs w:val="28"/>
        </w:rPr>
        <w:tab/>
      </w:r>
      <w:r w:rsidRPr="00D44D62">
        <w:rPr>
          <w:bCs/>
          <w:color w:val="595959"/>
          <w:sz w:val="28"/>
          <w:szCs w:val="28"/>
        </w:rPr>
        <w:tab/>
      </w:r>
      <w:r w:rsidRPr="00D44D62">
        <w:rPr>
          <w:bCs/>
          <w:color w:val="595959"/>
          <w:sz w:val="28"/>
          <w:szCs w:val="28"/>
        </w:rPr>
        <w:tab/>
      </w:r>
      <w:r w:rsidRPr="00D44D62">
        <w:rPr>
          <w:bCs/>
          <w:color w:val="595959"/>
          <w:sz w:val="28"/>
          <w:szCs w:val="28"/>
        </w:rPr>
        <w:tab/>
      </w:r>
      <w:r w:rsidRPr="00D44D62">
        <w:rPr>
          <w:bCs/>
          <w:color w:val="595959"/>
          <w:sz w:val="28"/>
          <w:szCs w:val="28"/>
        </w:rPr>
        <w:tab/>
        <w:t xml:space="preserve">К. </w:t>
      </w:r>
      <w:proofErr w:type="spellStart"/>
      <w:r w:rsidRPr="00D44D62">
        <w:rPr>
          <w:bCs/>
          <w:color w:val="595959"/>
          <w:sz w:val="28"/>
          <w:szCs w:val="28"/>
        </w:rPr>
        <w:t>Дегенбаев</w:t>
      </w:r>
      <w:proofErr w:type="spellEnd"/>
    </w:p>
    <w:p w:rsidR="00887AC6" w:rsidRPr="00D44D62" w:rsidRDefault="00887AC6" w:rsidP="00887AC6">
      <w:pPr>
        <w:jc w:val="both"/>
        <w:rPr>
          <w:bCs/>
          <w:color w:val="595959"/>
          <w:sz w:val="20"/>
          <w:szCs w:val="20"/>
        </w:rPr>
      </w:pPr>
    </w:p>
    <w:p w:rsidR="00887AC6" w:rsidRPr="00D44D62" w:rsidRDefault="00887AC6" w:rsidP="00887AC6">
      <w:pPr>
        <w:jc w:val="both"/>
        <w:rPr>
          <w:bCs/>
          <w:color w:val="595959"/>
          <w:sz w:val="20"/>
          <w:szCs w:val="20"/>
        </w:rPr>
      </w:pPr>
      <w:r w:rsidRPr="00D44D62">
        <w:rPr>
          <w:bCs/>
          <w:color w:val="595959"/>
          <w:sz w:val="20"/>
          <w:szCs w:val="20"/>
        </w:rPr>
        <w:t>Справка</w:t>
      </w:r>
    </w:p>
    <w:p w:rsidR="00887AC6" w:rsidRPr="00D44D62" w:rsidRDefault="00887AC6" w:rsidP="00887AC6">
      <w:pPr>
        <w:jc w:val="both"/>
        <w:rPr>
          <w:bCs/>
          <w:color w:val="595959"/>
          <w:sz w:val="20"/>
          <w:szCs w:val="20"/>
        </w:rPr>
      </w:pPr>
      <w:r w:rsidRPr="00D44D62">
        <w:rPr>
          <w:bCs/>
          <w:color w:val="595959"/>
          <w:sz w:val="20"/>
          <w:szCs w:val="20"/>
        </w:rPr>
        <w:t>Решение вступило в законную силу «</w:t>
      </w:r>
      <w:r>
        <w:rPr>
          <w:bCs/>
          <w:color w:val="595959"/>
          <w:sz w:val="20"/>
          <w:szCs w:val="20"/>
        </w:rPr>
        <w:t>24</w:t>
      </w:r>
      <w:r w:rsidRPr="00D44D62">
        <w:rPr>
          <w:bCs/>
          <w:color w:val="595959"/>
          <w:sz w:val="20"/>
          <w:szCs w:val="20"/>
        </w:rPr>
        <w:t>»</w:t>
      </w:r>
      <w:r>
        <w:rPr>
          <w:bCs/>
          <w:color w:val="595959"/>
          <w:sz w:val="20"/>
          <w:szCs w:val="20"/>
        </w:rPr>
        <w:t xml:space="preserve"> 12 </w:t>
      </w:r>
      <w:r w:rsidRPr="00D44D62">
        <w:rPr>
          <w:bCs/>
          <w:color w:val="595959"/>
          <w:sz w:val="20"/>
          <w:szCs w:val="20"/>
        </w:rPr>
        <w:t>201</w:t>
      </w:r>
      <w:r>
        <w:rPr>
          <w:bCs/>
          <w:color w:val="595959"/>
          <w:sz w:val="20"/>
          <w:szCs w:val="20"/>
        </w:rPr>
        <w:t>5</w:t>
      </w:r>
      <w:r w:rsidRPr="00D44D62">
        <w:rPr>
          <w:bCs/>
          <w:color w:val="595959"/>
          <w:sz w:val="20"/>
          <w:szCs w:val="20"/>
        </w:rPr>
        <w:t xml:space="preserve"> г.</w:t>
      </w:r>
    </w:p>
    <w:p w:rsidR="00887AC6" w:rsidRPr="00D44D62" w:rsidRDefault="00887AC6" w:rsidP="00887AC6">
      <w:pPr>
        <w:jc w:val="both"/>
        <w:rPr>
          <w:bCs/>
          <w:color w:val="595959"/>
          <w:sz w:val="28"/>
          <w:szCs w:val="28"/>
        </w:rPr>
      </w:pPr>
    </w:p>
    <w:p w:rsidR="00887AC6" w:rsidRPr="00D44D62" w:rsidRDefault="00887AC6" w:rsidP="00887AC6">
      <w:pPr>
        <w:jc w:val="both"/>
        <w:rPr>
          <w:bCs/>
          <w:color w:val="595959"/>
          <w:sz w:val="28"/>
          <w:szCs w:val="28"/>
        </w:rPr>
      </w:pPr>
      <w:r w:rsidRPr="00D44D62">
        <w:rPr>
          <w:bCs/>
          <w:color w:val="595959"/>
          <w:sz w:val="28"/>
          <w:szCs w:val="28"/>
        </w:rPr>
        <w:t xml:space="preserve">Судья </w:t>
      </w:r>
      <w:r w:rsidRPr="00D44D62">
        <w:rPr>
          <w:bCs/>
          <w:color w:val="595959"/>
          <w:sz w:val="28"/>
          <w:szCs w:val="28"/>
        </w:rPr>
        <w:tab/>
      </w:r>
      <w:r w:rsidRPr="00D44D62">
        <w:rPr>
          <w:bCs/>
          <w:color w:val="595959"/>
          <w:sz w:val="28"/>
          <w:szCs w:val="28"/>
        </w:rPr>
        <w:tab/>
      </w:r>
      <w:r w:rsidRPr="00D44D62">
        <w:rPr>
          <w:bCs/>
          <w:color w:val="595959"/>
          <w:sz w:val="28"/>
          <w:szCs w:val="28"/>
        </w:rPr>
        <w:tab/>
      </w:r>
      <w:r w:rsidRPr="00D44D62">
        <w:rPr>
          <w:bCs/>
          <w:color w:val="595959"/>
          <w:sz w:val="28"/>
          <w:szCs w:val="28"/>
        </w:rPr>
        <w:tab/>
      </w:r>
      <w:r w:rsidRPr="00D44D62">
        <w:rPr>
          <w:bCs/>
          <w:color w:val="595959"/>
          <w:sz w:val="28"/>
          <w:szCs w:val="28"/>
        </w:rPr>
        <w:tab/>
      </w:r>
      <w:r w:rsidRPr="00D44D62">
        <w:rPr>
          <w:bCs/>
          <w:color w:val="595959"/>
          <w:sz w:val="28"/>
          <w:szCs w:val="28"/>
        </w:rPr>
        <w:tab/>
      </w:r>
      <w:r w:rsidRPr="00D44D62">
        <w:rPr>
          <w:bCs/>
          <w:color w:val="595959"/>
          <w:sz w:val="28"/>
          <w:szCs w:val="28"/>
        </w:rPr>
        <w:tab/>
      </w:r>
      <w:r w:rsidRPr="00D44D62">
        <w:rPr>
          <w:bCs/>
          <w:color w:val="595959"/>
          <w:sz w:val="28"/>
          <w:szCs w:val="28"/>
        </w:rPr>
        <w:tab/>
      </w:r>
      <w:r w:rsidRPr="00D44D62">
        <w:rPr>
          <w:bCs/>
          <w:color w:val="595959"/>
          <w:sz w:val="28"/>
          <w:szCs w:val="28"/>
        </w:rPr>
        <w:tab/>
      </w:r>
      <w:r w:rsidRPr="00D44D62">
        <w:rPr>
          <w:bCs/>
          <w:color w:val="595959"/>
          <w:sz w:val="28"/>
          <w:szCs w:val="28"/>
        </w:rPr>
        <w:tab/>
        <w:t xml:space="preserve">К. </w:t>
      </w:r>
      <w:proofErr w:type="spellStart"/>
      <w:r w:rsidRPr="00D44D62">
        <w:rPr>
          <w:bCs/>
          <w:color w:val="595959"/>
          <w:sz w:val="28"/>
          <w:szCs w:val="28"/>
        </w:rPr>
        <w:t>Дегенбаев</w:t>
      </w:r>
      <w:proofErr w:type="spellEnd"/>
    </w:p>
    <w:p w:rsidR="00887AC6" w:rsidRPr="00D44D62" w:rsidRDefault="00887AC6" w:rsidP="00887AC6">
      <w:pPr>
        <w:rPr>
          <w:bCs/>
          <w:color w:val="595959"/>
          <w:sz w:val="28"/>
          <w:szCs w:val="28"/>
        </w:rPr>
      </w:pPr>
    </w:p>
    <w:p w:rsidR="00887AC6" w:rsidRDefault="00887AC6" w:rsidP="00887AC6"/>
    <w:p w:rsidR="001D0077" w:rsidRDefault="00AA7FA2"/>
    <w:sectPr w:rsidR="001D0077" w:rsidSect="00D44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851" w:bottom="899" w:left="16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FA2" w:rsidRDefault="00AA7FA2">
      <w:r>
        <w:separator/>
      </w:r>
    </w:p>
  </w:endnote>
  <w:endnote w:type="continuationSeparator" w:id="0">
    <w:p w:rsidR="00AA7FA2" w:rsidRDefault="00AA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12" w:rsidRDefault="00AA7F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12" w:rsidRDefault="00AA7F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12" w:rsidRDefault="00AA7F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FA2" w:rsidRDefault="00AA7FA2">
      <w:r>
        <w:separator/>
      </w:r>
    </w:p>
  </w:footnote>
  <w:footnote w:type="continuationSeparator" w:id="0">
    <w:p w:rsidR="00AA7FA2" w:rsidRDefault="00AA7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12" w:rsidRDefault="00AA7F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D62" w:rsidRDefault="00AA7FA2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pt;margin-top:20pt;width:40.2pt;height:40.2pt;z-index:251660288;mso-position-horizontal-relative:pag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7390201" r:id="rId2">
          <o:FieldCodes>\s</o:FieldCodes>
        </o:OLEObject>
      </w:pict>
    </w:r>
    <w:r w:rsidR="007178DD">
      <w:fldChar w:fldCharType="begin"/>
    </w:r>
    <w:r w:rsidR="007178DD">
      <w:instrText>PAGE   \* MERGEFORMAT</w:instrText>
    </w:r>
    <w:r w:rsidR="007178DD">
      <w:fldChar w:fldCharType="separate"/>
    </w:r>
    <w:r w:rsidR="00735AD5">
      <w:rPr>
        <w:noProof/>
      </w:rPr>
      <w:t>2</w:t>
    </w:r>
    <w:r w:rsidR="007178DD">
      <w:fldChar w:fldCharType="end"/>
    </w:r>
  </w:p>
  <w:p w:rsidR="00D44D62" w:rsidRDefault="006D13E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-413385</wp:posOffset>
              </wp:positionH>
              <wp:positionV relativeFrom="paragraph">
                <wp:posOffset>136525</wp:posOffset>
              </wp:positionV>
              <wp:extent cx="508000" cy="9652000"/>
              <wp:effectExtent l="0" t="0" r="6350" b="635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F12" w:rsidRPr="00732F12" w:rsidRDefault="007178DD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Документ подписал: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Дегенбаев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К. А.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Усть-Каменогорский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городской суд Судья 30.11.2015 10:41:34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32.55pt;margin-top:10.75pt;width:40pt;height:7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" stroked="f">
              <v:textbox style="layout-flow:vertical;mso-layout-flow-alt:bottom-to-top">
                <w:txbxContent>
                  <w:p w:rsidR="00732F12" w:rsidRPr="00732F12" w:rsidRDefault="007178DD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Дегенбаев К. А. Усть-Каменогорский городской суд Судья 30.11.2015 10:41:34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F12" w:rsidRDefault="00AA7F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C6"/>
    <w:rsid w:val="001F7E04"/>
    <w:rsid w:val="006D13EE"/>
    <w:rsid w:val="007178DD"/>
    <w:rsid w:val="00735AD5"/>
    <w:rsid w:val="00887AC6"/>
    <w:rsid w:val="00AA7FA2"/>
    <w:rsid w:val="00C71AA7"/>
    <w:rsid w:val="00E05387"/>
    <w:rsid w:val="00F5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7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87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87A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7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87A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87A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3</cp:revision>
  <dcterms:created xsi:type="dcterms:W3CDTF">2016-02-19T06:29:00Z</dcterms:created>
  <dcterms:modified xsi:type="dcterms:W3CDTF">2016-02-19T06:30:00Z</dcterms:modified>
</cp:coreProperties>
</file>