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59" w:rsidRDefault="00D51B17" w:rsidP="00864259">
      <w:pPr>
        <w:pStyle w:val="a5"/>
        <w:rPr>
          <w:szCs w:val="28"/>
        </w:rPr>
      </w:pPr>
      <w:bookmarkStart w:id="0" w:name="_GoBack"/>
      <w:r>
        <w:rPr>
          <w:szCs w:val="28"/>
        </w:rPr>
        <w:t>Дело № 2-4</w:t>
      </w:r>
      <w:r w:rsidR="00864259">
        <w:rPr>
          <w:szCs w:val="28"/>
        </w:rPr>
        <w:t>5</w:t>
      </w:r>
      <w:r>
        <w:rPr>
          <w:szCs w:val="28"/>
        </w:rPr>
        <w:t>93</w:t>
      </w:r>
      <w:r w:rsidR="00864259">
        <w:rPr>
          <w:szCs w:val="28"/>
        </w:rPr>
        <w:t>/2015</w:t>
      </w:r>
      <w:r w:rsidR="00864259">
        <w:rPr>
          <w:szCs w:val="28"/>
        </w:rPr>
        <w:tab/>
      </w:r>
      <w:r w:rsidR="00864259">
        <w:rPr>
          <w:szCs w:val="28"/>
        </w:rPr>
        <w:tab/>
      </w:r>
      <w:r w:rsidR="00864259">
        <w:rPr>
          <w:szCs w:val="28"/>
        </w:rPr>
        <w:tab/>
        <w:t xml:space="preserve">                                                      Копия </w:t>
      </w:r>
      <w:r w:rsidR="00864259">
        <w:rPr>
          <w:szCs w:val="28"/>
        </w:rPr>
        <w:tab/>
      </w:r>
      <w:r w:rsidR="00864259">
        <w:rPr>
          <w:szCs w:val="28"/>
        </w:rPr>
        <w:tab/>
      </w:r>
      <w:r w:rsidR="00864259">
        <w:rPr>
          <w:szCs w:val="28"/>
        </w:rPr>
        <w:tab/>
      </w:r>
      <w:r w:rsidR="00864259">
        <w:rPr>
          <w:szCs w:val="28"/>
        </w:rPr>
        <w:tab/>
      </w:r>
    </w:p>
    <w:p w:rsidR="00864259" w:rsidRDefault="0086425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</w:p>
    <w:p w:rsidR="00864259" w:rsidRDefault="0019549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pt;margin-top:-8.55pt;width:72.85pt;height:70.35pt;z-index:-251658752;mso-wrap-edited:f" wrapcoords="-223 0 -223 21370 21600 21370 21600 0 -223 0" fillcolor="window">
            <v:imagedata r:id="rId7" o:title=""/>
            <w10:wrap type="tight" anchorx="page"/>
          </v:shape>
          <o:OLEObject Type="Embed" ProgID="Word.Picture.8" ShapeID="_x0000_s1026" DrawAspect="Content" ObjectID="_1509515511" r:id="rId8"/>
        </w:pict>
      </w:r>
    </w:p>
    <w:p w:rsidR="00864259" w:rsidRDefault="0086425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</w:p>
    <w:p w:rsidR="00864259" w:rsidRDefault="0086425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</w:p>
    <w:p w:rsidR="00864259" w:rsidRDefault="0086425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</w:p>
    <w:p w:rsidR="00864259" w:rsidRDefault="00864259" w:rsidP="00864259">
      <w:pPr>
        <w:pStyle w:val="a5"/>
        <w:tabs>
          <w:tab w:val="center" w:pos="4818"/>
          <w:tab w:val="left" w:pos="5835"/>
        </w:tabs>
        <w:jc w:val="center"/>
        <w:rPr>
          <w:szCs w:val="28"/>
        </w:rPr>
      </w:pPr>
      <w:r>
        <w:rPr>
          <w:szCs w:val="28"/>
        </w:rPr>
        <w:t>РЕШЕНИЕ</w:t>
      </w:r>
    </w:p>
    <w:p w:rsidR="00864259" w:rsidRDefault="00864259" w:rsidP="00864259">
      <w:pPr>
        <w:pStyle w:val="a5"/>
        <w:jc w:val="center"/>
        <w:rPr>
          <w:szCs w:val="28"/>
        </w:rPr>
      </w:pPr>
      <w:r>
        <w:rPr>
          <w:szCs w:val="28"/>
        </w:rPr>
        <w:t>ИМЕНЕМ РЕСПУБЛИКИ КАЗАХСТАН</w:t>
      </w:r>
    </w:p>
    <w:p w:rsidR="00864259" w:rsidRDefault="00864259" w:rsidP="00864259">
      <w:pPr>
        <w:pStyle w:val="a5"/>
        <w:ind w:firstLine="720"/>
        <w:jc w:val="center"/>
        <w:rPr>
          <w:szCs w:val="28"/>
        </w:rPr>
      </w:pPr>
    </w:p>
    <w:p w:rsidR="00864259" w:rsidRDefault="00864259" w:rsidP="00864259">
      <w:pPr>
        <w:pStyle w:val="a5"/>
        <w:ind w:firstLine="708"/>
        <w:jc w:val="center"/>
        <w:rPr>
          <w:szCs w:val="28"/>
        </w:rPr>
      </w:pPr>
      <w:r>
        <w:rPr>
          <w:szCs w:val="28"/>
        </w:rPr>
        <w:t xml:space="preserve">12 ноября 2015 года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город Павлодар</w:t>
      </w:r>
    </w:p>
    <w:p w:rsidR="00864259" w:rsidRDefault="00864259" w:rsidP="00864259">
      <w:pPr>
        <w:pStyle w:val="a5"/>
        <w:ind w:firstLine="720"/>
        <w:rPr>
          <w:szCs w:val="28"/>
        </w:rPr>
      </w:pPr>
      <w:r>
        <w:rPr>
          <w:szCs w:val="28"/>
        </w:rPr>
        <w:tab/>
      </w:r>
    </w:p>
    <w:p w:rsidR="00D51B17" w:rsidRPr="00D51B17" w:rsidRDefault="00864259" w:rsidP="00D51B17">
      <w:pPr>
        <w:pStyle w:val="a5"/>
        <w:ind w:firstLine="720"/>
        <w:rPr>
          <w:szCs w:val="28"/>
        </w:rPr>
      </w:pPr>
      <w:r>
        <w:rPr>
          <w:szCs w:val="28"/>
        </w:rPr>
        <w:t xml:space="preserve">Специализированный межрайонный экономический суд Павлодарской области в составе председательствующего судьи Ерболатова Е.Е., при секретаре судебного заседания Абдрахмановой Э., с участием представителя </w:t>
      </w:r>
      <w:r w:rsidR="00D51B17">
        <w:rPr>
          <w:szCs w:val="28"/>
        </w:rPr>
        <w:t xml:space="preserve">заявителя </w:t>
      </w:r>
      <w:r w:rsidR="002E02F4">
        <w:rPr>
          <w:szCs w:val="28"/>
        </w:rPr>
        <w:t>–</w:t>
      </w:r>
      <w:r w:rsidR="00D51B17">
        <w:rPr>
          <w:szCs w:val="28"/>
        </w:rPr>
        <w:t xml:space="preserve"> кредитора</w:t>
      </w:r>
      <w:r w:rsidR="002E02F4">
        <w:rPr>
          <w:szCs w:val="28"/>
        </w:rPr>
        <w:t xml:space="preserve"> </w:t>
      </w:r>
      <w:r w:rsidR="00580336">
        <w:rPr>
          <w:szCs w:val="28"/>
        </w:rPr>
        <w:t>А</w:t>
      </w:r>
      <w:r w:rsidR="00D51B17">
        <w:rPr>
          <w:szCs w:val="28"/>
        </w:rPr>
        <w:t>хатаева А.К</w:t>
      </w:r>
      <w:r w:rsidR="00580336">
        <w:rPr>
          <w:szCs w:val="28"/>
        </w:rPr>
        <w:t>., действующ</w:t>
      </w:r>
      <w:r w:rsidR="00D51B17">
        <w:rPr>
          <w:szCs w:val="28"/>
        </w:rPr>
        <w:t>и</w:t>
      </w:r>
      <w:r w:rsidR="00580336">
        <w:rPr>
          <w:szCs w:val="28"/>
        </w:rPr>
        <w:t>й по</w:t>
      </w:r>
      <w:r>
        <w:rPr>
          <w:szCs w:val="28"/>
        </w:rPr>
        <w:t xml:space="preserve"> доверенности</w:t>
      </w:r>
      <w:r w:rsidR="00580336">
        <w:rPr>
          <w:szCs w:val="28"/>
        </w:rPr>
        <w:t>от 01.09.</w:t>
      </w:r>
      <w:r w:rsidR="00D6261E">
        <w:rPr>
          <w:szCs w:val="28"/>
        </w:rPr>
        <w:t>2015</w:t>
      </w:r>
      <w:r w:rsidR="00580336">
        <w:rPr>
          <w:szCs w:val="28"/>
        </w:rPr>
        <w:t>г.</w:t>
      </w:r>
      <w:r>
        <w:rPr>
          <w:szCs w:val="28"/>
        </w:rPr>
        <w:t xml:space="preserve">, </w:t>
      </w:r>
      <w:r w:rsidR="00D51B17" w:rsidRPr="00D51B17">
        <w:rPr>
          <w:szCs w:val="28"/>
        </w:rPr>
        <w:t xml:space="preserve">представителя кредитора </w:t>
      </w:r>
      <w:r w:rsidR="00D51B17">
        <w:rPr>
          <w:szCs w:val="28"/>
        </w:rPr>
        <w:t>РГУ «Управление государственных доходов по г.Павлодар»</w:t>
      </w:r>
      <w:r w:rsidR="002E02F4">
        <w:rPr>
          <w:szCs w:val="28"/>
        </w:rPr>
        <w:t xml:space="preserve"> </w:t>
      </w:r>
      <w:r w:rsidR="00D51B17" w:rsidRPr="00D51B17">
        <w:rPr>
          <w:szCs w:val="28"/>
        </w:rPr>
        <w:t>А</w:t>
      </w:r>
      <w:r w:rsidR="00D51B17">
        <w:rPr>
          <w:szCs w:val="28"/>
        </w:rPr>
        <w:t>манова А.С</w:t>
      </w:r>
      <w:r w:rsidR="00D51B17" w:rsidRPr="00D51B17">
        <w:rPr>
          <w:szCs w:val="28"/>
        </w:rPr>
        <w:t xml:space="preserve">., действующий по доверенности от </w:t>
      </w:r>
      <w:r w:rsidR="00D51B17">
        <w:rPr>
          <w:szCs w:val="28"/>
        </w:rPr>
        <w:t>18</w:t>
      </w:r>
      <w:r w:rsidR="00D51B17" w:rsidRPr="00D51B17">
        <w:rPr>
          <w:szCs w:val="28"/>
        </w:rPr>
        <w:t>.0</w:t>
      </w:r>
      <w:r w:rsidR="00D51B17">
        <w:rPr>
          <w:szCs w:val="28"/>
        </w:rPr>
        <w:t>9</w:t>
      </w:r>
      <w:r w:rsidR="00D51B17" w:rsidRPr="00D51B17">
        <w:rPr>
          <w:szCs w:val="28"/>
        </w:rPr>
        <w:t xml:space="preserve">.2015г., представителя кредитора </w:t>
      </w:r>
      <w:r w:rsidR="00D51B17">
        <w:rPr>
          <w:szCs w:val="28"/>
        </w:rPr>
        <w:t>АО</w:t>
      </w:r>
      <w:r w:rsidR="00D51B17" w:rsidRPr="00D51B17">
        <w:rPr>
          <w:szCs w:val="28"/>
        </w:rPr>
        <w:t xml:space="preserve"> «</w:t>
      </w:r>
      <w:r w:rsidR="00D51B17">
        <w:rPr>
          <w:szCs w:val="28"/>
        </w:rPr>
        <w:t>АТФБанк</w:t>
      </w:r>
      <w:r w:rsidR="00D51B17" w:rsidRPr="00D51B17">
        <w:rPr>
          <w:szCs w:val="28"/>
        </w:rPr>
        <w:t xml:space="preserve">» </w:t>
      </w:r>
      <w:r w:rsidR="00D51B17">
        <w:rPr>
          <w:szCs w:val="28"/>
        </w:rPr>
        <w:t>Булхаирова М.Ш., действующи</w:t>
      </w:r>
      <w:r w:rsidR="00D51B17" w:rsidRPr="00D51B17">
        <w:rPr>
          <w:szCs w:val="28"/>
        </w:rPr>
        <w:t xml:space="preserve">й по доверенности от </w:t>
      </w:r>
      <w:r w:rsidR="00D51B17">
        <w:rPr>
          <w:szCs w:val="28"/>
        </w:rPr>
        <w:t>3</w:t>
      </w:r>
      <w:r w:rsidR="00D51B17" w:rsidRPr="00D51B17">
        <w:rPr>
          <w:szCs w:val="28"/>
        </w:rPr>
        <w:t>0.</w:t>
      </w:r>
      <w:r w:rsidR="00D51B17">
        <w:rPr>
          <w:szCs w:val="28"/>
        </w:rPr>
        <w:t>1</w:t>
      </w:r>
      <w:r w:rsidR="00D51B17" w:rsidRPr="00D51B17">
        <w:rPr>
          <w:szCs w:val="28"/>
        </w:rPr>
        <w:t xml:space="preserve">0.2015г., представителя </w:t>
      </w:r>
      <w:r w:rsidR="00D51B17">
        <w:rPr>
          <w:szCs w:val="28"/>
        </w:rPr>
        <w:t>уполномоченного органа калиевой Ж.И</w:t>
      </w:r>
      <w:r w:rsidR="00D51B17" w:rsidRPr="00D51B17">
        <w:rPr>
          <w:szCs w:val="28"/>
        </w:rPr>
        <w:t xml:space="preserve">., действующей по доверенности от </w:t>
      </w:r>
      <w:r w:rsidR="00D51B17">
        <w:rPr>
          <w:szCs w:val="28"/>
        </w:rPr>
        <w:t>26.11</w:t>
      </w:r>
      <w:r w:rsidR="00D51B17" w:rsidRPr="00D51B17">
        <w:rPr>
          <w:szCs w:val="28"/>
        </w:rPr>
        <w:t>.201</w:t>
      </w:r>
      <w:r w:rsidR="00D51B17">
        <w:rPr>
          <w:szCs w:val="28"/>
        </w:rPr>
        <w:t>4</w:t>
      </w:r>
      <w:r w:rsidR="00D51B17" w:rsidRPr="00D51B17">
        <w:rPr>
          <w:szCs w:val="28"/>
        </w:rPr>
        <w:t xml:space="preserve">г., временного управляющего </w:t>
      </w:r>
      <w:r w:rsidR="00D51B17">
        <w:rPr>
          <w:szCs w:val="28"/>
        </w:rPr>
        <w:t>Баймуханова К</w:t>
      </w:r>
      <w:r w:rsidR="00D51B17" w:rsidRPr="00D51B17">
        <w:rPr>
          <w:szCs w:val="28"/>
        </w:rPr>
        <w:t>.</w:t>
      </w:r>
      <w:r w:rsidR="00D51B17">
        <w:rPr>
          <w:szCs w:val="28"/>
        </w:rPr>
        <w:t>Т</w:t>
      </w:r>
      <w:r w:rsidR="00D51B17" w:rsidRPr="00D51B17">
        <w:rPr>
          <w:szCs w:val="28"/>
        </w:rPr>
        <w:t xml:space="preserve">., рассмотрев в открытом судебном заседании в помещении специализированного межрайонного экономического суда Павлодарской области гражданское дело по заявлению государственного учреждения «Пограничная служба Комитета национальной безопасности Республики Казахстан» о признании банкротом Товарищество с ограниченной ответственностью «VGиК»,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</w:p>
    <w:p w:rsidR="00D51B17" w:rsidRPr="00D51B17" w:rsidRDefault="00D51B17" w:rsidP="00D51B17">
      <w:pPr>
        <w:pStyle w:val="a5"/>
        <w:jc w:val="center"/>
        <w:rPr>
          <w:szCs w:val="28"/>
        </w:rPr>
      </w:pPr>
      <w:r w:rsidRPr="00D51B17">
        <w:rPr>
          <w:szCs w:val="28"/>
        </w:rPr>
        <w:t>У С Т А Н О В И Л :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</w:p>
    <w:p w:rsidR="00DF2803" w:rsidRDefault="00D51B17" w:rsidP="002E02F4">
      <w:pPr>
        <w:pStyle w:val="a5"/>
        <w:ind w:firstLine="720"/>
        <w:rPr>
          <w:szCs w:val="28"/>
        </w:rPr>
      </w:pPr>
      <w:r>
        <w:rPr>
          <w:szCs w:val="28"/>
        </w:rPr>
        <w:t>ГУ</w:t>
      </w:r>
      <w:r w:rsidRPr="00D51B17">
        <w:rPr>
          <w:szCs w:val="28"/>
        </w:rPr>
        <w:t xml:space="preserve"> «Пограничная служба </w:t>
      </w:r>
      <w:r w:rsidR="002E02F4">
        <w:rPr>
          <w:szCs w:val="28"/>
        </w:rPr>
        <w:t>КНБ</w:t>
      </w:r>
      <w:r w:rsidRPr="00D51B17">
        <w:rPr>
          <w:szCs w:val="28"/>
        </w:rPr>
        <w:t xml:space="preserve"> </w:t>
      </w:r>
      <w:r w:rsidR="002E02F4">
        <w:rPr>
          <w:szCs w:val="28"/>
        </w:rPr>
        <w:t>РК</w:t>
      </w:r>
      <w:r w:rsidRPr="00D51B17">
        <w:rPr>
          <w:szCs w:val="28"/>
        </w:rPr>
        <w:t xml:space="preserve">» обратилось в суд с заявлением о признании банкротом с возбуждением конкурсного производства ТОО «VGиК» мотивируя это тем, что </w:t>
      </w:r>
      <w:r>
        <w:rPr>
          <w:szCs w:val="28"/>
        </w:rPr>
        <w:t xml:space="preserve">решением специализированного межрайонного экономического суда Павлодарской области от 19.07.2012 года с </w:t>
      </w:r>
      <w:r w:rsidRPr="00D51B17">
        <w:rPr>
          <w:szCs w:val="28"/>
        </w:rPr>
        <w:t xml:space="preserve">ТОО «VGиК» </w:t>
      </w:r>
      <w:r>
        <w:rPr>
          <w:szCs w:val="28"/>
        </w:rPr>
        <w:t>в пользу ГУ</w:t>
      </w:r>
      <w:r w:rsidR="002E02F4">
        <w:rPr>
          <w:szCs w:val="28"/>
        </w:rPr>
        <w:t xml:space="preserve"> </w:t>
      </w:r>
      <w:r w:rsidRPr="00D51B17">
        <w:rPr>
          <w:szCs w:val="28"/>
        </w:rPr>
        <w:t>были</w:t>
      </w:r>
      <w:r>
        <w:rPr>
          <w:szCs w:val="28"/>
        </w:rPr>
        <w:t xml:space="preserve"> взысканы дебиторская задолженность в сумме 9855728 тенге, штрафные санкции в сумме 11828748 тенге, а также суд обязал </w:t>
      </w:r>
      <w:r w:rsidRPr="00D51B17">
        <w:rPr>
          <w:szCs w:val="28"/>
        </w:rPr>
        <w:t>ТОО «VGиК»</w:t>
      </w:r>
      <w:r w:rsidR="00DF2803">
        <w:rPr>
          <w:szCs w:val="28"/>
        </w:rPr>
        <w:t xml:space="preserve"> передать по акту </w:t>
      </w:r>
      <w:r w:rsidRPr="00D51B17">
        <w:rPr>
          <w:szCs w:val="28"/>
        </w:rPr>
        <w:t>ГУ «Пограничная служба Комитета национальной безопасности Республики Казахстан»</w:t>
      </w:r>
      <w:r w:rsidR="00DF2803">
        <w:rPr>
          <w:szCs w:val="28"/>
        </w:rPr>
        <w:t xml:space="preserve"> объект незавершенного строительства со всей необходимой исполнительно-технической документацией по договору от 12.08.2009 года №274. </w:t>
      </w:r>
      <w:r w:rsidR="00DF2803" w:rsidRPr="00DF2803">
        <w:rPr>
          <w:szCs w:val="28"/>
        </w:rPr>
        <w:t>Решение вступило в законную силу 21.08.2012 года, выписаны исполнительные листы и направлены судом в орган исполнительного производства для исполнения.</w:t>
      </w:r>
      <w:r w:rsidR="002E02F4">
        <w:rPr>
          <w:szCs w:val="28"/>
        </w:rPr>
        <w:t xml:space="preserve"> </w:t>
      </w:r>
      <w:r w:rsidR="00DF2803" w:rsidRPr="00DF2803">
        <w:rPr>
          <w:szCs w:val="28"/>
        </w:rPr>
        <w:t>Департаментом</w:t>
      </w:r>
      <w:r w:rsidR="00D81DB8">
        <w:rPr>
          <w:szCs w:val="28"/>
        </w:rPr>
        <w:t xml:space="preserve"> по исполнению судебных актов Павлодарской области 2</w:t>
      </w:r>
      <w:r w:rsidR="00DF2803" w:rsidRPr="00DF2803">
        <w:rPr>
          <w:szCs w:val="28"/>
        </w:rPr>
        <w:t>7.08.2012 года возбуждены исполнительные производства в отношении ТОО «VGHK» №6326-12-55 от 27</w:t>
      </w:r>
      <w:r w:rsidR="00D81DB8">
        <w:rPr>
          <w:szCs w:val="28"/>
        </w:rPr>
        <w:t>.08.2012г, №9298 от 17.01.2013г</w:t>
      </w:r>
      <w:r w:rsidR="00DF2803">
        <w:rPr>
          <w:szCs w:val="28"/>
        </w:rPr>
        <w:t>.</w:t>
      </w:r>
      <w:r w:rsidR="002E02F4">
        <w:rPr>
          <w:szCs w:val="28"/>
        </w:rPr>
        <w:t xml:space="preserve"> </w:t>
      </w:r>
      <w:r w:rsidR="00D81DB8" w:rsidRPr="00DF2803">
        <w:rPr>
          <w:szCs w:val="28"/>
        </w:rPr>
        <w:t>С</w:t>
      </w:r>
      <w:r w:rsidR="00DF2803" w:rsidRPr="00DF2803">
        <w:rPr>
          <w:szCs w:val="28"/>
        </w:rPr>
        <w:t>удебным</w:t>
      </w:r>
      <w:r w:rsidR="002E02F4">
        <w:rPr>
          <w:szCs w:val="28"/>
        </w:rPr>
        <w:t xml:space="preserve"> </w:t>
      </w:r>
      <w:r w:rsidR="00DF2803" w:rsidRPr="00DF2803">
        <w:rPr>
          <w:szCs w:val="28"/>
        </w:rPr>
        <w:lastRenderedPageBreak/>
        <w:t>исполнителем Департамента по исполнению судебных актов Павлодарской области исполнительные документы возвращены, в связи с невозможностью их исполнения.</w:t>
      </w:r>
      <w:r w:rsidR="002E02F4">
        <w:rPr>
          <w:szCs w:val="28"/>
        </w:rPr>
        <w:t xml:space="preserve"> </w:t>
      </w:r>
      <w:r w:rsidR="00DF2803" w:rsidRPr="00DF2803">
        <w:rPr>
          <w:szCs w:val="28"/>
        </w:rPr>
        <w:t>В связи с этим, Пограничной службой направлено обращение в адрес Прокуратуры Павлодарской области об осуществлении проверки на предмет законности принятого судебным исполнителем решения о возврате исполнительных документов.</w:t>
      </w:r>
      <w:r w:rsidR="00904AC4">
        <w:rPr>
          <w:szCs w:val="28"/>
        </w:rPr>
        <w:t xml:space="preserve"> Письмом </w:t>
      </w:r>
      <w:r w:rsidR="00904AC4" w:rsidRPr="00DF2803">
        <w:rPr>
          <w:szCs w:val="28"/>
        </w:rPr>
        <w:t>прокуратуры</w:t>
      </w:r>
      <w:r w:rsidR="002E02F4">
        <w:rPr>
          <w:szCs w:val="28"/>
        </w:rPr>
        <w:t xml:space="preserve"> </w:t>
      </w:r>
      <w:r w:rsidR="00DF2803" w:rsidRPr="00DF2803">
        <w:rPr>
          <w:szCs w:val="28"/>
        </w:rPr>
        <w:t>за исх.№2-13280-14-06111 от 05.06.2014 года Пограничная служба уведомлена о том, что проверкой законности принятых решений судебных исполнителей о возвращении исполнительных документов без исполнения, нарушений законности не выявлено.</w:t>
      </w:r>
      <w:r w:rsidR="002A5F24">
        <w:rPr>
          <w:szCs w:val="28"/>
        </w:rPr>
        <w:t xml:space="preserve"> Названные обстоятельства свидетельствуют о неплатежеспособности должника.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>В связи с этим</w:t>
      </w:r>
      <w:r w:rsidR="002A5F24">
        <w:rPr>
          <w:szCs w:val="28"/>
        </w:rPr>
        <w:t xml:space="preserve"> </w:t>
      </w:r>
      <w:r w:rsidRPr="00D51B17">
        <w:rPr>
          <w:szCs w:val="28"/>
        </w:rPr>
        <w:t>просят суд признать ТОО «VGиК» банкротом.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>В судебном заседании представитель заявителя поданное заявление поддержал по основаниям</w:t>
      </w:r>
      <w:r w:rsidR="00904AC4">
        <w:rPr>
          <w:szCs w:val="28"/>
        </w:rPr>
        <w:t>,</w:t>
      </w:r>
      <w:r w:rsidRPr="00D51B17">
        <w:rPr>
          <w:szCs w:val="28"/>
        </w:rPr>
        <w:t xml:space="preserve"> изложенным в нем.</w:t>
      </w:r>
    </w:p>
    <w:p w:rsidR="002A5F24" w:rsidRDefault="00D51B17" w:rsidP="002A5F24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Представитель </w:t>
      </w:r>
      <w:r w:rsidR="0034243A">
        <w:rPr>
          <w:szCs w:val="28"/>
        </w:rPr>
        <w:t xml:space="preserve">кредитора </w:t>
      </w:r>
      <w:r w:rsidRPr="00D51B17">
        <w:rPr>
          <w:szCs w:val="28"/>
        </w:rPr>
        <w:t xml:space="preserve">ГУ «Управление государственных доходов по г.Павлодар» в судебном заседании </w:t>
      </w:r>
      <w:r w:rsidR="002A5F24">
        <w:rPr>
          <w:szCs w:val="28"/>
        </w:rPr>
        <w:t xml:space="preserve">требование заявителя оставил на усмотрение суда, а также пояснил, что </w:t>
      </w:r>
      <w:r w:rsidRPr="00D51B17">
        <w:rPr>
          <w:szCs w:val="28"/>
        </w:rPr>
        <w:t xml:space="preserve">налоговая задолженность ТОО составляет в размере </w:t>
      </w:r>
      <w:r w:rsidR="00237D2A">
        <w:rPr>
          <w:szCs w:val="28"/>
        </w:rPr>
        <w:t>6147085</w:t>
      </w:r>
      <w:r w:rsidRPr="00D51B17">
        <w:rPr>
          <w:szCs w:val="28"/>
        </w:rPr>
        <w:t xml:space="preserve"> тенге, </w:t>
      </w:r>
      <w:r w:rsidR="002A5F24">
        <w:rPr>
          <w:szCs w:val="28"/>
        </w:rPr>
        <w:t>налоговое обязательство не исполняется с 2010г.</w:t>
      </w:r>
      <w:r w:rsidR="007C4981">
        <w:rPr>
          <w:szCs w:val="28"/>
        </w:rPr>
        <w:t>, предприятие, по сути, бездействующее, принятые меры результатов не дали.</w:t>
      </w:r>
    </w:p>
    <w:p w:rsidR="007C4981" w:rsidRDefault="0034243A" w:rsidP="0034243A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Представитель </w:t>
      </w:r>
      <w:r>
        <w:rPr>
          <w:szCs w:val="28"/>
        </w:rPr>
        <w:t>кредитора АО</w:t>
      </w:r>
      <w:r w:rsidRPr="00D51B17">
        <w:rPr>
          <w:szCs w:val="28"/>
        </w:rPr>
        <w:t xml:space="preserve"> «</w:t>
      </w:r>
      <w:r>
        <w:rPr>
          <w:szCs w:val="28"/>
        </w:rPr>
        <w:t>АТФБанк</w:t>
      </w:r>
      <w:r w:rsidRPr="00D51B17">
        <w:rPr>
          <w:szCs w:val="28"/>
        </w:rPr>
        <w:t xml:space="preserve">» в судебном заседании просил в удовлетворении поданного заявления отказать, </w:t>
      </w:r>
      <w:r w:rsidR="007C4981">
        <w:rPr>
          <w:szCs w:val="28"/>
        </w:rPr>
        <w:t>по основаниям, изложенным в возражении.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Временный управляющий в судебном заседании просил заявление удовлетворить, а также пояснил, что должник является неплатежеспособным и имеются основания для признания его банкротом, о чем суду представил заключение от </w:t>
      </w:r>
      <w:r w:rsidR="007C4981">
        <w:rPr>
          <w:szCs w:val="28"/>
        </w:rPr>
        <w:t xml:space="preserve">23.10.2015г., </w:t>
      </w:r>
      <w:r w:rsidRPr="00D51B17">
        <w:rPr>
          <w:szCs w:val="28"/>
        </w:rPr>
        <w:t>1</w:t>
      </w:r>
      <w:r w:rsidR="00E1340F">
        <w:rPr>
          <w:szCs w:val="28"/>
        </w:rPr>
        <w:t>1</w:t>
      </w:r>
      <w:r w:rsidRPr="00D51B17">
        <w:rPr>
          <w:szCs w:val="28"/>
        </w:rPr>
        <w:t>.</w:t>
      </w:r>
      <w:r w:rsidR="00E1340F">
        <w:rPr>
          <w:szCs w:val="28"/>
        </w:rPr>
        <w:t>11</w:t>
      </w:r>
      <w:r w:rsidRPr="00D51B17">
        <w:rPr>
          <w:szCs w:val="28"/>
        </w:rPr>
        <w:t>.2015г..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Представитель уполномоченного органа в судебном заседании </w:t>
      </w:r>
      <w:r w:rsidR="0034243A">
        <w:rPr>
          <w:szCs w:val="28"/>
        </w:rPr>
        <w:t>не возражал против удовлетворения</w:t>
      </w:r>
      <w:r w:rsidRPr="00D51B17">
        <w:rPr>
          <w:szCs w:val="28"/>
        </w:rPr>
        <w:t xml:space="preserve"> поданного заявления</w:t>
      </w:r>
      <w:r w:rsidR="0034243A">
        <w:rPr>
          <w:szCs w:val="28"/>
        </w:rPr>
        <w:t>,</w:t>
      </w:r>
      <w:r w:rsidR="007C4981">
        <w:rPr>
          <w:szCs w:val="28"/>
        </w:rPr>
        <w:t xml:space="preserve"> пояснив, что</w:t>
      </w:r>
      <w:r w:rsidR="0034243A">
        <w:rPr>
          <w:szCs w:val="28"/>
        </w:rPr>
        <w:t xml:space="preserve"> должник </w:t>
      </w:r>
      <w:r w:rsidR="007C4981">
        <w:rPr>
          <w:szCs w:val="28"/>
        </w:rPr>
        <w:t xml:space="preserve">является </w:t>
      </w:r>
      <w:r w:rsidR="0034243A">
        <w:rPr>
          <w:szCs w:val="28"/>
        </w:rPr>
        <w:t>бездействующи</w:t>
      </w:r>
      <w:r w:rsidR="007C4981">
        <w:rPr>
          <w:szCs w:val="28"/>
        </w:rPr>
        <w:t xml:space="preserve">м, </w:t>
      </w:r>
      <w:r w:rsidR="0034243A">
        <w:rPr>
          <w:szCs w:val="28"/>
        </w:rPr>
        <w:t>имеет устойчивую задолженность более 3-х месяцев.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Иные кредиторы (при их наличии) о возбуждении производства по делу о банкротстве должника были извещены надлежащим образом путем размещения соответствующего объявления на интернет ресурсе уполномоченного органа, однако какие-либо требования либо заявления в суд, временному управляющему не поступили, в связи с чем суд считает правомерным рассмотреть в их отсутствие.  </w:t>
      </w:r>
    </w:p>
    <w:p w:rsid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Выслушав пояснения участников процесса, исследовав материалы дела, суд приходит к выводу о необходимости удовлетворения поданного  заявления по следующим основаниям. </w:t>
      </w:r>
    </w:p>
    <w:p w:rsidR="004B2E54" w:rsidRDefault="00D51B17" w:rsidP="004B2E54">
      <w:pPr>
        <w:pStyle w:val="a5"/>
        <w:ind w:firstLine="720"/>
        <w:rPr>
          <w:szCs w:val="28"/>
        </w:rPr>
      </w:pPr>
      <w:r w:rsidRPr="00D51B17">
        <w:rPr>
          <w:szCs w:val="28"/>
        </w:rPr>
        <w:t>В судебном заседании установлено, что Должник имеет устойчивую задолженность</w:t>
      </w:r>
      <w:r w:rsidR="00496B4F">
        <w:rPr>
          <w:szCs w:val="28"/>
        </w:rPr>
        <w:t xml:space="preserve"> перед кредитором ГУ</w:t>
      </w:r>
      <w:r w:rsidR="00496B4F" w:rsidRPr="00D51B17">
        <w:rPr>
          <w:szCs w:val="28"/>
        </w:rPr>
        <w:t xml:space="preserve"> «Пограничная служба </w:t>
      </w:r>
      <w:r w:rsidR="00496B4F">
        <w:rPr>
          <w:szCs w:val="28"/>
        </w:rPr>
        <w:t>КНБ</w:t>
      </w:r>
      <w:r w:rsidR="00496B4F" w:rsidRPr="00D51B17">
        <w:rPr>
          <w:szCs w:val="28"/>
        </w:rPr>
        <w:t xml:space="preserve"> </w:t>
      </w:r>
      <w:r w:rsidR="00496B4F">
        <w:rPr>
          <w:szCs w:val="28"/>
        </w:rPr>
        <w:t>РК</w:t>
      </w:r>
      <w:r w:rsidR="00496B4F" w:rsidRPr="00D51B17">
        <w:rPr>
          <w:szCs w:val="28"/>
        </w:rPr>
        <w:t>»</w:t>
      </w:r>
      <w:r w:rsidR="002832EA">
        <w:rPr>
          <w:szCs w:val="28"/>
        </w:rPr>
        <w:t xml:space="preserve">, </w:t>
      </w:r>
      <w:r w:rsidRPr="00D51B17">
        <w:rPr>
          <w:szCs w:val="28"/>
        </w:rPr>
        <w:t xml:space="preserve">которая сложилась </w:t>
      </w:r>
      <w:r w:rsidR="004B2E54">
        <w:rPr>
          <w:szCs w:val="28"/>
        </w:rPr>
        <w:t xml:space="preserve">по </w:t>
      </w:r>
      <w:r w:rsidR="004B2E54" w:rsidRPr="004B2E54">
        <w:rPr>
          <w:szCs w:val="28"/>
        </w:rPr>
        <w:t>решени</w:t>
      </w:r>
      <w:r w:rsidR="004B2E54">
        <w:rPr>
          <w:szCs w:val="28"/>
        </w:rPr>
        <w:t>ю</w:t>
      </w:r>
      <w:r w:rsidR="004B2E54" w:rsidRPr="004B2E54">
        <w:rPr>
          <w:szCs w:val="28"/>
        </w:rPr>
        <w:t xml:space="preserve"> специализированного межрайонного экономического суда Павлодарской области от 19.07.2012 года</w:t>
      </w:r>
      <w:r w:rsidR="008565E6">
        <w:rPr>
          <w:szCs w:val="28"/>
        </w:rPr>
        <w:t>, по которому</w:t>
      </w:r>
      <w:r w:rsidR="004B2E54" w:rsidRPr="004B2E54">
        <w:rPr>
          <w:szCs w:val="28"/>
        </w:rPr>
        <w:t xml:space="preserve"> с ТОО «VGиК» в пользу ГУ «Пограничная служба Комитета национальной </w:t>
      </w:r>
      <w:r w:rsidR="004B2E54" w:rsidRPr="004B2E54">
        <w:rPr>
          <w:szCs w:val="28"/>
        </w:rPr>
        <w:lastRenderedPageBreak/>
        <w:t>безопасности Республики Казахстан» были взысканы дебиторская задолженность в сумме 9855728 тенге, штрафные санкции в сумме 11828748 тенге</w:t>
      </w:r>
      <w:r w:rsidR="002832EA">
        <w:rPr>
          <w:szCs w:val="28"/>
        </w:rPr>
        <w:t xml:space="preserve"> (всего 21684476 тенге)</w:t>
      </w:r>
      <w:r w:rsidR="004B2E54" w:rsidRPr="004B2E54">
        <w:rPr>
          <w:szCs w:val="28"/>
        </w:rPr>
        <w:t xml:space="preserve">, а также суд обязал ТОО «VGиК» передать по акту ГУ «Пограничная служба Комитета национальной безопасности Республики Казахстан» объект незавершенного строительства со всей необходимой исполнительно-технической документацией по договору от 12.08.2009 года №274. </w:t>
      </w:r>
    </w:p>
    <w:p w:rsidR="007B1D69" w:rsidRDefault="007B1D69" w:rsidP="004B2E54">
      <w:pPr>
        <w:pStyle w:val="a5"/>
        <w:ind w:firstLine="720"/>
        <w:rPr>
          <w:szCs w:val="28"/>
        </w:rPr>
      </w:pPr>
      <w:r>
        <w:rPr>
          <w:szCs w:val="28"/>
        </w:rPr>
        <w:t>Законность и обоснованность принятых судебным исполнителем мер по исполнению исполнительного листа проверена Прокуратурой Павлодарской области, что подтверждается ответом от 05.06.2014г. (приобщено к материалам дела).</w:t>
      </w:r>
    </w:p>
    <w:p w:rsidR="004B2E54" w:rsidRDefault="002832EA" w:rsidP="004B2E54">
      <w:pPr>
        <w:pStyle w:val="a5"/>
        <w:ind w:firstLine="720"/>
        <w:rPr>
          <w:szCs w:val="28"/>
        </w:rPr>
      </w:pPr>
      <w:r>
        <w:rPr>
          <w:szCs w:val="28"/>
        </w:rPr>
        <w:t xml:space="preserve">В ходе судебного разбирательства установлено, что </w:t>
      </w:r>
      <w:r w:rsidR="004B2E54" w:rsidRPr="004B2E54">
        <w:rPr>
          <w:szCs w:val="28"/>
        </w:rPr>
        <w:t>Департаментом по исполнению судебных актов Павлодарской области 27.08.2012 года возбуждены исполнительные производства в отношении ТОО «VG</w:t>
      </w:r>
      <w:r>
        <w:rPr>
          <w:szCs w:val="28"/>
        </w:rPr>
        <w:t>и</w:t>
      </w:r>
      <w:r w:rsidR="004B2E54" w:rsidRPr="004B2E54">
        <w:rPr>
          <w:szCs w:val="28"/>
        </w:rPr>
        <w:t>K» №6326-12-55 от 27.08.2012г, №9298 от 17.01.2013г</w:t>
      </w:r>
      <w:r w:rsidR="00D51B17" w:rsidRPr="00D51B17">
        <w:rPr>
          <w:szCs w:val="28"/>
        </w:rPr>
        <w:t>.</w:t>
      </w:r>
      <w:r w:rsidR="004B2E54">
        <w:t xml:space="preserve">, однако </w:t>
      </w:r>
      <w:r w:rsidR="004B2E54" w:rsidRPr="004B2E54">
        <w:rPr>
          <w:szCs w:val="28"/>
        </w:rPr>
        <w:t>исполнительные д</w:t>
      </w:r>
      <w:r w:rsidR="004B2E54">
        <w:rPr>
          <w:szCs w:val="28"/>
        </w:rPr>
        <w:t>окументы возвращены взыскателю ГУ</w:t>
      </w:r>
      <w:r w:rsidR="004B2E54" w:rsidRPr="00D51B17">
        <w:rPr>
          <w:szCs w:val="28"/>
        </w:rPr>
        <w:t xml:space="preserve"> «Пограничная служба </w:t>
      </w:r>
      <w:r>
        <w:rPr>
          <w:szCs w:val="28"/>
        </w:rPr>
        <w:t>КНБ РК</w:t>
      </w:r>
      <w:r w:rsidR="004B2E54" w:rsidRPr="00D51B17">
        <w:rPr>
          <w:szCs w:val="28"/>
        </w:rPr>
        <w:t>»</w:t>
      </w:r>
      <w:r w:rsidR="004B2E54" w:rsidRPr="004B2E54">
        <w:rPr>
          <w:szCs w:val="28"/>
        </w:rPr>
        <w:t>, в связи с невозможностью их исполнения</w:t>
      </w:r>
      <w:r w:rsidR="004B2E54">
        <w:rPr>
          <w:szCs w:val="28"/>
        </w:rPr>
        <w:t>.</w:t>
      </w:r>
    </w:p>
    <w:p w:rsidR="007B1D69" w:rsidRDefault="007B1D69" w:rsidP="007B1D69">
      <w:pPr>
        <w:pStyle w:val="a5"/>
        <w:ind w:firstLine="720"/>
        <w:rPr>
          <w:szCs w:val="28"/>
        </w:rPr>
      </w:pPr>
      <w:r>
        <w:rPr>
          <w:szCs w:val="28"/>
        </w:rPr>
        <w:t>Вместе с тем, установлено, что</w:t>
      </w:r>
      <w:r w:rsidRPr="00D62824">
        <w:rPr>
          <w:szCs w:val="28"/>
        </w:rPr>
        <w:t xml:space="preserve"> должник ТОО «VGиК» имеет налоговую задолженность в размере 6147085 тенге, которая </w:t>
      </w:r>
      <w:r>
        <w:rPr>
          <w:szCs w:val="28"/>
        </w:rPr>
        <w:t>образовалась с четвертого квартала 2010 года. Как следовало из пояснений кредитора по налогам, должником хозяйственная деятельность не ведется, обязанность по представлению налоговой отчетности не выполняется.</w:t>
      </w:r>
    </w:p>
    <w:p w:rsidR="007B1D69" w:rsidRDefault="009D1B14" w:rsidP="007B1D69">
      <w:pPr>
        <w:pStyle w:val="a5"/>
        <w:ind w:firstLine="720"/>
        <w:rPr>
          <w:szCs w:val="28"/>
        </w:rPr>
      </w:pPr>
      <w:r>
        <w:rPr>
          <w:szCs w:val="28"/>
        </w:rPr>
        <w:t xml:space="preserve">В тоже время, у должника имеется неисполненное обязательство перед кредитором АО </w:t>
      </w:r>
      <w:r w:rsidRPr="00D62824">
        <w:rPr>
          <w:szCs w:val="28"/>
        </w:rPr>
        <w:t>«АТФ</w:t>
      </w:r>
      <w:r>
        <w:rPr>
          <w:szCs w:val="28"/>
        </w:rPr>
        <w:t xml:space="preserve"> </w:t>
      </w:r>
      <w:r w:rsidRPr="00D62824">
        <w:rPr>
          <w:szCs w:val="28"/>
        </w:rPr>
        <w:t>Банк»</w:t>
      </w:r>
      <w:r>
        <w:rPr>
          <w:szCs w:val="28"/>
        </w:rPr>
        <w:t xml:space="preserve"> </w:t>
      </w:r>
      <w:r w:rsidRPr="00D62824">
        <w:rPr>
          <w:szCs w:val="28"/>
        </w:rPr>
        <w:t>в</w:t>
      </w:r>
      <w:r>
        <w:rPr>
          <w:szCs w:val="28"/>
        </w:rPr>
        <w:t>сего в</w:t>
      </w:r>
      <w:r w:rsidRPr="00D62824">
        <w:rPr>
          <w:szCs w:val="28"/>
        </w:rPr>
        <w:t xml:space="preserve"> размере 35860313,80 тенге</w:t>
      </w:r>
      <w:r>
        <w:rPr>
          <w:szCs w:val="28"/>
        </w:rPr>
        <w:t>. Данная сумма образовалась по решению Международного третейского суда «</w:t>
      </w:r>
      <w:r>
        <w:rPr>
          <w:szCs w:val="28"/>
          <w:lang w:val="en-US"/>
        </w:rPr>
        <w:t>IUS</w:t>
      </w:r>
      <w:r>
        <w:rPr>
          <w:szCs w:val="28"/>
        </w:rPr>
        <w:t xml:space="preserve">», а именно ввиду неисполнения принятого обязательства по договору займа №1-4-2011/МсВ от 13.01.2011г. и дополнительных соглашений к нему. </w:t>
      </w:r>
    </w:p>
    <w:p w:rsidR="007B1D69" w:rsidRDefault="002159C2" w:rsidP="007B1D69">
      <w:pPr>
        <w:pStyle w:val="a5"/>
        <w:ind w:firstLine="720"/>
        <w:rPr>
          <w:szCs w:val="28"/>
        </w:rPr>
      </w:pPr>
      <w:r>
        <w:rPr>
          <w:szCs w:val="28"/>
        </w:rPr>
        <w:t>В ходе судебного разбирательства установлено, что по исполнительному листу возбуждено исполнительное производство, однако, задолженность перед Банком в рамках исполнительного производства также остается не покрытой.</w:t>
      </w:r>
    </w:p>
    <w:p w:rsidR="003258EA" w:rsidRDefault="003258EA" w:rsidP="00152660">
      <w:pPr>
        <w:pStyle w:val="a5"/>
        <w:ind w:firstLine="720"/>
        <w:rPr>
          <w:szCs w:val="28"/>
        </w:rPr>
      </w:pPr>
      <w:r>
        <w:rPr>
          <w:szCs w:val="28"/>
        </w:rPr>
        <w:t>Вместе с тем, установлено, что займ изначально должнику был выдан в 2007г., что подтверждается пояснениями самого представителя, а также представленными документами (договор залога и др.), в последующем, в 2011г. имело место реструктуризация займа, которое оформлено договором займа №1-4-2011/МсВ. На просрочку должник вышел в 2013г.</w:t>
      </w:r>
    </w:p>
    <w:p w:rsidR="003258EA" w:rsidRDefault="003258EA" w:rsidP="00152660">
      <w:pPr>
        <w:pStyle w:val="a5"/>
        <w:ind w:firstLine="720"/>
        <w:rPr>
          <w:szCs w:val="28"/>
        </w:rPr>
      </w:pPr>
      <w:r>
        <w:rPr>
          <w:szCs w:val="28"/>
        </w:rPr>
        <w:t xml:space="preserve">Указанное свидетельствует о неплатежеспособности должника, равно </w:t>
      </w:r>
      <w:r w:rsidR="00A52BED">
        <w:rPr>
          <w:szCs w:val="28"/>
        </w:rPr>
        <w:t xml:space="preserve">соответствует установленному п.11 Нормативного постановления Верховного суда РК от 02.10.2015г. №5 «О практике применения законодательства о реабилитации и банкротстве» критерию, а также </w:t>
      </w:r>
      <w:r>
        <w:rPr>
          <w:szCs w:val="28"/>
        </w:rPr>
        <w:t>имеет место неисполнение должником обязательства более трех</w:t>
      </w:r>
      <w:r w:rsidR="00A52BED">
        <w:rPr>
          <w:szCs w:val="28"/>
        </w:rPr>
        <w:t xml:space="preserve"> месяцев - по иным кредиторам</w:t>
      </w:r>
      <w:r>
        <w:rPr>
          <w:szCs w:val="28"/>
        </w:rPr>
        <w:t xml:space="preserve">, четырех </w:t>
      </w:r>
      <w:r w:rsidR="00A52BED">
        <w:rPr>
          <w:szCs w:val="28"/>
        </w:rPr>
        <w:t>- перед кредитором по налогам,</w:t>
      </w:r>
      <w:r>
        <w:rPr>
          <w:szCs w:val="28"/>
        </w:rPr>
        <w:t xml:space="preserve"> с момента наступления </w:t>
      </w:r>
      <w:r w:rsidR="00A52BED">
        <w:rPr>
          <w:szCs w:val="28"/>
        </w:rPr>
        <w:t>срока исполнения. Сумма обязательства должника превышает законом установленную.</w:t>
      </w:r>
    </w:p>
    <w:p w:rsidR="00152660" w:rsidRDefault="00152660" w:rsidP="00152660">
      <w:pPr>
        <w:pStyle w:val="a5"/>
        <w:ind w:firstLine="720"/>
        <w:rPr>
          <w:szCs w:val="28"/>
        </w:rPr>
      </w:pPr>
      <w:r>
        <w:rPr>
          <w:szCs w:val="28"/>
        </w:rPr>
        <w:lastRenderedPageBreak/>
        <w:t xml:space="preserve">Согласно сведений органов юстиции </w:t>
      </w:r>
      <w:r w:rsidR="003258EA">
        <w:rPr>
          <w:szCs w:val="28"/>
        </w:rPr>
        <w:t xml:space="preserve">(справка приобщена к материалам дела) </w:t>
      </w:r>
      <w:r>
        <w:rPr>
          <w:szCs w:val="28"/>
        </w:rPr>
        <w:t xml:space="preserve">за должником </w:t>
      </w:r>
      <w:r w:rsidR="003258EA">
        <w:rPr>
          <w:szCs w:val="28"/>
        </w:rPr>
        <w:t xml:space="preserve">на праве собственности </w:t>
      </w:r>
      <w:r>
        <w:rPr>
          <w:szCs w:val="28"/>
        </w:rPr>
        <w:t>числится недвижимое имущество: земельный участок; промышленно-производственное сооружение, находящееся по адресу: г.Павлодар с.Павлодарское ул.Октябрьская, д.84/1, которое находится в залоге АО «АТФБанк».</w:t>
      </w:r>
    </w:p>
    <w:p w:rsidR="009D1B14" w:rsidRDefault="00A618D5" w:rsidP="007B1D69">
      <w:pPr>
        <w:pStyle w:val="a5"/>
        <w:ind w:firstLine="720"/>
        <w:rPr>
          <w:szCs w:val="28"/>
        </w:rPr>
      </w:pPr>
      <w:r>
        <w:rPr>
          <w:szCs w:val="28"/>
        </w:rPr>
        <w:t>Вышеназванным судебным актом определена начальная стоимость указанного имущества в размере 14208729 тенге.</w:t>
      </w:r>
    </w:p>
    <w:p w:rsidR="00A618D5" w:rsidRDefault="00A618D5" w:rsidP="007B1D69">
      <w:pPr>
        <w:pStyle w:val="a5"/>
        <w:ind w:firstLine="720"/>
        <w:rPr>
          <w:szCs w:val="28"/>
        </w:rPr>
      </w:pPr>
      <w:r>
        <w:rPr>
          <w:szCs w:val="28"/>
        </w:rPr>
        <w:t>Соответственно, стоимость имущества недостаточная для покрытия имеющейся задолженности, как перед Банком, так и перед другими кредиторами.</w:t>
      </w:r>
      <w:r w:rsidR="00A52BED">
        <w:rPr>
          <w:szCs w:val="28"/>
        </w:rPr>
        <w:t xml:space="preserve">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Согласно представленного суду заключения временного управляющего от </w:t>
      </w:r>
      <w:r w:rsidR="00A52BED">
        <w:rPr>
          <w:szCs w:val="28"/>
        </w:rPr>
        <w:t xml:space="preserve">23.10.2015г., </w:t>
      </w:r>
      <w:r w:rsidRPr="00D51B17">
        <w:rPr>
          <w:szCs w:val="28"/>
        </w:rPr>
        <w:t>1</w:t>
      </w:r>
      <w:r w:rsidR="00501055">
        <w:rPr>
          <w:szCs w:val="28"/>
        </w:rPr>
        <w:t>1</w:t>
      </w:r>
      <w:r w:rsidRPr="00D51B17">
        <w:rPr>
          <w:szCs w:val="28"/>
        </w:rPr>
        <w:t>.</w:t>
      </w:r>
      <w:r w:rsidR="00501055">
        <w:rPr>
          <w:szCs w:val="28"/>
        </w:rPr>
        <w:t>11</w:t>
      </w:r>
      <w:r w:rsidRPr="00D51B17">
        <w:rPr>
          <w:szCs w:val="28"/>
        </w:rPr>
        <w:t>.2015 года должник неплатежеспособен и имеются основания для признания должника банкротом.</w:t>
      </w:r>
    </w:p>
    <w:p w:rsidR="00D51B17" w:rsidRPr="00D51B17" w:rsidRDefault="00A52BED" w:rsidP="00D51B17">
      <w:pPr>
        <w:pStyle w:val="a5"/>
        <w:ind w:firstLine="720"/>
        <w:rPr>
          <w:szCs w:val="28"/>
        </w:rPr>
      </w:pPr>
      <w:r>
        <w:rPr>
          <w:szCs w:val="28"/>
        </w:rPr>
        <w:t>При таких обстоятельствах, с</w:t>
      </w:r>
      <w:r w:rsidR="00D51B17" w:rsidRPr="00D51B17">
        <w:rPr>
          <w:szCs w:val="28"/>
        </w:rPr>
        <w:t xml:space="preserve">уд приходит к выводу о неспособности должника удовлетворить требования кредиторов по денежным обязательствам в полном объеме.  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>Следовательно, должник является несостоятельным.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В силу ст. 1 подп.) 12) Закона РК от 07 марта 2014 года «О реабилитации и банкротстве» (далее по тексту – Закон) несостоятельность –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   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В соответствии с п. 5 ст. 4 Закона  основанием для объявления должника банкротом в судебном порядке является его несостоятельность.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Правовых оснований для отказа в удовлетворении заявления не имеется.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>Исходя из изложенного, принимая во внимание несостоя</w:t>
      </w:r>
      <w:r w:rsidR="00501055">
        <w:rPr>
          <w:szCs w:val="28"/>
        </w:rPr>
        <w:t xml:space="preserve">тельность должника, необходимо </w:t>
      </w:r>
      <w:r w:rsidRPr="00D51B17">
        <w:rPr>
          <w:szCs w:val="28"/>
        </w:rPr>
        <w:t>признать его банкротом и возбудить конкурсное производство.</w:t>
      </w:r>
    </w:p>
    <w:p w:rsidR="00376D4A" w:rsidRDefault="00D51B17" w:rsidP="006A6722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Доводы </w:t>
      </w:r>
      <w:r w:rsidR="00501055">
        <w:rPr>
          <w:szCs w:val="28"/>
        </w:rPr>
        <w:t>кредитор</w:t>
      </w:r>
      <w:r w:rsidR="00A52BED">
        <w:rPr>
          <w:szCs w:val="28"/>
        </w:rPr>
        <w:t xml:space="preserve">а АО «АТФ Банк» </w:t>
      </w:r>
      <w:r w:rsidRPr="00D51B17">
        <w:rPr>
          <w:szCs w:val="28"/>
        </w:rPr>
        <w:t xml:space="preserve">суд считает несостоятельными и необоснованными, поскольку не представлено суду письменных доказательств </w:t>
      </w:r>
      <w:r w:rsidRPr="00A52BED">
        <w:rPr>
          <w:szCs w:val="28"/>
        </w:rPr>
        <w:t>состоятельности и платежеспособности должника</w:t>
      </w:r>
      <w:r w:rsidRPr="00D51B17">
        <w:rPr>
          <w:szCs w:val="28"/>
        </w:rPr>
        <w:t>.</w:t>
      </w:r>
      <w:r w:rsidR="006A6722">
        <w:rPr>
          <w:szCs w:val="28"/>
        </w:rPr>
        <w:t xml:space="preserve"> Другие доводы об отсутствии финансовой документации, сведений о движимом имуществе за пределами области, дебиторской задолженности, а также признание банкротом даст возможность уйти залогу третьих лиц, реализовав имущество</w:t>
      </w:r>
      <w:r w:rsidR="00376D4A">
        <w:rPr>
          <w:szCs w:val="28"/>
        </w:rPr>
        <w:t>,</w:t>
      </w:r>
      <w:r w:rsidR="006A6722">
        <w:rPr>
          <w:szCs w:val="28"/>
        </w:rPr>
        <w:t xml:space="preserve"> даст возможность погасит</w:t>
      </w:r>
      <w:r w:rsidR="00376D4A">
        <w:rPr>
          <w:szCs w:val="28"/>
        </w:rPr>
        <w:t>ь</w:t>
      </w:r>
      <w:r w:rsidR="006A6722">
        <w:rPr>
          <w:szCs w:val="28"/>
        </w:rPr>
        <w:t xml:space="preserve"> долг перед Банком суд считает также необоснованными, поскольку, согласно сведений уполномоченного органа движимого имущества в наличии за должником не числиться, необходимость в запросе сведений по всей республике отсутствует, так как регистрация имущества происходит по месту нахождения юридического лица, </w:t>
      </w:r>
      <w:r w:rsidR="006A6722" w:rsidRPr="006A6722">
        <w:rPr>
          <w:szCs w:val="28"/>
        </w:rPr>
        <w:t>данны</w:t>
      </w:r>
      <w:r w:rsidR="00376D4A">
        <w:rPr>
          <w:szCs w:val="28"/>
        </w:rPr>
        <w:t>е</w:t>
      </w:r>
      <w:r w:rsidR="006A6722" w:rsidRPr="006A6722">
        <w:rPr>
          <w:szCs w:val="28"/>
        </w:rPr>
        <w:t xml:space="preserve"> довод</w:t>
      </w:r>
      <w:r w:rsidR="00376D4A">
        <w:rPr>
          <w:szCs w:val="28"/>
        </w:rPr>
        <w:t>ы</w:t>
      </w:r>
      <w:r w:rsidR="006A6722" w:rsidRPr="006A6722">
        <w:rPr>
          <w:szCs w:val="28"/>
        </w:rPr>
        <w:t xml:space="preserve"> явля</w:t>
      </w:r>
      <w:r w:rsidR="00376D4A">
        <w:rPr>
          <w:szCs w:val="28"/>
        </w:rPr>
        <w:t>ю</w:t>
      </w:r>
      <w:r w:rsidR="006A6722" w:rsidRPr="006A6722">
        <w:rPr>
          <w:szCs w:val="28"/>
        </w:rPr>
        <w:t>тся предположительным</w:t>
      </w:r>
      <w:r w:rsidR="00376D4A">
        <w:rPr>
          <w:szCs w:val="28"/>
        </w:rPr>
        <w:t>и</w:t>
      </w:r>
      <w:r w:rsidR="006A6722" w:rsidRPr="006A6722">
        <w:rPr>
          <w:szCs w:val="28"/>
        </w:rPr>
        <w:t xml:space="preserve"> и ничем не доказанным</w:t>
      </w:r>
      <w:r w:rsidR="00376D4A">
        <w:rPr>
          <w:szCs w:val="28"/>
        </w:rPr>
        <w:t>и</w:t>
      </w:r>
      <w:r w:rsidR="006A6722" w:rsidRPr="006A6722">
        <w:rPr>
          <w:szCs w:val="28"/>
        </w:rPr>
        <w:t>,</w:t>
      </w:r>
      <w:r w:rsidR="00376D4A">
        <w:rPr>
          <w:szCs w:val="28"/>
        </w:rPr>
        <w:t xml:space="preserve"> </w:t>
      </w:r>
      <w:r w:rsidR="00376D4A">
        <w:rPr>
          <w:szCs w:val="28"/>
        </w:rPr>
        <w:lastRenderedPageBreak/>
        <w:t>дебиторская задолженность не выявлена и по настоящее время судебными исполнителями, а в последующем может быть выявлена в рамках процедуры банкротства,</w:t>
      </w:r>
      <w:r w:rsidR="006A6722" w:rsidRPr="006A6722">
        <w:rPr>
          <w:szCs w:val="28"/>
        </w:rPr>
        <w:t xml:space="preserve"> в случае реализации имущества, вырученные средства могут быть направлены на погашение долга, равно права Банка никоим образом не нарушаются, </w:t>
      </w:r>
      <w:r w:rsidR="00376D4A">
        <w:rPr>
          <w:szCs w:val="28"/>
        </w:rPr>
        <w:t>вышеуказанное показывает о достаточности оснований для рассмотрения дела по существу, дополнительная документация может быть рассмотрена самим администратором, и</w:t>
      </w:r>
      <w:r w:rsidR="006A6722" w:rsidRPr="006A6722">
        <w:rPr>
          <w:szCs w:val="28"/>
        </w:rPr>
        <w:t xml:space="preserve"> по смыслу Закона, </w:t>
      </w:r>
      <w:r w:rsidR="00376D4A">
        <w:rPr>
          <w:szCs w:val="28"/>
        </w:rPr>
        <w:t xml:space="preserve">судом </w:t>
      </w:r>
      <w:r w:rsidR="006A6722" w:rsidRPr="006A6722">
        <w:rPr>
          <w:szCs w:val="28"/>
        </w:rPr>
        <w:t>оценивается состоятельность и платежеспособность именно самого должника ТОО. В тоже время, несвоевременная реализация кредитором имущества залогодателя или непринятие мер к реализации является упущением самого кредитора, тогда как Закон дает право по обращению в суд о признании юридического лица банкротом</w:t>
      </w:r>
      <w:r w:rsidR="00376D4A">
        <w:rPr>
          <w:szCs w:val="28"/>
        </w:rPr>
        <w:t xml:space="preserve"> и другим кредиторам. Требования основанных кредиторов временному управляющему заявлены, последним приняты, соответственно, возмещение будет производиться в установленном законном порядке. 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 xml:space="preserve">На основании изложенного, руководствуясь ст.ст. 217-221, 313 ГПК РК, ст.56 Закона РК от 07 марта 2014 года «О реабилитации и банкротстве», суд 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</w:p>
    <w:p w:rsidR="00D51B17" w:rsidRPr="00D51B17" w:rsidRDefault="00D51B17" w:rsidP="00D51B17">
      <w:pPr>
        <w:pStyle w:val="a5"/>
        <w:jc w:val="center"/>
        <w:rPr>
          <w:szCs w:val="28"/>
        </w:rPr>
      </w:pPr>
      <w:r w:rsidRPr="00D51B17">
        <w:rPr>
          <w:szCs w:val="28"/>
        </w:rPr>
        <w:t>Р Е Ш И Л :</w:t>
      </w:r>
    </w:p>
    <w:p w:rsidR="00D51B17" w:rsidRPr="00D51B17" w:rsidRDefault="00D51B17" w:rsidP="00D51B17">
      <w:pPr>
        <w:pStyle w:val="a5"/>
        <w:ind w:firstLine="720"/>
        <w:rPr>
          <w:szCs w:val="28"/>
        </w:rPr>
      </w:pPr>
    </w:p>
    <w:p w:rsidR="00376D4A" w:rsidRPr="00C4079F" w:rsidRDefault="00376D4A" w:rsidP="00376D4A">
      <w:pPr>
        <w:pStyle w:val="a5"/>
        <w:ind w:firstLine="720"/>
        <w:rPr>
          <w:szCs w:val="28"/>
        </w:rPr>
      </w:pPr>
      <w:r w:rsidRPr="004B3FD1">
        <w:rPr>
          <w:szCs w:val="28"/>
        </w:rPr>
        <w:t xml:space="preserve">Заявление </w:t>
      </w:r>
      <w:r w:rsidRPr="00E40FA6">
        <w:rPr>
          <w:szCs w:val="28"/>
        </w:rPr>
        <w:t xml:space="preserve">государственного учреждения «Пограничная служба Комитета национальной безопасности Республики Казахстан» о признании банкротом Товарищество с ограниченной ответственностью «VGиК» </w:t>
      </w:r>
      <w:r w:rsidRPr="00C4079F">
        <w:rPr>
          <w:szCs w:val="28"/>
        </w:rPr>
        <w:t xml:space="preserve">– удовлетворить </w:t>
      </w:r>
      <w:r>
        <w:rPr>
          <w:szCs w:val="28"/>
        </w:rPr>
        <w:t>полностью</w:t>
      </w:r>
      <w:r w:rsidRPr="00C4079F">
        <w:rPr>
          <w:szCs w:val="28"/>
        </w:rPr>
        <w:t>.</w:t>
      </w:r>
    </w:p>
    <w:p w:rsidR="00376D4A" w:rsidRPr="004B3FD1" w:rsidRDefault="00376D4A" w:rsidP="00376D4A">
      <w:pPr>
        <w:pStyle w:val="a8"/>
        <w:tabs>
          <w:tab w:val="left" w:pos="900"/>
        </w:tabs>
        <w:spacing w:after="0"/>
        <w:ind w:left="0"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 xml:space="preserve">Признать товарищество с ограниченной ответственностью </w:t>
      </w:r>
      <w:r w:rsidRPr="00E40FA6">
        <w:rPr>
          <w:sz w:val="28"/>
          <w:szCs w:val="28"/>
        </w:rPr>
        <w:t xml:space="preserve">«VGиК» </w:t>
      </w:r>
      <w:r w:rsidRPr="004B3FD1">
        <w:rPr>
          <w:sz w:val="28"/>
          <w:szCs w:val="28"/>
        </w:rPr>
        <w:t xml:space="preserve">банкротом и ликвидировать его как юридическое лицо, с возбуждением процедуры банкротства.    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 xml:space="preserve">Сумма требований кредиторов на день вынесения решения составляет </w:t>
      </w:r>
      <w:r>
        <w:rPr>
          <w:sz w:val="28"/>
          <w:szCs w:val="28"/>
        </w:rPr>
        <w:t>63691875</w:t>
      </w:r>
      <w:r w:rsidRPr="004B3FD1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шестьдесят три</w:t>
      </w:r>
      <w:r w:rsidRPr="004B3FD1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4B3FD1">
        <w:rPr>
          <w:sz w:val="28"/>
          <w:szCs w:val="28"/>
        </w:rPr>
        <w:t xml:space="preserve"> </w:t>
      </w:r>
      <w:r>
        <w:rPr>
          <w:sz w:val="28"/>
          <w:szCs w:val="28"/>
        </w:rPr>
        <w:t>шестьсот девяносто одна</w:t>
      </w:r>
      <w:r w:rsidRPr="004B3FD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восемьсот семьдесят пять</w:t>
      </w:r>
      <w:r w:rsidRPr="004B3FD1">
        <w:rPr>
          <w:sz w:val="28"/>
          <w:szCs w:val="28"/>
        </w:rPr>
        <w:t xml:space="preserve">) тенге.  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>Определить срок процедуры банкротства в девять месяцев.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 xml:space="preserve">Право управления имуществом и делами должника считать перешедшим к временному управляющему, назначенному судом. 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 xml:space="preserve">Обязать должностных лиц должника передать учредительные документы, учтенную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управляющему, назначенному судом, не позднее трех рабочих дней со дня вынесения решения о признании должника банкротом.   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 xml:space="preserve">Снять все ограничения и обременения на имущество банкрота (инкассовые распоряжения, выставленные на счета банкрота, аресты на имущество, наложенные судебными исполнителями и другие), без принятия соответствующих решений органов, их наложивших.    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>Возместить кредитору по налогам и другим обязательным платежам в бюджет административные расходы на основании его ходатайства при наличии условий, предусмотренных пунктом 2 статьи 45 настоящего Закона.</w:t>
      </w:r>
    </w:p>
    <w:p w:rsidR="00376D4A" w:rsidRPr="004B3FD1" w:rsidRDefault="00376D4A" w:rsidP="00376D4A">
      <w:pPr>
        <w:ind w:right="-81" w:firstLine="720"/>
        <w:jc w:val="both"/>
        <w:rPr>
          <w:sz w:val="28"/>
          <w:szCs w:val="28"/>
        </w:rPr>
      </w:pPr>
      <w:r w:rsidRPr="004B3FD1">
        <w:rPr>
          <w:sz w:val="28"/>
          <w:szCs w:val="28"/>
        </w:rPr>
        <w:t>Обязать временного управляющего в соответствии с п.5 ст.56 Закона РК «О реабилитации и банкротстве» направить в уполномоченный орган объявление о признании должника банкротом и его ликвидации с возбуждением процедуры банкротства.</w:t>
      </w:r>
    </w:p>
    <w:p w:rsidR="005475A7" w:rsidRPr="00A97BE3" w:rsidRDefault="00D51B17" w:rsidP="00D51B17">
      <w:pPr>
        <w:pStyle w:val="a5"/>
        <w:ind w:firstLine="720"/>
        <w:rPr>
          <w:szCs w:val="28"/>
        </w:rPr>
      </w:pPr>
      <w:r w:rsidRPr="00D51B17">
        <w:rPr>
          <w:szCs w:val="28"/>
        </w:rPr>
        <w:t>На решение в течение пятнадцати дней со дня вручении его копии могут быть поданы (принесены) апелляционная жалоба, апелляционный протест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</w:t>
      </w:r>
      <w:r w:rsidR="005475A7" w:rsidRPr="00A97BE3">
        <w:rPr>
          <w:szCs w:val="28"/>
        </w:rPr>
        <w:t>.</w:t>
      </w:r>
    </w:p>
    <w:p w:rsidR="005475A7" w:rsidRPr="00A97BE3" w:rsidRDefault="005475A7" w:rsidP="00A97B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475A7" w:rsidRPr="00A97BE3" w:rsidRDefault="005475A7" w:rsidP="00A97B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97BE3"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               </w:t>
      </w:r>
      <w:r w:rsidRPr="00A97BE3">
        <w:rPr>
          <w:rFonts w:ascii="Times New Roman" w:hAnsi="Times New Roman" w:cs="Times New Roman"/>
          <w:sz w:val="28"/>
          <w:szCs w:val="28"/>
        </w:rPr>
        <w:tab/>
        <w:t xml:space="preserve"> Е. Ерболатов</w:t>
      </w:r>
    </w:p>
    <w:p w:rsidR="005475A7" w:rsidRPr="00A97BE3" w:rsidRDefault="005475A7" w:rsidP="00A97B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A2FAD" w:rsidRPr="00A97BE3" w:rsidRDefault="000A2FAD" w:rsidP="00A97BE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A2FAD" w:rsidRPr="00A97BE3" w:rsidSect="00CD3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99" w:rsidRDefault="00195499" w:rsidP="00195499">
      <w:r>
        <w:separator/>
      </w:r>
    </w:p>
  </w:endnote>
  <w:endnote w:type="continuationSeparator" w:id="0">
    <w:p w:rsidR="00195499" w:rsidRDefault="00195499" w:rsidP="0019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99" w:rsidRDefault="00195499" w:rsidP="00195499">
      <w:r>
        <w:separator/>
      </w:r>
    </w:p>
  </w:footnote>
  <w:footnote w:type="continuationSeparator" w:id="0">
    <w:p w:rsidR="00195499" w:rsidRDefault="00195499" w:rsidP="00195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0288;mso-wrap-style:tight" stroked="f">
          <v:textbox style="layout-flow:vertical;mso-layout-flow-alt:bottom-to-top">
            <w:txbxContent>
              <w:p w:rsidR="00195499" w:rsidRPr="00195499" w:rsidRDefault="0019549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Ерболатов Е. Е. Специализированный межрайонный экономический суд Павлодарской области Судья 20.11.2015 09:05:51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9515512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99" w:rsidRDefault="0019549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comments" w:enforcement="1" w:cryptProviderType="rsaFull" w:cryptAlgorithmClass="hash" w:cryptAlgorithmType="typeAny" w:cryptAlgorithmSid="4" w:cryptSpinCount="100000" w:hash="x0OugWWjDThbWfx3XW3HWx/qImc=" w:salt="u0r90xJwTPLXJcVAbc5N7w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3A0"/>
    <w:rsid w:val="00022156"/>
    <w:rsid w:val="000A2FAD"/>
    <w:rsid w:val="00152660"/>
    <w:rsid w:val="00195499"/>
    <w:rsid w:val="001E1EB8"/>
    <w:rsid w:val="002159C2"/>
    <w:rsid w:val="00237D2A"/>
    <w:rsid w:val="002832EA"/>
    <w:rsid w:val="002A5F24"/>
    <w:rsid w:val="002E02F4"/>
    <w:rsid w:val="003258EA"/>
    <w:rsid w:val="0034243A"/>
    <w:rsid w:val="003521D9"/>
    <w:rsid w:val="00376D4A"/>
    <w:rsid w:val="0038209A"/>
    <w:rsid w:val="00421FDD"/>
    <w:rsid w:val="00441ADB"/>
    <w:rsid w:val="00496B4F"/>
    <w:rsid w:val="004B2E54"/>
    <w:rsid w:val="00501055"/>
    <w:rsid w:val="005475A7"/>
    <w:rsid w:val="00564E65"/>
    <w:rsid w:val="005751B7"/>
    <w:rsid w:val="00580336"/>
    <w:rsid w:val="00631042"/>
    <w:rsid w:val="00631DAD"/>
    <w:rsid w:val="006731C3"/>
    <w:rsid w:val="006A6722"/>
    <w:rsid w:val="007B1D69"/>
    <w:rsid w:val="007C4981"/>
    <w:rsid w:val="00815DFE"/>
    <w:rsid w:val="008565E6"/>
    <w:rsid w:val="00864259"/>
    <w:rsid w:val="008F63DA"/>
    <w:rsid w:val="00904AC4"/>
    <w:rsid w:val="00951F9D"/>
    <w:rsid w:val="009B01AB"/>
    <w:rsid w:val="009B6446"/>
    <w:rsid w:val="009D1B14"/>
    <w:rsid w:val="00A24DB0"/>
    <w:rsid w:val="00A52BED"/>
    <w:rsid w:val="00A618D5"/>
    <w:rsid w:val="00A97BE3"/>
    <w:rsid w:val="00B07E0C"/>
    <w:rsid w:val="00BC64A7"/>
    <w:rsid w:val="00C124C0"/>
    <w:rsid w:val="00C22992"/>
    <w:rsid w:val="00CD319E"/>
    <w:rsid w:val="00D41704"/>
    <w:rsid w:val="00D51B17"/>
    <w:rsid w:val="00D6261E"/>
    <w:rsid w:val="00D62824"/>
    <w:rsid w:val="00D81DB8"/>
    <w:rsid w:val="00DC13A0"/>
    <w:rsid w:val="00DF024D"/>
    <w:rsid w:val="00DF2803"/>
    <w:rsid w:val="00E0129B"/>
    <w:rsid w:val="00E11624"/>
    <w:rsid w:val="00E1340F"/>
    <w:rsid w:val="00E52F70"/>
    <w:rsid w:val="00EA7FC6"/>
    <w:rsid w:val="00EB68AF"/>
    <w:rsid w:val="00F20D05"/>
    <w:rsid w:val="00F33438"/>
    <w:rsid w:val="00FA257E"/>
    <w:rsid w:val="00FC0E78"/>
    <w:rsid w:val="00FD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25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64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642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64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6425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86425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6425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376D4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76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54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54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54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5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25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64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86425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64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64259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864259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642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2026</Words>
  <Characters>11553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2015-11-11T12:26:00Z</dcterms:created>
  <dcterms:modified xsi:type="dcterms:W3CDTF">2015-11-20T03:05:00Z</dcterms:modified>
</cp:coreProperties>
</file>