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27" w:rsidRDefault="00B62C27" w:rsidP="00B62C27">
      <w:r>
        <w:t>№4209/15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копия</w:t>
      </w:r>
    </w:p>
    <w:p w:rsidR="00B62C27" w:rsidRDefault="00B62C27" w:rsidP="00B62C27"/>
    <w:p w:rsidR="00B62C27" w:rsidRPr="00AD0309" w:rsidRDefault="00B62C27" w:rsidP="00B62C27">
      <w:pPr>
        <w:ind w:firstLine="840"/>
        <w:jc w:val="both"/>
        <w:rPr>
          <w:bCs/>
        </w:rPr>
      </w:pPr>
      <w:r>
        <w:tab/>
      </w:r>
      <w:r>
        <w:tab/>
      </w:r>
      <w:r>
        <w:tab/>
        <w:t xml:space="preserve">            </w:t>
      </w:r>
      <w:proofErr w:type="gramStart"/>
      <w:r w:rsidRPr="00AD0309">
        <w:rPr>
          <w:bCs/>
        </w:rPr>
        <w:t>Р</w:t>
      </w:r>
      <w:proofErr w:type="gramEnd"/>
      <w:r w:rsidRPr="00AD0309">
        <w:rPr>
          <w:bCs/>
        </w:rPr>
        <w:t xml:space="preserve"> Е Ш Е Н И Е </w:t>
      </w:r>
      <w:r w:rsidRPr="00AD0309">
        <w:rPr>
          <w:bCs/>
        </w:rPr>
        <w:tab/>
      </w:r>
      <w:r w:rsidRPr="00AD0309">
        <w:rPr>
          <w:bCs/>
        </w:rPr>
        <w:tab/>
      </w:r>
      <w:r w:rsidRPr="00AD0309">
        <w:rPr>
          <w:bCs/>
        </w:rPr>
        <w:tab/>
      </w:r>
      <w:r w:rsidRPr="00AD0309">
        <w:rPr>
          <w:bCs/>
        </w:rPr>
        <w:tab/>
        <w:t xml:space="preserve">         </w:t>
      </w:r>
    </w:p>
    <w:p w:rsidR="00B62C27" w:rsidRDefault="00B62C27" w:rsidP="00B62C27">
      <w:pPr>
        <w:pStyle w:val="3"/>
        <w:rPr>
          <w:b w:val="0"/>
        </w:rPr>
      </w:pPr>
      <w:r w:rsidRPr="00AD0309">
        <w:rPr>
          <w:b w:val="0"/>
        </w:rPr>
        <w:tab/>
        <w:t xml:space="preserve">                Именем Республики Казахстан</w:t>
      </w:r>
    </w:p>
    <w:p w:rsidR="00B62C27" w:rsidRPr="00F32EDF" w:rsidRDefault="00B62C27" w:rsidP="00B62C27"/>
    <w:p w:rsidR="00B62C27" w:rsidRPr="00F32EDF" w:rsidRDefault="00B62C27" w:rsidP="00B62C27">
      <w:r>
        <w:tab/>
        <w:t>11 июня 2015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город Рудный</w:t>
      </w:r>
    </w:p>
    <w:p w:rsidR="00B62C27" w:rsidRDefault="00B62C27" w:rsidP="00B62C27">
      <w:pPr>
        <w:ind w:firstLine="840"/>
        <w:jc w:val="both"/>
        <w:rPr>
          <w:b/>
          <w:bCs/>
        </w:rPr>
      </w:pPr>
    </w:p>
    <w:p w:rsidR="00B62C27" w:rsidRDefault="00B62C27" w:rsidP="00B62C27">
      <w:pPr>
        <w:ind w:firstLine="840"/>
        <w:jc w:val="both"/>
      </w:pPr>
      <w:r>
        <w:rPr>
          <w:b/>
          <w:bCs/>
        </w:rPr>
        <w:t xml:space="preserve"> </w:t>
      </w:r>
      <w:proofErr w:type="spellStart"/>
      <w:r>
        <w:t>Рудненский</w:t>
      </w:r>
      <w:proofErr w:type="spellEnd"/>
      <w:r>
        <w:t xml:space="preserve"> городской суд </w:t>
      </w:r>
      <w:proofErr w:type="spellStart"/>
      <w:r>
        <w:t>Костанайской</w:t>
      </w:r>
      <w:proofErr w:type="spellEnd"/>
      <w:r>
        <w:t xml:space="preserve"> области в составе председательствующего судьи </w:t>
      </w:r>
      <w:proofErr w:type="spellStart"/>
      <w:r>
        <w:t>Назаргалиевой</w:t>
      </w:r>
      <w:proofErr w:type="spellEnd"/>
      <w:r>
        <w:t xml:space="preserve"> А.Б., при секретаре Дедовой Е.В., рассмотрев в открытом судебном заседании гражданское дело по заявлению Т</w:t>
      </w:r>
      <w:r w:rsidR="00990F67">
        <w:t xml:space="preserve">. </w:t>
      </w:r>
      <w:r>
        <w:t>об установлении юридического факта регистрации рождения,</w:t>
      </w:r>
    </w:p>
    <w:p w:rsidR="00B62C27" w:rsidRDefault="00B62C27" w:rsidP="00B62C27">
      <w:pPr>
        <w:ind w:firstLine="840"/>
        <w:jc w:val="both"/>
      </w:pPr>
      <w:r>
        <w:t xml:space="preserve"> </w:t>
      </w:r>
    </w:p>
    <w:p w:rsidR="00B62C27" w:rsidRDefault="00B62C27" w:rsidP="00B62C27">
      <w:pPr>
        <w:ind w:firstLine="840"/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УСТАНОВИЛ</w:t>
      </w:r>
      <w:r w:rsidRPr="00AD0309">
        <w:rPr>
          <w:bCs/>
        </w:rPr>
        <w:t>:</w:t>
      </w:r>
    </w:p>
    <w:p w:rsidR="00B62C27" w:rsidRPr="00AD0309" w:rsidRDefault="00B62C27" w:rsidP="00B62C27">
      <w:pPr>
        <w:ind w:firstLine="840"/>
        <w:jc w:val="both"/>
        <w:rPr>
          <w:bCs/>
        </w:rPr>
      </w:pPr>
    </w:p>
    <w:p w:rsidR="00B62C27" w:rsidRDefault="00B62C27" w:rsidP="00B62C27">
      <w:pPr>
        <w:ind w:firstLine="840"/>
        <w:jc w:val="both"/>
      </w:pPr>
      <w:r>
        <w:t xml:space="preserve">Заявитель Т. обратилась в суд с заявлением об установлении юридического факта регистрации рождения, мотивируя свои требования тем, что обращалась в РАГС ГУ «Аппарат </w:t>
      </w:r>
      <w:proofErr w:type="spellStart"/>
      <w:r>
        <w:t>акима</w:t>
      </w:r>
      <w:proofErr w:type="spellEnd"/>
      <w:r>
        <w:t xml:space="preserve"> города Рудного» для восстановления записи акта о рождении и ей было отказано в этом. Установить факт регистрации рождения ей необходимо для  восстановления актовой записи о рождении и оформления свидетельства о рождения и выезда на постоянное место жительство за пределы РК в Нижегородскую область к своей дочери, поэтому просит установить факт регистрации рождения в судебном порядке.</w:t>
      </w:r>
    </w:p>
    <w:p w:rsidR="00B62C27" w:rsidRDefault="00B62C27" w:rsidP="00B62C27">
      <w:pPr>
        <w:ind w:firstLine="840"/>
        <w:jc w:val="both"/>
      </w:pPr>
      <w:proofErr w:type="gramStart"/>
      <w:r>
        <w:t xml:space="preserve">От заявителя поступило заявление о том, что она поддерживает свое  заявление и просила установить факт регистрации рождения, ссылаясь на то, что актовая запись о ее рождении не сохранилась, а также указала, что явиться на судебное заседание не может в силу её возраста, ей 91 год и трудно передвигаться, просила рассмотреть без её участия.   </w:t>
      </w:r>
      <w:proofErr w:type="gramEnd"/>
    </w:p>
    <w:p w:rsidR="00B62C27" w:rsidRDefault="00B62C27" w:rsidP="00B62C27">
      <w:pPr>
        <w:ind w:firstLine="840"/>
        <w:jc w:val="both"/>
      </w:pPr>
      <w:r>
        <w:t>Изучив материалы дела,  суд считает, что заявление подлежит удовлетворению по следующим основаниям.</w:t>
      </w:r>
    </w:p>
    <w:p w:rsidR="00B62C27" w:rsidRDefault="00B62C27" w:rsidP="00B62C27">
      <w:pPr>
        <w:ind w:firstLine="840"/>
        <w:jc w:val="both"/>
      </w:pPr>
      <w:r>
        <w:t>Согласно удостоверения личности, удостоверения ветерана великой отечественной войны, справке о заключения  барка, между Т</w:t>
      </w:r>
      <w:r w:rsidR="00990F67">
        <w:t xml:space="preserve">. </w:t>
      </w:r>
      <w:r>
        <w:t xml:space="preserve"> и С</w:t>
      </w:r>
      <w:r w:rsidR="00990F67">
        <w:t xml:space="preserve">. </w:t>
      </w:r>
      <w:r>
        <w:t xml:space="preserve">(заявительницей),  книги регистрации граждан, справке </w:t>
      </w:r>
      <w:proofErr w:type="gramStart"/>
      <w:r>
        <w:t>отдела кадров Федеральной службы безопасности Российской Федерации управления</w:t>
      </w:r>
      <w:proofErr w:type="gramEnd"/>
      <w:r>
        <w:t xml:space="preserve"> по Н</w:t>
      </w:r>
      <w:r w:rsidR="00990F67">
        <w:t xml:space="preserve">. </w:t>
      </w:r>
      <w:r>
        <w:t xml:space="preserve">области от </w:t>
      </w:r>
      <w:r w:rsidR="00990F67">
        <w:t>01</w:t>
      </w:r>
      <w:r>
        <w:t>.</w:t>
      </w:r>
      <w:r w:rsidR="00990F67">
        <w:t>01</w:t>
      </w:r>
      <w:r>
        <w:t>.</w:t>
      </w:r>
      <w:r w:rsidR="00990F67">
        <w:t>01</w:t>
      </w:r>
      <w:r>
        <w:t xml:space="preserve"> года, фамилия, имя, отчество заявителя значится Т</w:t>
      </w:r>
      <w:r w:rsidR="00990F67">
        <w:t xml:space="preserve">. </w:t>
      </w:r>
      <w:r>
        <w:t>года рождения, уроженка д. Т</w:t>
      </w:r>
      <w:r w:rsidR="00990F67">
        <w:t>.</w:t>
      </w:r>
      <w:r>
        <w:t>, Б</w:t>
      </w:r>
      <w:r w:rsidR="00990F67">
        <w:t>.</w:t>
      </w:r>
      <w:r>
        <w:t xml:space="preserve"> района, Н</w:t>
      </w:r>
      <w:r w:rsidR="00990F67">
        <w:t>.</w:t>
      </w:r>
      <w:r>
        <w:t xml:space="preserve"> области. </w:t>
      </w:r>
    </w:p>
    <w:p w:rsidR="00B62C27" w:rsidRDefault="00B62C27" w:rsidP="00B62C27">
      <w:pPr>
        <w:ind w:firstLine="840"/>
        <w:jc w:val="both"/>
      </w:pPr>
      <w:r>
        <w:t>Родителями Т</w:t>
      </w:r>
      <w:r w:rsidR="00990F67">
        <w:t>.</w:t>
      </w:r>
      <w:r>
        <w:t xml:space="preserve"> являлись отец – С</w:t>
      </w:r>
      <w:r w:rsidR="00990F67">
        <w:t>.</w:t>
      </w:r>
      <w:r>
        <w:t>, матерью С</w:t>
      </w:r>
      <w:r w:rsidR="00990F67">
        <w:t>.</w:t>
      </w:r>
    </w:p>
    <w:p w:rsidR="00B62C27" w:rsidRDefault="00B62C27" w:rsidP="00B62C27">
      <w:pPr>
        <w:ind w:firstLine="840"/>
        <w:jc w:val="both"/>
      </w:pPr>
      <w:r>
        <w:t>Согласно ст.292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B62C27" w:rsidRDefault="00B62C27" w:rsidP="00B62C27">
      <w:pPr>
        <w:ind w:firstLine="840"/>
        <w:jc w:val="both"/>
      </w:pPr>
      <w:proofErr w:type="gramStart"/>
      <w:r>
        <w:t>Согласно извещени</w:t>
      </w:r>
      <w:r w:rsidR="000537B7">
        <w:t>ю</w:t>
      </w:r>
      <w:r>
        <w:t xml:space="preserve"> Управления по делам записи актов гражданского состояния Н</w:t>
      </w:r>
      <w:r w:rsidR="00990F67">
        <w:t xml:space="preserve">. </w:t>
      </w:r>
      <w:r>
        <w:t xml:space="preserve">области № 5095 от </w:t>
      </w:r>
      <w:r w:rsidR="00990F67">
        <w:t>01</w:t>
      </w:r>
      <w:r>
        <w:t>.</w:t>
      </w:r>
      <w:r w:rsidR="00990F67">
        <w:t>01</w:t>
      </w:r>
      <w:r>
        <w:t>.</w:t>
      </w:r>
      <w:r w:rsidR="00990F67">
        <w:t>01</w:t>
      </w:r>
      <w:r>
        <w:t xml:space="preserve"> года запись акта о рождении Т</w:t>
      </w:r>
      <w:r w:rsidR="00990F67">
        <w:t xml:space="preserve">. </w:t>
      </w:r>
      <w:r>
        <w:t>за 1924 года в Государственном архиве Новосибирской области в неполном составе документах ар</w:t>
      </w:r>
      <w:bookmarkStart w:id="0" w:name="_GoBack"/>
      <w:bookmarkEnd w:id="0"/>
      <w:r>
        <w:t xml:space="preserve">хивной коллекции книг записей актов </w:t>
      </w:r>
      <w:r>
        <w:lastRenderedPageBreak/>
        <w:t xml:space="preserve">гражданского состояния по </w:t>
      </w:r>
      <w:r w:rsidR="00990F67">
        <w:t>Н.</w:t>
      </w:r>
      <w:r>
        <w:t xml:space="preserve"> области, в книгах записей актов гражданского состояния по </w:t>
      </w:r>
      <w:r w:rsidR="00990F67">
        <w:t>Б.</w:t>
      </w:r>
      <w:r>
        <w:t xml:space="preserve"> району отсутствует.</w:t>
      </w:r>
      <w:proofErr w:type="gramEnd"/>
    </w:p>
    <w:p w:rsidR="00B62C27" w:rsidRDefault="00B62C27" w:rsidP="00B62C27">
      <w:pPr>
        <w:ind w:firstLine="840"/>
        <w:jc w:val="both"/>
      </w:pPr>
      <w:r>
        <w:t>Управлением юстиции города Рудного Т</w:t>
      </w:r>
      <w:r w:rsidR="00990F67">
        <w:t xml:space="preserve">. </w:t>
      </w:r>
      <w:r>
        <w:t>отказано в восстановлении записи акта о рождении.</w:t>
      </w:r>
    </w:p>
    <w:p w:rsidR="00B62C27" w:rsidRDefault="00B62C27" w:rsidP="00B62C27">
      <w:pPr>
        <w:ind w:firstLine="840"/>
        <w:jc w:val="both"/>
      </w:pPr>
      <w:r>
        <w:t xml:space="preserve"> Анализируя обстоятельства дела, суд находит, что требование заявителя о необходимости установления юридического факта регистрации рождения в судебном порядке, подлежит удовлетворению, поскольку восстановить свидетельство о рождении в ином порядке не представляется возможным. </w:t>
      </w:r>
    </w:p>
    <w:p w:rsidR="00B62C27" w:rsidRDefault="00B62C27" w:rsidP="00B62C27">
      <w:pPr>
        <w:ind w:firstLine="840"/>
        <w:jc w:val="both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и руководствуясь ст.ст.217-219, 221, 295 ГПК РК, суд</w:t>
      </w:r>
    </w:p>
    <w:p w:rsidR="00B62C27" w:rsidRDefault="00B62C27" w:rsidP="00B62C27">
      <w:pPr>
        <w:ind w:firstLine="840"/>
        <w:jc w:val="both"/>
        <w:rPr>
          <w:bCs/>
        </w:rPr>
      </w:pPr>
      <w:r>
        <w:tab/>
      </w:r>
      <w:r>
        <w:tab/>
      </w:r>
      <w:r>
        <w:tab/>
      </w:r>
      <w:r>
        <w:rPr>
          <w:b/>
          <w:bCs/>
        </w:rPr>
        <w:tab/>
      </w:r>
      <w:r w:rsidRPr="00AD0309">
        <w:rPr>
          <w:bCs/>
        </w:rPr>
        <w:t xml:space="preserve">         </w:t>
      </w:r>
      <w:proofErr w:type="gramStart"/>
      <w:r w:rsidRPr="00AD0309">
        <w:rPr>
          <w:bCs/>
        </w:rPr>
        <w:t>Р</w:t>
      </w:r>
      <w:proofErr w:type="gramEnd"/>
      <w:r w:rsidRPr="00AD0309">
        <w:rPr>
          <w:bCs/>
        </w:rPr>
        <w:t xml:space="preserve"> Е Ш И Л :</w:t>
      </w:r>
    </w:p>
    <w:p w:rsidR="00B62C27" w:rsidRPr="00AD0309" w:rsidRDefault="00B62C27" w:rsidP="00B62C27">
      <w:pPr>
        <w:ind w:firstLine="840"/>
        <w:jc w:val="both"/>
        <w:rPr>
          <w:bCs/>
        </w:rPr>
      </w:pPr>
    </w:p>
    <w:p w:rsidR="00B62C27" w:rsidRDefault="00B62C27" w:rsidP="00B62C27">
      <w:pPr>
        <w:ind w:firstLine="840"/>
        <w:jc w:val="both"/>
      </w:pPr>
      <w:r>
        <w:t xml:space="preserve"> Заявление Т</w:t>
      </w:r>
      <w:r w:rsidR="00990F67">
        <w:t>.</w:t>
      </w:r>
      <w:r>
        <w:t xml:space="preserve"> об установлении юридического факта регистрации рождения, удовлетворить.</w:t>
      </w:r>
    </w:p>
    <w:p w:rsidR="00B62C27" w:rsidRDefault="00B62C27" w:rsidP="00B62C27">
      <w:pPr>
        <w:ind w:firstLine="840"/>
        <w:jc w:val="both"/>
        <w:rPr>
          <w:szCs w:val="28"/>
        </w:rPr>
      </w:pPr>
      <w:r>
        <w:t>Установить факт регистрации рождения Т</w:t>
      </w:r>
      <w:r w:rsidR="00990F67">
        <w:t>.</w:t>
      </w:r>
      <w:r>
        <w:t>, года рождения, русская, гражданки Республики Казахстан, в деревне Т</w:t>
      </w:r>
      <w:r w:rsidR="00990F67">
        <w:t>.</w:t>
      </w:r>
      <w:r>
        <w:t>, Б</w:t>
      </w:r>
      <w:r w:rsidR="00990F67">
        <w:t xml:space="preserve">. </w:t>
      </w:r>
      <w:r>
        <w:t>района, Н</w:t>
      </w:r>
      <w:r w:rsidR="00990F67">
        <w:t xml:space="preserve">. </w:t>
      </w:r>
      <w:r>
        <w:t xml:space="preserve">области.  </w:t>
      </w:r>
    </w:p>
    <w:p w:rsidR="00B62C27" w:rsidRPr="00785ECC" w:rsidRDefault="00B62C27" w:rsidP="00B62C2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Обязать ГУ «Аппарат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города Рудного восстановить запись акта о рождении </w:t>
      </w:r>
      <w:r w:rsidRPr="00785ECC">
        <w:rPr>
          <w:sz w:val="28"/>
          <w:szCs w:val="28"/>
        </w:rPr>
        <w:t>Т</w:t>
      </w:r>
      <w:r w:rsidR="00990F6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90F67">
        <w:rPr>
          <w:sz w:val="28"/>
          <w:szCs w:val="28"/>
        </w:rPr>
        <w:t>01.01.01.</w:t>
      </w:r>
      <w:r>
        <w:rPr>
          <w:sz w:val="28"/>
          <w:szCs w:val="28"/>
        </w:rPr>
        <w:t xml:space="preserve">, уроженки </w:t>
      </w:r>
      <w:r w:rsidRPr="00785ECC">
        <w:rPr>
          <w:sz w:val="28"/>
          <w:szCs w:val="28"/>
        </w:rPr>
        <w:t>деревн</w:t>
      </w:r>
      <w:r>
        <w:rPr>
          <w:sz w:val="28"/>
          <w:szCs w:val="28"/>
        </w:rPr>
        <w:t>и</w:t>
      </w:r>
      <w:r w:rsidRPr="00785ECC">
        <w:rPr>
          <w:sz w:val="28"/>
          <w:szCs w:val="28"/>
        </w:rPr>
        <w:t xml:space="preserve"> Т</w:t>
      </w:r>
      <w:r w:rsidR="00990F67">
        <w:rPr>
          <w:sz w:val="28"/>
          <w:szCs w:val="28"/>
        </w:rPr>
        <w:t>.</w:t>
      </w:r>
      <w:r w:rsidRPr="00785ECC">
        <w:rPr>
          <w:sz w:val="28"/>
          <w:szCs w:val="28"/>
        </w:rPr>
        <w:t>, Б</w:t>
      </w:r>
      <w:r w:rsidR="00990F67">
        <w:rPr>
          <w:sz w:val="28"/>
          <w:szCs w:val="28"/>
        </w:rPr>
        <w:t>.</w:t>
      </w:r>
      <w:r w:rsidRPr="00785ECC">
        <w:rPr>
          <w:sz w:val="28"/>
          <w:szCs w:val="28"/>
        </w:rPr>
        <w:t xml:space="preserve"> района, Н</w:t>
      </w:r>
      <w:r w:rsidR="00990F67">
        <w:rPr>
          <w:sz w:val="28"/>
          <w:szCs w:val="28"/>
        </w:rPr>
        <w:t>.</w:t>
      </w:r>
      <w:r w:rsidRPr="00785ECC">
        <w:rPr>
          <w:sz w:val="28"/>
          <w:szCs w:val="28"/>
        </w:rPr>
        <w:t xml:space="preserve"> области, в графе отец указать – С</w:t>
      </w:r>
      <w:r w:rsidR="00990F67">
        <w:rPr>
          <w:sz w:val="28"/>
          <w:szCs w:val="28"/>
        </w:rPr>
        <w:t>.</w:t>
      </w:r>
      <w:r w:rsidRPr="00785ECC">
        <w:rPr>
          <w:sz w:val="28"/>
          <w:szCs w:val="28"/>
        </w:rPr>
        <w:t xml:space="preserve">, </w:t>
      </w:r>
      <w:r>
        <w:rPr>
          <w:sz w:val="28"/>
          <w:szCs w:val="28"/>
        </w:rPr>
        <w:t>русский</w:t>
      </w:r>
      <w:r w:rsidRPr="00785ECC">
        <w:rPr>
          <w:sz w:val="28"/>
          <w:szCs w:val="28"/>
        </w:rPr>
        <w:t>, мать – С</w:t>
      </w:r>
      <w:r w:rsidR="00990F67">
        <w:rPr>
          <w:sz w:val="28"/>
          <w:szCs w:val="28"/>
        </w:rPr>
        <w:t>.</w:t>
      </w:r>
      <w:r w:rsidRPr="00785ECC">
        <w:rPr>
          <w:sz w:val="28"/>
          <w:szCs w:val="28"/>
        </w:rPr>
        <w:t xml:space="preserve">, русская. </w:t>
      </w:r>
    </w:p>
    <w:p w:rsidR="00B62C27" w:rsidRDefault="00B62C27" w:rsidP="00B62C27">
      <w:pPr>
        <w:ind w:firstLine="700"/>
        <w:jc w:val="both"/>
        <w:rPr>
          <w:szCs w:val="28"/>
        </w:rPr>
      </w:pPr>
      <w:r>
        <w:rPr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города </w:t>
      </w:r>
      <w:proofErr w:type="spellStart"/>
      <w:r>
        <w:rPr>
          <w:szCs w:val="28"/>
        </w:rPr>
        <w:t>Костаная</w:t>
      </w:r>
      <w:proofErr w:type="spellEnd"/>
      <w:r>
        <w:rPr>
          <w:szCs w:val="28"/>
        </w:rPr>
        <w:t xml:space="preserve"> через </w:t>
      </w:r>
      <w:proofErr w:type="spellStart"/>
      <w:r>
        <w:rPr>
          <w:szCs w:val="28"/>
        </w:rPr>
        <w:t>Рудненский</w:t>
      </w:r>
      <w:proofErr w:type="spellEnd"/>
      <w:r>
        <w:rPr>
          <w:szCs w:val="28"/>
        </w:rPr>
        <w:t xml:space="preserve"> городской суд в течение 15 дней со дня вручения копии решения.</w:t>
      </w:r>
    </w:p>
    <w:p w:rsidR="00B62C27" w:rsidRDefault="00B62C27" w:rsidP="00B62C27">
      <w:pPr>
        <w:jc w:val="both"/>
        <w:rPr>
          <w:szCs w:val="28"/>
        </w:rPr>
      </w:pPr>
    </w:p>
    <w:p w:rsidR="00B62C27" w:rsidRDefault="00B62C27" w:rsidP="00B62C27">
      <w:pPr>
        <w:rPr>
          <w:szCs w:val="28"/>
        </w:rPr>
      </w:pPr>
      <w:r>
        <w:tab/>
      </w:r>
      <w:r>
        <w:rPr>
          <w:szCs w:val="28"/>
        </w:rPr>
        <w:t xml:space="preserve">Судья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Назаргалиева</w:t>
      </w:r>
      <w:proofErr w:type="spellEnd"/>
      <w:r>
        <w:rPr>
          <w:szCs w:val="28"/>
        </w:rPr>
        <w:t xml:space="preserve"> А.Б.</w:t>
      </w:r>
    </w:p>
    <w:p w:rsidR="00B62C27" w:rsidRDefault="00B62C27" w:rsidP="00B62C27">
      <w:pPr>
        <w:rPr>
          <w:szCs w:val="28"/>
        </w:rPr>
      </w:pPr>
      <w:r>
        <w:rPr>
          <w:szCs w:val="28"/>
        </w:rPr>
        <w:t xml:space="preserve">          Копия верна </w:t>
      </w:r>
    </w:p>
    <w:p w:rsidR="006452F4" w:rsidRDefault="00B62C27" w:rsidP="00B62C27">
      <w:r>
        <w:rPr>
          <w:szCs w:val="28"/>
        </w:rPr>
        <w:tab/>
        <w:t xml:space="preserve">Судья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Назаргалиева</w:t>
      </w:r>
      <w:proofErr w:type="spellEnd"/>
      <w:r>
        <w:rPr>
          <w:szCs w:val="28"/>
        </w:rPr>
        <w:t xml:space="preserve"> А.Б</w:t>
      </w:r>
    </w:p>
    <w:sectPr w:rsidR="006452F4" w:rsidSect="0064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27"/>
    <w:rsid w:val="000537B7"/>
    <w:rsid w:val="006452F4"/>
    <w:rsid w:val="00751BB5"/>
    <w:rsid w:val="00990F67"/>
    <w:rsid w:val="00B62C27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62C27"/>
    <w:pPr>
      <w:keepNext/>
      <w:ind w:firstLine="84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62C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62C27"/>
    <w:pPr>
      <w:ind w:firstLine="70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B62C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ЮРЬЕВИЧ</dc:creator>
  <cp:keywords/>
  <dc:description/>
  <cp:lastModifiedBy>МАХАМБЕТОВА АСИЯ КЕНЕСОВНА</cp:lastModifiedBy>
  <cp:revision>4</cp:revision>
  <dcterms:created xsi:type="dcterms:W3CDTF">2016-02-10T09:34:00Z</dcterms:created>
  <dcterms:modified xsi:type="dcterms:W3CDTF">2016-02-18T12:12:00Z</dcterms:modified>
</cp:coreProperties>
</file>