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93391B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3391B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6A2CB84" w14:textId="481C7036" w:rsidR="006105C7" w:rsidRPr="0093391B" w:rsidRDefault="0093391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93391B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Жалоба в прокуратуру на действие следователя</w:t>
      </w:r>
    </w:p>
    <w:p w14:paraId="36C1D2C2" w14:textId="77777777" w:rsidR="006105C7" w:rsidRPr="0093391B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CAAC09" w14:textId="02A79987" w:rsidR="00C97844" w:rsidRPr="0093391B" w:rsidRDefault="00C00B0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5E210A2" w14:textId="77777777" w:rsidR="00C97844" w:rsidRPr="0093391B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91B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93391B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7" w:history="1">
        <w:r w:rsidR="00D20BF8" w:rsidRPr="0093391B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93391B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93391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93391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93391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93391B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93391B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8" w:history="1">
        <w:r w:rsidRPr="0093391B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93391B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93391B" w:rsidRDefault="00DC3AD9" w:rsidP="00211993">
      <w:pPr>
        <w:rPr>
          <w:rFonts w:ascii="Times New Roman" w:hAnsi="Times New Roman" w:cs="Times New Roman"/>
          <w:sz w:val="28"/>
          <w:szCs w:val="28"/>
        </w:rPr>
      </w:pPr>
    </w:p>
    <w:p w14:paraId="6774A49F" w14:textId="77777777" w:rsidR="0093391B" w:rsidRPr="0093391B" w:rsidRDefault="003D0954" w:rsidP="0093391B">
      <w:pPr>
        <w:shd w:val="clear" w:color="auto" w:fill="FFFFFF"/>
        <w:spacing w:after="0" w:line="300" w:lineRule="atLeast"/>
        <w:ind w:left="354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</w:pP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3391B" w:rsidRPr="0093391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  <w:t>Прокуратуру г. Уральска</w:t>
      </w:r>
      <w:r w:rsidR="0093391B" w:rsidRPr="0093391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</w:t>
      </w:r>
      <w:r w:rsidR="0093391B" w:rsidRPr="0093391B">
        <w:rPr>
          <w:rStyle w:val="er2xx9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​</w:t>
      </w:r>
      <w:r w:rsidR="0093391B" w:rsidRPr="0093391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  <w:t xml:space="preserve"> </w:t>
      </w:r>
    </w:p>
    <w:p w14:paraId="00DC4580" w14:textId="77777777" w:rsidR="0093391B" w:rsidRPr="0093391B" w:rsidRDefault="0093391B" w:rsidP="0093391B">
      <w:pPr>
        <w:shd w:val="clear" w:color="auto" w:fill="FFFFFF"/>
        <w:spacing w:after="0" w:line="300" w:lineRule="atLeast"/>
        <w:ind w:left="3540"/>
        <w:textAlignment w:val="baseline"/>
        <w:outlineLvl w:val="0"/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339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г. Уральска</w:t>
      </w:r>
      <w:r w:rsidRPr="0093391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 у</w:t>
      </w:r>
      <w:r w:rsidRPr="0093391B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лица </w:t>
      </w:r>
      <w:proofErr w:type="spellStart"/>
      <w:r w:rsidRPr="0093391B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Ихсанова</w:t>
      </w:r>
      <w:proofErr w:type="spellEnd"/>
      <w:r w:rsidRPr="0093391B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 42</w:t>
      </w:r>
      <w:r w:rsidRPr="0093391B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​</w:t>
      </w:r>
    </w:p>
    <w:p w14:paraId="1D62FBE5" w14:textId="77777777" w:rsidR="0093391B" w:rsidRPr="0093391B" w:rsidRDefault="00000000" w:rsidP="0093391B">
      <w:pPr>
        <w:shd w:val="clear" w:color="auto" w:fill="FFFFFF"/>
        <w:spacing w:after="0" w:line="300" w:lineRule="atLeast"/>
        <w:ind w:left="3540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hyperlink r:id="rId9" w:tgtFrame="_blank" w:history="1">
        <w:r w:rsidR="0093391B" w:rsidRPr="0093391B">
          <w:rPr>
            <w:rStyle w:val="a8"/>
            <w:color w:val="262626"/>
            <w:sz w:val="28"/>
            <w:szCs w:val="28"/>
            <w:bdr w:val="none" w:sz="0" w:space="0" w:color="auto" w:frame="1"/>
            <w:shd w:val="clear" w:color="auto" w:fill="FFFFFF"/>
          </w:rPr>
          <w:t>+7 (7112) 50‒79‒77</w:t>
        </w:r>
      </w:hyperlink>
    </w:p>
    <w:p w14:paraId="7966431A" w14:textId="50525C99" w:rsidR="0093391B" w:rsidRPr="003D1CA8" w:rsidRDefault="0093391B" w:rsidP="0093391B">
      <w:pPr>
        <w:pStyle w:val="a9"/>
        <w:ind w:left="2832" w:firstLine="708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3391B">
        <w:rPr>
          <w:rFonts w:ascii="Times New Roman" w:hAnsi="Times New Roman" w:cs="Times New Roman"/>
          <w:b/>
          <w:bCs/>
          <w:sz w:val="28"/>
          <w:szCs w:val="28"/>
          <w:lang w:val="kk-KZ"/>
        </w:rPr>
        <w:t>о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93391B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3391B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9339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3D1CA8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3D1CA8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3D1CA8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632929A7" w14:textId="47599DA2" w:rsidR="0093391B" w:rsidRPr="0093391B" w:rsidRDefault="0093391B" w:rsidP="0093391B">
      <w:pPr>
        <w:pStyle w:val="a9"/>
        <w:ind w:left="2832" w:firstLine="708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93391B">
        <w:rPr>
          <w:rFonts w:ascii="Times New Roman" w:hAnsi="Times New Roman" w:cs="Times New Roman"/>
          <w:sz w:val="28"/>
          <w:szCs w:val="28"/>
        </w:rPr>
        <w:t xml:space="preserve">ИИН 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D2FCECC" w14:textId="4BDD11A6" w:rsidR="0093391B" w:rsidRPr="0093391B" w:rsidRDefault="0093391B" w:rsidP="0093391B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+7 777 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E1D4DDC" w14:textId="77777777" w:rsidR="0093391B" w:rsidRPr="0093391B" w:rsidRDefault="0093391B" w:rsidP="0093391B">
      <w:pPr>
        <w:pStyle w:val="a9"/>
        <w:ind w:left="396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540E462" w14:textId="77777777" w:rsidR="0093391B" w:rsidRPr="0093391B" w:rsidRDefault="0093391B" w:rsidP="0093391B">
      <w:pPr>
        <w:pStyle w:val="a9"/>
        <w:ind w:left="3969"/>
        <w:rPr>
          <w:rFonts w:ascii="Times New Roman" w:eastAsia="Times New Roman" w:hAnsi="Times New Roman" w:cs="Times New Roman"/>
          <w:sz w:val="28"/>
          <w:szCs w:val="28"/>
        </w:rPr>
      </w:pPr>
    </w:p>
    <w:p w14:paraId="5586805B" w14:textId="77777777" w:rsidR="0093391B" w:rsidRPr="0093391B" w:rsidRDefault="0093391B" w:rsidP="0093391B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391B">
        <w:rPr>
          <w:rFonts w:ascii="Times New Roman" w:hAnsi="Times New Roman" w:cs="Times New Roman"/>
          <w:b/>
          <w:bCs/>
          <w:sz w:val="28"/>
          <w:szCs w:val="28"/>
        </w:rPr>
        <w:t>Жалоба</w:t>
      </w:r>
    </w:p>
    <w:p w14:paraId="23F70D89" w14:textId="77777777" w:rsidR="0093391B" w:rsidRPr="0093391B" w:rsidRDefault="0093391B" w:rsidP="0093391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на действие следователя СО </w:t>
      </w:r>
      <w:proofErr w:type="spellStart"/>
      <w:r w:rsidRPr="0093391B">
        <w:rPr>
          <w:rFonts w:ascii="Times New Roman" w:hAnsi="Times New Roman" w:cs="Times New Roman"/>
          <w:sz w:val="28"/>
          <w:szCs w:val="28"/>
        </w:rPr>
        <w:t>Управлени</w:t>
      </w:r>
      <w:proofErr w:type="spellEnd"/>
      <w:r w:rsidRPr="0093391B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93391B">
        <w:rPr>
          <w:rFonts w:ascii="Times New Roman" w:hAnsi="Times New Roman" w:cs="Times New Roman"/>
          <w:sz w:val="28"/>
          <w:szCs w:val="28"/>
        </w:rPr>
        <w:t xml:space="preserve"> полиции г. Уральска ​Департамент полиции Западно-Казахстанской области</w:t>
      </w:r>
    </w:p>
    <w:p w14:paraId="57CEF884" w14:textId="77777777" w:rsidR="0093391B" w:rsidRPr="0093391B" w:rsidRDefault="0093391B" w:rsidP="0093391B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20BF30" w14:textId="77777777" w:rsidR="0093391B" w:rsidRPr="0093391B" w:rsidRDefault="0093391B" w:rsidP="0093391B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sz w:val="28"/>
          <w:szCs w:val="28"/>
        </w:rPr>
        <w:t xml:space="preserve">      Основанием для обращения к Вам послужили следующие обстоятельства.</w:t>
      </w:r>
    </w:p>
    <w:p w14:paraId="1553691C" w14:textId="77777777" w:rsidR="0093391B" w:rsidRPr="0093391B" w:rsidRDefault="0093391B" w:rsidP="0093391B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41464" w14:textId="0576F425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В производстве СО УП </w:t>
      </w:r>
      <w:proofErr w:type="spellStart"/>
      <w:r w:rsidRPr="0093391B">
        <w:rPr>
          <w:rFonts w:ascii="Times New Roman" w:hAnsi="Times New Roman" w:cs="Times New Roman"/>
          <w:sz w:val="28"/>
          <w:szCs w:val="28"/>
        </w:rPr>
        <w:t>г.Уральск</w:t>
      </w:r>
      <w:proofErr w:type="spellEnd"/>
      <w:r w:rsidRPr="0093391B">
        <w:rPr>
          <w:rFonts w:ascii="Times New Roman" w:hAnsi="Times New Roman" w:cs="Times New Roman"/>
          <w:sz w:val="28"/>
          <w:szCs w:val="28"/>
        </w:rPr>
        <w:t xml:space="preserve"> расследуется </w:t>
      </w:r>
      <w:proofErr w:type="gramStart"/>
      <w:r w:rsidRPr="0093391B">
        <w:rPr>
          <w:rFonts w:ascii="Times New Roman" w:hAnsi="Times New Roman" w:cs="Times New Roman"/>
          <w:sz w:val="28"/>
          <w:szCs w:val="28"/>
        </w:rPr>
        <w:t>уголовное дело</w:t>
      </w:r>
      <w:proofErr w:type="gramEnd"/>
      <w:r w:rsidRPr="0093391B">
        <w:rPr>
          <w:rFonts w:ascii="Times New Roman" w:hAnsi="Times New Roman" w:cs="Times New Roman"/>
          <w:sz w:val="28"/>
          <w:szCs w:val="28"/>
        </w:rPr>
        <w:t xml:space="preserve"> зарегистрированное в ЕРДР №232710031001772 по признакам состава уголовного правонарушения, предусмотренного ст.190 ч.3 п.1 УК РК по заявлению Б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 xml:space="preserve">С.Г.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12.01.1961 г.р.</w:t>
      </w:r>
      <w:r w:rsidRPr="009339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F032B" w14:textId="2FAF202A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gramStart"/>
      <w:r w:rsidRPr="0093391B">
        <w:rPr>
          <w:rFonts w:ascii="Times New Roman" w:hAnsi="Times New Roman" w:cs="Times New Roman"/>
          <w:sz w:val="28"/>
          <w:szCs w:val="28"/>
        </w:rPr>
        <w:t>досудебного  расследования</w:t>
      </w:r>
      <w:proofErr w:type="gramEnd"/>
      <w:r w:rsidRPr="0093391B">
        <w:rPr>
          <w:rFonts w:ascii="Times New Roman" w:hAnsi="Times New Roman" w:cs="Times New Roman"/>
          <w:sz w:val="28"/>
          <w:szCs w:val="28"/>
        </w:rPr>
        <w:t xml:space="preserve"> установлено, что денежные средства, принадлежащие Б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 xml:space="preserve">С.Г. поступили на банковский счет </w:t>
      </w:r>
      <w:r w:rsidRPr="0093391B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Pr="0093391B">
        <w:rPr>
          <w:rFonts w:ascii="Times New Roman" w:hAnsi="Times New Roman" w:cs="Times New Roman"/>
          <w:sz w:val="28"/>
          <w:szCs w:val="28"/>
        </w:rPr>
        <w:t>3668562204133242567 АО «Банк Центр Кредит» принадлежавшее Б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93391B">
        <w:rPr>
          <w:rFonts w:ascii="Times New Roman" w:hAnsi="Times New Roman" w:cs="Times New Roman"/>
          <w:sz w:val="28"/>
          <w:szCs w:val="28"/>
        </w:rPr>
        <w:t xml:space="preserve">.Д. </w:t>
      </w:r>
    </w:p>
    <w:p w14:paraId="43E93CFF" w14:textId="6113BF3D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3391B">
        <w:rPr>
          <w:rFonts w:ascii="Times New Roman" w:hAnsi="Times New Roman" w:cs="Times New Roman"/>
          <w:color w:val="000000"/>
          <w:sz w:val="28"/>
          <w:szCs w:val="28"/>
        </w:rPr>
        <w:t xml:space="preserve">По данному делу, в целях всестороннего, полного и объективного рассмотрения уголовного дело </w:t>
      </w:r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следователем было выенесено Постановление </w:t>
      </w:r>
      <w:proofErr w:type="gramStart"/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>о  наложении</w:t>
      </w:r>
      <w:proofErr w:type="gramEnd"/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ареста на текущи счет №</w:t>
      </w:r>
      <w:r w:rsidRPr="0093391B">
        <w:rPr>
          <w:rFonts w:ascii="Times New Roman" w:hAnsi="Times New Roman" w:cs="Times New Roman"/>
          <w:sz w:val="28"/>
          <w:szCs w:val="28"/>
        </w:rPr>
        <w:t xml:space="preserve"> KZ368562204133242567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3391B">
        <w:rPr>
          <w:rFonts w:ascii="Times New Roman" w:hAnsi="Times New Roman" w:cs="Times New Roman"/>
          <w:sz w:val="28"/>
          <w:szCs w:val="28"/>
        </w:rPr>
        <w:t>АО «Банк ЦентрКредит»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принадлежащи </w:t>
      </w:r>
      <w:r w:rsidRPr="0093391B">
        <w:rPr>
          <w:rFonts w:ascii="Times New Roman" w:hAnsi="Times New Roman" w:cs="Times New Roman"/>
          <w:sz w:val="28"/>
          <w:szCs w:val="28"/>
        </w:rPr>
        <w:t>Б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>Д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>Д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65D5DB33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sz w:val="28"/>
          <w:szCs w:val="28"/>
        </w:rPr>
        <w:t>Статья 99 УПК РК предусматривает о том, что</w:t>
      </w:r>
      <w:r w:rsidRPr="00933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участники уголовного процесса вправе</w:t>
      </w:r>
      <w:r w:rsidRPr="0093391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 xml:space="preserve"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lastRenderedPageBreak/>
        <w:t>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 w:rsidRPr="009339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72831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1B">
        <w:rPr>
          <w:rFonts w:ascii="Times New Roman" w:eastAsia="Times New Roman" w:hAnsi="Times New Roman" w:cs="Times New Roman"/>
          <w:sz w:val="28"/>
          <w:szCs w:val="28"/>
        </w:rPr>
        <w:t>В соответствии п.п. 14, п. 6, ст. 78 УК РК</w:t>
      </w:r>
      <w:r w:rsidRPr="00933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3391B">
        <w:rPr>
          <w:rFonts w:ascii="Times New Roman" w:hAnsi="Times New Roman" w:cs="Times New Roman"/>
          <w:sz w:val="28"/>
          <w:szCs w:val="28"/>
          <w:shd w:val="clear" w:color="auto" w:fill="FFFFFF"/>
        </w:rPr>
        <w:t>видетель, имеющий право на защиту, имеет</w:t>
      </w:r>
    </w:p>
    <w:p w14:paraId="3CDDB286" w14:textId="77777777" w:rsidR="0093391B" w:rsidRPr="0093391B" w:rsidRDefault="0093391B" w:rsidP="0093391B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391B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заявлять ходатайства, касающиеся его прав и законных интересов.</w:t>
      </w:r>
    </w:p>
    <w:p w14:paraId="2016868A" w14:textId="77777777" w:rsidR="0093391B" w:rsidRPr="0093391B" w:rsidRDefault="0093391B" w:rsidP="0093391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sz w:val="28"/>
          <w:szCs w:val="28"/>
        </w:rPr>
        <w:t>В соответствии ст. 24 УПК РК</w:t>
      </w:r>
      <w:r w:rsidRPr="009339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3391B">
        <w:rPr>
          <w:rFonts w:ascii="Times New Roman" w:eastAsia="Times New Roman" w:hAnsi="Times New Roman" w:cs="Times New Roman"/>
          <w:sz w:val="28"/>
          <w:szCs w:val="28"/>
        </w:rPr>
        <w:t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1B341707" w14:textId="77777777" w:rsidR="0093391B" w:rsidRPr="0093391B" w:rsidRDefault="0093391B" w:rsidP="0093391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>На основании изложенного и в соответствии ст. 179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>, 99</w:t>
      </w:r>
      <w:r w:rsidRPr="0093391B">
        <w:rPr>
          <w:rFonts w:ascii="Times New Roman" w:hAnsi="Times New Roman" w:cs="Times New Roman"/>
          <w:sz w:val="28"/>
          <w:szCs w:val="28"/>
        </w:rPr>
        <w:t xml:space="preserve"> УПК РК, просили Следователя: </w:t>
      </w:r>
    </w:p>
    <w:p w14:paraId="3864388B" w14:textId="060AEE9A" w:rsidR="0093391B" w:rsidRPr="0093391B" w:rsidRDefault="0093391B" w:rsidP="0093391B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Отменить </w:t>
      </w:r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>Постановление о  наложении ареста на теущи счет №</w:t>
      </w:r>
      <w:r w:rsidRPr="0093391B">
        <w:rPr>
          <w:rFonts w:ascii="Times New Roman" w:hAnsi="Times New Roman" w:cs="Times New Roman"/>
          <w:sz w:val="28"/>
          <w:szCs w:val="28"/>
        </w:rPr>
        <w:t xml:space="preserve"> KZ368562204133242567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3391B">
        <w:rPr>
          <w:rFonts w:ascii="Times New Roman" w:hAnsi="Times New Roman" w:cs="Times New Roman"/>
          <w:sz w:val="28"/>
          <w:szCs w:val="28"/>
        </w:rPr>
        <w:t>АО «Банк ЦентрКредит»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 принадлежащи </w:t>
      </w:r>
      <w:r w:rsidRPr="0093391B">
        <w:rPr>
          <w:rFonts w:ascii="Times New Roman" w:hAnsi="Times New Roman" w:cs="Times New Roman"/>
          <w:sz w:val="28"/>
          <w:szCs w:val="28"/>
        </w:rPr>
        <w:t>Б</w:t>
      </w:r>
      <w:r w:rsidR="003D1CA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>Д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sz w:val="28"/>
          <w:szCs w:val="28"/>
        </w:rPr>
        <w:t>Д</w:t>
      </w:r>
      <w:r w:rsidRPr="0093391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93391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снять наложенные обременения;</w:t>
      </w: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77D9ED88" w14:textId="2AF0D2E3" w:rsidR="0093391B" w:rsidRPr="0093391B" w:rsidRDefault="0093391B" w:rsidP="0093391B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Выдать нарочно постановление о наложению обременении на счет АО БЦК, о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всеми материалми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следственных действий, произведенных с участием 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</w:t>
      </w:r>
      <w:r w:rsidR="003D1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Д.Д.</w:t>
      </w:r>
      <w:r w:rsidRPr="009339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E7A6DB8" w14:textId="77777777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 нами от Следователя был получен ответ о том, что в</w:t>
      </w:r>
      <w:r w:rsidRPr="0093391B">
        <w:rPr>
          <w:rFonts w:ascii="Times New Roman" w:hAnsi="Times New Roman" w:cs="Times New Roman"/>
          <w:sz w:val="28"/>
          <w:szCs w:val="28"/>
        </w:rPr>
        <w:t xml:space="preserve"> рамках уголовного дела </w:t>
      </w:r>
      <w:r w:rsidRPr="0093391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93391B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целях обеспечения гражданского иска, других имущественных взысканий или возможной конфискации имущества, </w:t>
      </w:r>
      <w:r w:rsidRPr="0093391B">
        <w:rPr>
          <w:rFonts w:ascii="Times New Roman" w:hAnsi="Times New Roman" w:cs="Times New Roman"/>
          <w:sz w:val="28"/>
          <w:szCs w:val="28"/>
        </w:rPr>
        <w:t xml:space="preserve">специализированным следственным судом </w:t>
      </w:r>
      <w:proofErr w:type="spellStart"/>
      <w:r w:rsidRPr="0093391B">
        <w:rPr>
          <w:rFonts w:ascii="Times New Roman" w:hAnsi="Times New Roman" w:cs="Times New Roman"/>
          <w:sz w:val="28"/>
          <w:szCs w:val="28"/>
        </w:rPr>
        <w:t>г.Уральска</w:t>
      </w:r>
      <w:proofErr w:type="spellEnd"/>
      <w:r w:rsidRPr="0093391B">
        <w:rPr>
          <w:rFonts w:ascii="Times New Roman" w:hAnsi="Times New Roman" w:cs="Times New Roman"/>
          <w:sz w:val="28"/>
          <w:szCs w:val="28"/>
        </w:rPr>
        <w:t xml:space="preserve"> санкционирован арест на Ваш банковский счет АО «Банк Центр Кредит».</w:t>
      </w:r>
    </w:p>
    <w:p w14:paraId="39D01AAA" w14:textId="77777777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Указанным ответом Следователя не согласен так как мною все доказательства о невиновности по данному делу были предоставлены, данное дело подлежит прекращению согласно п.п </w:t>
      </w:r>
      <w:r w:rsidRPr="0093391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2, п. 1 ст. 35 УПК РК за отсутствием в деянии состава уголовного правонарушения. </w:t>
      </w:r>
    </w:p>
    <w:p w14:paraId="7F9BB81B" w14:textId="77777777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3391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Кроме того, мною запрошенные документы не были предоставлены следователем.</w:t>
      </w:r>
    </w:p>
    <w:p w14:paraId="13F2E789" w14:textId="77777777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93391B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В соответствии п.п. 2, п. 1, ст. 179 о нарушениях, основанных на 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 – не подлежат регистрации.</w:t>
      </w:r>
    </w:p>
    <w:p w14:paraId="68A932D5" w14:textId="77777777" w:rsidR="0093391B" w:rsidRPr="0093391B" w:rsidRDefault="0093391B" w:rsidP="0093391B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14:paraId="3E0FFAD5" w14:textId="77777777" w:rsidR="0093391B" w:rsidRPr="0093391B" w:rsidRDefault="0093391B" w:rsidP="0093391B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93391B">
        <w:rPr>
          <w:color w:val="000000"/>
          <w:spacing w:val="2"/>
          <w:sz w:val="28"/>
          <w:szCs w:val="28"/>
          <w:bdr w:val="none" w:sz="0" w:space="0" w:color="auto" w:frame="1"/>
        </w:rPr>
        <w:t>Статья 192 УПК РКК предусматривает срок досудебного расследования что,</w:t>
      </w:r>
      <w:r w:rsidRPr="0093391B">
        <w:rPr>
          <w:b/>
          <w:bCs/>
          <w:color w:val="000000"/>
          <w:spacing w:val="2"/>
          <w:sz w:val="28"/>
          <w:szCs w:val="28"/>
          <w:bdr w:val="none" w:sz="0" w:space="0" w:color="auto" w:frame="1"/>
        </w:rPr>
        <w:t xml:space="preserve"> </w:t>
      </w:r>
      <w:r w:rsidRPr="0093391B">
        <w:rPr>
          <w:color w:val="000000"/>
          <w:spacing w:val="2"/>
          <w:sz w:val="28"/>
          <w:szCs w:val="28"/>
        </w:rPr>
        <w:t xml:space="preserve">Досудебное расследование должно быть закончено в разумный срок с учетом сложности уголовного дела, объема следственных действий и достаточности исследования обстоятельств дела, но не более срока давности уголовного преследования, установленного Уголовным кодексом Республики Казахстан. </w:t>
      </w:r>
      <w:r w:rsidRPr="0093391B">
        <w:rPr>
          <w:color w:val="000000"/>
          <w:spacing w:val="2"/>
          <w:sz w:val="28"/>
          <w:szCs w:val="28"/>
          <w:shd w:val="clear" w:color="auto" w:fill="FFFFFF"/>
        </w:rPr>
        <w:t>Досудебное расследование по делам дознания не должно превышать один месяц и два месяца по делам предварительного следствия. Данные сроки прокурор вправе пересмотреть, установив разумный срок досудебного расследования.</w:t>
      </w:r>
    </w:p>
    <w:p w14:paraId="061694F9" w14:textId="1F6E92CE" w:rsidR="0093391B" w:rsidRPr="0093391B" w:rsidRDefault="0093391B" w:rsidP="0093391B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93391B">
        <w:rPr>
          <w:sz w:val="28"/>
          <w:szCs w:val="28"/>
        </w:rPr>
        <w:t xml:space="preserve">Уголовное дело, зарегистрированное в ЕРДР №232710031001772 по признакам состава уголовного правонарушения, предусмотренного ст.190 ч.3 п.1 </w:t>
      </w:r>
      <w:r w:rsidRPr="0093391B">
        <w:rPr>
          <w:sz w:val="28"/>
          <w:szCs w:val="28"/>
        </w:rPr>
        <w:lastRenderedPageBreak/>
        <w:t>УК РК по заявлению Б</w:t>
      </w:r>
      <w:r w:rsidR="003D1CA8">
        <w:rPr>
          <w:sz w:val="28"/>
          <w:szCs w:val="28"/>
          <w:lang w:val="kk-KZ"/>
        </w:rPr>
        <w:t>.</w:t>
      </w:r>
      <w:r w:rsidRPr="0093391B">
        <w:rPr>
          <w:sz w:val="28"/>
          <w:szCs w:val="28"/>
        </w:rPr>
        <w:t>С.Г., расследуется более 4-х месяцев и посей день не приняты процессуальные решения следователем.</w:t>
      </w:r>
    </w:p>
    <w:p w14:paraId="2B5DD4E6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>В силу ст.105 УПК РК жалобы,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49BD371F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>Нас огорчает, что у нас в стране сложилась такая практика, что чиновники, правоохранительные органы и судьи, начинают объективно рассматривать дела только после того, как обращаешься в вышестоящий орган, размещаешь информацию в социальных сетях и создаешь общественный резонанс.</w:t>
      </w: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391B">
        <w:rPr>
          <w:rFonts w:ascii="Times New Roman" w:hAnsi="Times New Roman" w:cs="Times New Roman"/>
          <w:sz w:val="28"/>
          <w:szCs w:val="28"/>
        </w:rPr>
        <w:t xml:space="preserve">Мы крайне возмущены без ответственными действиями не компетентных сотрудников полиции, которое порочит доброе имя Полицейских.  </w:t>
      </w:r>
    </w:p>
    <w:p w14:paraId="7AF8899C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 В силу ст. 5 Закона </w:t>
      </w:r>
      <w:proofErr w:type="gramStart"/>
      <w:r w:rsidRPr="0093391B">
        <w:rPr>
          <w:rFonts w:ascii="Times New Roman" w:hAnsi="Times New Roman" w:cs="Times New Roman"/>
          <w:sz w:val="28"/>
          <w:szCs w:val="28"/>
        </w:rPr>
        <w:t>гласит</w:t>
      </w:r>
      <w:proofErr w:type="gramEnd"/>
      <w:r w:rsidRPr="0093391B">
        <w:rPr>
          <w:rFonts w:ascii="Times New Roman" w:hAnsi="Times New Roman" w:cs="Times New Roman"/>
          <w:sz w:val="28"/>
          <w:szCs w:val="28"/>
        </w:rPr>
        <w:t xml:space="preserve"> Прокуратура осуществляет высший надзор (далее - надзор) за законностью.</w:t>
      </w:r>
    </w:p>
    <w:p w14:paraId="2BC40E59" w14:textId="77777777" w:rsidR="0093391B" w:rsidRPr="0093391B" w:rsidRDefault="0093391B" w:rsidP="0093391B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>На основания вышеизложенного и в соответствии ст. 105, 193 УПК РК,</w:t>
      </w:r>
    </w:p>
    <w:p w14:paraId="1B673CBC" w14:textId="77777777" w:rsidR="0093391B" w:rsidRPr="0093391B" w:rsidRDefault="0093391B" w:rsidP="009339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91A7F3" w14:textId="77777777" w:rsidR="0093391B" w:rsidRPr="0093391B" w:rsidRDefault="0093391B" w:rsidP="0093391B">
      <w:pPr>
        <w:pStyle w:val="a9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прошу Вас:</w:t>
      </w:r>
    </w:p>
    <w:p w14:paraId="08E50333" w14:textId="77777777" w:rsidR="0093391B" w:rsidRPr="0093391B" w:rsidRDefault="0093391B" w:rsidP="0093391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B880E9" w14:textId="77777777" w:rsidR="0093391B" w:rsidRPr="0093391B" w:rsidRDefault="0093391B" w:rsidP="0093391B">
      <w:pPr>
        <w:pStyle w:val="a9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установленном законом порядке принять акты прокурорского реагирование и/или акты прокурорского надзора в целях устранение нарушение законности.</w:t>
      </w:r>
    </w:p>
    <w:p w14:paraId="45364C20" w14:textId="77777777" w:rsidR="0093391B" w:rsidRPr="0093391B" w:rsidRDefault="0093391B" w:rsidP="0093391B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134D87" w14:textId="30E86714" w:rsidR="0093391B" w:rsidRPr="0093391B" w:rsidRDefault="0093391B" w:rsidP="0093391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9339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С уважением,                                                      _________/ 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3D1CA8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93391B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3391B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93391B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32920F15" w14:textId="77777777" w:rsidR="0093391B" w:rsidRPr="0093391B" w:rsidRDefault="0093391B" w:rsidP="0093391B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9339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</w:t>
      </w:r>
      <w:r w:rsidRPr="009339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«____»___________2024 г.</w:t>
      </w:r>
    </w:p>
    <w:p w14:paraId="6D0A6BF0" w14:textId="5B175F4F" w:rsidR="00CB37F9" w:rsidRPr="0093391B" w:rsidRDefault="00CB37F9" w:rsidP="00C00B00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43DBBB57" w14:textId="77777777" w:rsidR="00CB37F9" w:rsidRPr="0093391B" w:rsidRDefault="00CB37F9" w:rsidP="00CB37F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93391B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10" w:history="1">
        <w:r w:rsidRPr="0093391B">
          <w:rPr>
            <w:rStyle w:val="a8"/>
            <w:sz w:val="28"/>
            <w:szCs w:val="28"/>
          </w:rPr>
          <w:t>Юридическая консультация</w:t>
        </w:r>
      </w:hyperlink>
      <w:r w:rsidRPr="0093391B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1" w:history="1">
        <w:r w:rsidRPr="0093391B">
          <w:rPr>
            <w:rStyle w:val="a8"/>
            <w:sz w:val="28"/>
            <w:szCs w:val="28"/>
          </w:rPr>
          <w:t>Юридическая компания Казахстан</w:t>
        </w:r>
      </w:hyperlink>
      <w:r w:rsidRPr="0093391B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93391B" w:rsidRDefault="00D5693E" w:rsidP="0026734E">
      <w:pPr>
        <w:rPr>
          <w:rFonts w:ascii="Times New Roman" w:hAnsi="Times New Roman" w:cs="Times New Roman"/>
          <w:sz w:val="28"/>
          <w:szCs w:val="28"/>
        </w:rPr>
      </w:pPr>
    </w:p>
    <w:sectPr w:rsidR="00D5693E" w:rsidRPr="0093391B" w:rsidSect="0037713F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BD6C0" w14:textId="77777777" w:rsidR="0037713F" w:rsidRDefault="0037713F" w:rsidP="00702393">
      <w:pPr>
        <w:spacing w:after="0" w:line="240" w:lineRule="auto"/>
      </w:pPr>
      <w:r>
        <w:separator/>
      </w:r>
    </w:p>
  </w:endnote>
  <w:endnote w:type="continuationSeparator" w:id="0">
    <w:p w14:paraId="2FB4A432" w14:textId="77777777" w:rsidR="0037713F" w:rsidRDefault="0037713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1CA50" w14:textId="77777777" w:rsidR="0037713F" w:rsidRDefault="0037713F" w:rsidP="00702393">
      <w:pPr>
        <w:spacing w:after="0" w:line="240" w:lineRule="auto"/>
      </w:pPr>
      <w:r>
        <w:separator/>
      </w:r>
    </w:p>
  </w:footnote>
  <w:footnote w:type="continuationSeparator" w:id="0">
    <w:p w14:paraId="745B1A95" w14:textId="77777777" w:rsidR="0037713F" w:rsidRDefault="0037713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0C78"/>
    <w:multiLevelType w:val="hybridMultilevel"/>
    <w:tmpl w:val="1F5443DC"/>
    <w:lvl w:ilvl="0" w:tplc="D324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E5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764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67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C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82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83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C6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E8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815605958">
    <w:abstractNumId w:val="0"/>
  </w:num>
  <w:num w:numId="8" w16cid:durableId="1010641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3ECC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7713F"/>
    <w:rsid w:val="00394D44"/>
    <w:rsid w:val="00396063"/>
    <w:rsid w:val="003B4B01"/>
    <w:rsid w:val="003C77EA"/>
    <w:rsid w:val="003D0954"/>
    <w:rsid w:val="003D1CA8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C6E04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3391B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00B00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er2xx9">
    <w:name w:val="_er2xx9"/>
    <w:basedOn w:val="a0"/>
    <w:rsid w:val="00933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7112507977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2024-05-10T14:28:00Z</dcterms:modified>
</cp:coreProperties>
</file>