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6CFDCBD1" w14:textId="726D13E9" w:rsidR="00C41A3F" w:rsidRDefault="00C41A3F" w:rsidP="00C41A3F">
      <w:pPr>
        <w:jc w:val="center"/>
        <w:rPr>
          <w:lang w:val="kk-KZ"/>
        </w:rPr>
      </w:pPr>
      <w:r>
        <w:rPr>
          <w:lang w:val="kk-KZ"/>
        </w:rPr>
        <w:t>Жалоба на бездействие органа досудебного расследования.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20335A9E" w14:textId="7B25BB9C" w:rsidR="00DC3AD9" w:rsidRDefault="00C97844" w:rsidP="003D5A8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570EC0C4" w14:textId="777777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Председателю Специализированного межрайонного следственного суда города Алматы</w:t>
      </w:r>
    </w:p>
    <w:p w14:paraId="6C06034E" w14:textId="777777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Б. Қатықбаеву</w:t>
      </w:r>
    </w:p>
    <w:p w14:paraId="1945E09C" w14:textId="777777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от адвоката Нигметова Сабита Давлетовича</w:t>
      </w:r>
    </w:p>
    <w:p w14:paraId="28C67C77" w14:textId="777777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ИИН 820125350700</w:t>
      </w:r>
    </w:p>
    <w:p w14:paraId="61A1B91F" w14:textId="777777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г. Алматы, пр. Абылай Хана, 79</w:t>
      </w:r>
    </w:p>
    <w:p w14:paraId="1447B694" w14:textId="777777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офис 313</w:t>
      </w:r>
    </w:p>
    <w:p w14:paraId="1E33F6DA" w14:textId="719B36D8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тел. 87009785755,</w:t>
      </w:r>
    </w:p>
    <w:p w14:paraId="568C66CC" w14:textId="0B77D977" w:rsidR="00C41A3F" w:rsidRDefault="00C41A3F" w:rsidP="00C41A3F">
      <w:pPr>
        <w:ind w:left="5245"/>
        <w:rPr>
          <w:lang w:val="kk-KZ"/>
        </w:rPr>
      </w:pPr>
      <w:r>
        <w:rPr>
          <w:lang w:val="kk-KZ"/>
        </w:rPr>
        <w:t>в интересах С</w:t>
      </w:r>
      <w:r w:rsidR="00D65A0B">
        <w:rPr>
          <w:lang w:val="kk-KZ"/>
        </w:rPr>
        <w:t>.</w:t>
      </w:r>
      <w:r>
        <w:rPr>
          <w:lang w:val="kk-KZ"/>
        </w:rPr>
        <w:t>Л</w:t>
      </w:r>
      <w:r w:rsidR="00D65A0B">
        <w:rPr>
          <w:lang w:val="kk-KZ"/>
        </w:rPr>
        <w:t>.</w:t>
      </w:r>
      <w:r>
        <w:rPr>
          <w:lang w:val="kk-KZ"/>
        </w:rPr>
        <w:t>К</w:t>
      </w:r>
      <w:r w:rsidR="00D65A0B">
        <w:rPr>
          <w:lang w:val="kk-KZ"/>
        </w:rPr>
        <w:t>.</w:t>
      </w:r>
    </w:p>
    <w:p w14:paraId="086B4401" w14:textId="77777777" w:rsidR="00C41A3F" w:rsidRPr="003D5A8C" w:rsidRDefault="00C41A3F" w:rsidP="00C41A3F">
      <w:pPr>
        <w:jc w:val="center"/>
        <w:rPr>
          <w:b/>
          <w:bCs/>
          <w:lang w:val="kk-KZ"/>
        </w:rPr>
      </w:pPr>
      <w:r w:rsidRPr="003D5A8C">
        <w:rPr>
          <w:b/>
          <w:bCs/>
          <w:lang w:val="kk-KZ"/>
        </w:rPr>
        <w:t>жалоба на бездействие органа досудебного расследования.</w:t>
      </w:r>
    </w:p>
    <w:p w14:paraId="510F50B4" w14:textId="1AD75F67" w:rsidR="00C41A3F" w:rsidRDefault="00C41A3F" w:rsidP="00C41A3F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Ранее, 22.04.2023 г. С</w:t>
      </w:r>
      <w:r w:rsidR="00D65A0B">
        <w:rPr>
          <w:rFonts w:cs="Times New Roman"/>
          <w:szCs w:val="28"/>
          <w:lang w:val="kk-KZ"/>
        </w:rPr>
        <w:t>.</w:t>
      </w:r>
      <w:r>
        <w:rPr>
          <w:rFonts w:cs="Times New Roman"/>
          <w:szCs w:val="28"/>
          <w:lang w:val="kk-KZ"/>
        </w:rPr>
        <w:t>Л.К. было подано заявление в Департамент экономических расследований по г. Алматы о привлечении к уголовной ответственности лиц по имени «Алан» и «</w:t>
      </w:r>
      <w:proofErr w:type="spellStart"/>
      <w:r>
        <w:rPr>
          <w:rFonts w:cs="Times New Roman"/>
          <w:szCs w:val="28"/>
        </w:rPr>
        <w:t>Серикжан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Дуйсенбаев</w:t>
      </w:r>
      <w:proofErr w:type="spellEnd"/>
      <w:r>
        <w:rPr>
          <w:rFonts w:cs="Times New Roman"/>
          <w:szCs w:val="28"/>
          <w:lang w:val="kk-KZ"/>
        </w:rPr>
        <w:t>», которые своими действиями причинили ей имущественный вред, похитив ее денежные средства с платформы «С</w:t>
      </w:r>
      <w:proofErr w:type="spellStart"/>
      <w:r>
        <w:rPr>
          <w:rFonts w:cs="Times New Roman"/>
          <w:szCs w:val="28"/>
          <w:lang w:val="en-US"/>
        </w:rPr>
        <w:t>hia</w:t>
      </w:r>
      <w:proofErr w:type="spellEnd"/>
      <w:r w:rsidRPr="00C41A3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Tai</w:t>
      </w:r>
      <w:r w:rsidRPr="00C41A3F"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Tianging</w:t>
      </w:r>
      <w:proofErr w:type="spellEnd"/>
      <w:r>
        <w:rPr>
          <w:rFonts w:cs="Times New Roman"/>
          <w:szCs w:val="28"/>
          <w:lang w:val="kk-KZ"/>
        </w:rPr>
        <w:t xml:space="preserve">». Данное заявление было зарегистрировано в ДЭР по г. Алматы за </w:t>
      </w:r>
      <w:r>
        <w:rPr>
          <w:rFonts w:cs="Times New Roman"/>
          <w:szCs w:val="28"/>
        </w:rPr>
        <w:t>ЖТ-2023-00709281</w:t>
      </w:r>
      <w:r>
        <w:rPr>
          <w:rFonts w:cs="Times New Roman"/>
          <w:szCs w:val="28"/>
          <w:lang w:val="kk-KZ"/>
        </w:rPr>
        <w:t xml:space="preserve">. Согласно ответу заместителя руководителя ДЭР по г. Алматы Мухамадиева А.К. </w:t>
      </w:r>
      <w:r>
        <w:rPr>
          <w:rFonts w:cs="Times New Roman"/>
          <w:szCs w:val="28"/>
        </w:rPr>
        <w:t>от 28.04.2023 №ЖТ-2023-00709281</w:t>
      </w:r>
      <w:r>
        <w:rPr>
          <w:rFonts w:cs="Times New Roman"/>
          <w:szCs w:val="28"/>
          <w:lang w:val="kk-KZ"/>
        </w:rPr>
        <w:t xml:space="preserve"> было возбуждено уголовное дело, зарегистрированное в ЕРДР за № </w:t>
      </w:r>
      <w:r>
        <w:rPr>
          <w:rFonts w:cs="Times New Roman"/>
          <w:szCs w:val="28"/>
        </w:rPr>
        <w:t>237500121000071</w:t>
      </w:r>
      <w:r>
        <w:rPr>
          <w:rFonts w:cs="Times New Roman"/>
          <w:szCs w:val="28"/>
          <w:lang w:val="kk-KZ"/>
        </w:rPr>
        <w:t xml:space="preserve"> по ст. 217 ч. 3 УК РК. Однако, до настоящего времени Секбаеву Л.К. не признали потерпевшей по уголовному делу.</w:t>
      </w:r>
    </w:p>
    <w:p w14:paraId="5397E494" w14:textId="77777777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  <w:lang w:val="kk-KZ"/>
        </w:rPr>
        <w:t>Согласно ст. 71 УПК РК п</w:t>
      </w:r>
      <w:proofErr w:type="spellStart"/>
      <w:r>
        <w:rPr>
          <w:color w:val="000000"/>
          <w:spacing w:val="2"/>
          <w:sz w:val="28"/>
          <w:szCs w:val="28"/>
        </w:rPr>
        <w:t>отерпевшим</w:t>
      </w:r>
      <w:proofErr w:type="spellEnd"/>
      <w:r>
        <w:rPr>
          <w:color w:val="000000"/>
          <w:spacing w:val="2"/>
          <w:sz w:val="28"/>
          <w:szCs w:val="28"/>
        </w:rPr>
        <w:t xml:space="preserve"> в уголовном процессе признается лицо, в отношении которого есть основание полагать, что ему непосредственно уголовным правонарушением причинен моральный, физический или имущественный вред.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>
        <w:rPr>
          <w:color w:val="000000"/>
          <w:spacing w:val="2"/>
          <w:sz w:val="28"/>
          <w:szCs w:val="28"/>
        </w:rPr>
        <w:t>Лицо, осуществляющее досудебное расследование, обязано незамедлительно признать лицо потерпевшим в случаях, предусмотренных частью первой настоящей статьи.</w:t>
      </w:r>
    </w:p>
    <w:p w14:paraId="0528DDC8" w14:textId="1AE6035E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t xml:space="preserve">Согласно ответа заместителя руководителя </w:t>
      </w:r>
      <w:r>
        <w:rPr>
          <w:sz w:val="28"/>
          <w:szCs w:val="28"/>
          <w:lang w:val="kk-KZ"/>
        </w:rPr>
        <w:t xml:space="preserve">Департамента экономических расследований по г. Алматы А. Мухамадиева от </w:t>
      </w:r>
      <w:r>
        <w:rPr>
          <w:sz w:val="28"/>
          <w:szCs w:val="28"/>
        </w:rPr>
        <w:t>09.08.2023 №ЖТ-2023-01461938</w:t>
      </w:r>
      <w:r>
        <w:rPr>
          <w:sz w:val="28"/>
          <w:szCs w:val="28"/>
          <w:lang w:val="kk-KZ"/>
        </w:rPr>
        <w:t xml:space="preserve">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Л.К. признание ее в качестве потерпевшей не представляется возможным.</w:t>
      </w:r>
    </w:p>
    <w:p w14:paraId="0BD0F73C" w14:textId="1D92DD1D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Считаю, что данное решение органа досудебного расследования является незаконным, так как не доказана причастность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Л.К. к созданию финансовой пирамиды, а также руководство ее подразделением. </w:t>
      </w:r>
    </w:p>
    <w:p w14:paraId="6AA96766" w14:textId="2C184C25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По предварительным подсчетам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Л.К., неустановленными органом досудебного расследования лицами, действовавшими под прикрытием платформы «С</w:t>
      </w:r>
      <w:proofErr w:type="spellStart"/>
      <w:r>
        <w:rPr>
          <w:sz w:val="28"/>
          <w:szCs w:val="28"/>
          <w:lang w:val="en-US"/>
        </w:rPr>
        <w:t>hia</w:t>
      </w:r>
      <w:proofErr w:type="spellEnd"/>
      <w:r w:rsidRPr="00C41A3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Tai</w:t>
      </w:r>
      <w:r w:rsidRPr="00C41A3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Tianging</w:t>
      </w:r>
      <w:proofErr w:type="spellEnd"/>
      <w:r>
        <w:rPr>
          <w:sz w:val="28"/>
          <w:szCs w:val="28"/>
          <w:lang w:val="kk-KZ"/>
        </w:rPr>
        <w:t>» были похищены личные денежные средства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Л.К. на сумму более 50 000 000 тенге. При этом с учетом сумм вознаграждения на момент удаления платформы (приложения) «С</w:t>
      </w:r>
      <w:proofErr w:type="spellStart"/>
      <w:r>
        <w:rPr>
          <w:sz w:val="28"/>
          <w:szCs w:val="28"/>
          <w:lang w:val="en-US"/>
        </w:rPr>
        <w:t>hia</w:t>
      </w:r>
      <w:proofErr w:type="spellEnd"/>
      <w:r w:rsidRPr="00C41A3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Tai</w:t>
      </w:r>
      <w:r w:rsidRPr="00C41A3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Tianging</w:t>
      </w:r>
      <w:proofErr w:type="spellEnd"/>
      <w:r>
        <w:rPr>
          <w:sz w:val="28"/>
          <w:szCs w:val="28"/>
          <w:lang w:val="kk-KZ"/>
        </w:rPr>
        <w:t>» в личном кабинете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Л.К. (аккаунте) находилась сумма в размере чуть более 120 000 000 тенге. </w:t>
      </w:r>
    </w:p>
    <w:p w14:paraId="7FF0B381" w14:textId="77777777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основании изложенного, прошу:</w:t>
      </w:r>
    </w:p>
    <w:p w14:paraId="50235AF1" w14:textId="2BE2D610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признать незаконным отказ Департамента экономических расследований по городу Алматы признать потерпевшим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Л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К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;</w:t>
      </w:r>
    </w:p>
    <w:p w14:paraId="7764ABC9" w14:textId="2BB2B038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признать С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Л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К</w:t>
      </w:r>
      <w:r w:rsidR="00D65A0B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потерпевшей по уголовному делу, зарегистрированному в Едином реестре досудебных расследований за № </w:t>
      </w:r>
      <w:r>
        <w:rPr>
          <w:sz w:val="28"/>
          <w:szCs w:val="28"/>
        </w:rPr>
        <w:t>237500121000071</w:t>
      </w:r>
      <w:r>
        <w:rPr>
          <w:sz w:val="28"/>
          <w:szCs w:val="28"/>
          <w:lang w:val="kk-KZ"/>
        </w:rPr>
        <w:t>.</w:t>
      </w:r>
    </w:p>
    <w:p w14:paraId="6C1F2EDC" w14:textId="77777777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Приложение: уведомление о защите, копия удостоверения адвоката, заявление в ДЭР по г. Алматы, ответ ДЭР по г. Алматы от 28.04.2023 г., ответ ДЭР по г. Алматы от 09.08.2023 г., сопроводительное письмо от 09.08.2023 г.</w:t>
      </w:r>
    </w:p>
    <w:p w14:paraId="067670DD" w14:textId="77777777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</w:p>
    <w:p w14:paraId="59919DE2" w14:textId="77777777" w:rsidR="00C41A3F" w:rsidRDefault="00C41A3F" w:rsidP="00C41A3F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10.08.2023 г.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Нигметов С.Д.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1EC09" w14:textId="77777777" w:rsidR="006041CA" w:rsidRDefault="006041CA" w:rsidP="00702393">
      <w:pPr>
        <w:spacing w:after="0" w:line="240" w:lineRule="auto"/>
      </w:pPr>
      <w:r>
        <w:separator/>
      </w:r>
    </w:p>
  </w:endnote>
  <w:endnote w:type="continuationSeparator" w:id="0">
    <w:p w14:paraId="6550CFA8" w14:textId="77777777" w:rsidR="006041CA" w:rsidRDefault="006041C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C7CD9" w14:textId="77777777" w:rsidR="006041CA" w:rsidRDefault="006041CA" w:rsidP="00702393">
      <w:pPr>
        <w:spacing w:after="0" w:line="240" w:lineRule="auto"/>
      </w:pPr>
      <w:r>
        <w:separator/>
      </w:r>
    </w:p>
  </w:footnote>
  <w:footnote w:type="continuationSeparator" w:id="0">
    <w:p w14:paraId="56D0DBE9" w14:textId="77777777" w:rsidR="006041CA" w:rsidRDefault="006041C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D5A8C"/>
    <w:rsid w:val="003E3623"/>
    <w:rsid w:val="00406923"/>
    <w:rsid w:val="00442855"/>
    <w:rsid w:val="004F22C8"/>
    <w:rsid w:val="00544A1D"/>
    <w:rsid w:val="00577C42"/>
    <w:rsid w:val="005B4DC1"/>
    <w:rsid w:val="005D0904"/>
    <w:rsid w:val="005F07D3"/>
    <w:rsid w:val="006041CA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05707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41A3F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65A0B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2024-05-17T13:57:00Z</dcterms:modified>
</cp:coreProperties>
</file>