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0BCF1" w14:textId="45F3E17E" w:rsidR="00E45511" w:rsidRPr="00234733" w:rsidRDefault="00234733" w:rsidP="00234733">
      <w:pPr>
        <w:pStyle w:val="a9"/>
        <w:jc w:val="center"/>
        <w:rPr>
          <w:b/>
          <w:bCs/>
        </w:rPr>
      </w:pPr>
      <w:r w:rsidRPr="00234733">
        <w:rPr>
          <w:b/>
          <w:bCs/>
        </w:rPr>
        <w:t>О</w:t>
      </w:r>
      <w:r w:rsidRPr="00234733">
        <w:rPr>
          <w:b/>
          <w:bCs/>
        </w:rPr>
        <w:t xml:space="preserve"> признании незаконными действий административных органов по отклонению конкурсной заявки по причине несоответствия квалификационным требованиям</w:t>
      </w:r>
    </w:p>
    <w:p w14:paraId="6EFA642A" w14:textId="77777777" w:rsidR="00E45511" w:rsidRDefault="00E45511" w:rsidP="00A37F77">
      <w:pPr>
        <w:pStyle w:val="a9"/>
        <w:jc w:val="both"/>
      </w:pPr>
    </w:p>
    <w:p w14:paraId="67FA2BAF" w14:textId="77777777" w:rsidR="00E45511" w:rsidRDefault="00E45511" w:rsidP="00A37F77">
      <w:pPr>
        <w:pStyle w:val="a9"/>
        <w:jc w:val="both"/>
      </w:pPr>
      <w:proofErr w:type="gramStart"/>
      <w:r>
        <w:t>№6001-23-00</w:t>
      </w:r>
      <w:proofErr w:type="gramEnd"/>
      <w:r>
        <w:t>-6ап/810 от 25.07.2023г.</w:t>
      </w:r>
    </w:p>
    <w:p w14:paraId="33A3CC22" w14:textId="77777777" w:rsidR="00E45511" w:rsidRDefault="00E45511" w:rsidP="00E45511">
      <w:pPr>
        <w:pStyle w:val="a9"/>
        <w:ind w:firstLine="720"/>
        <w:jc w:val="both"/>
      </w:pPr>
      <w:r>
        <w:t xml:space="preserve"> </w:t>
      </w:r>
      <w:r w:rsidRPr="00E45511">
        <w:rPr>
          <w:b/>
          <w:bCs/>
        </w:rPr>
        <w:t>Истец:</w:t>
      </w:r>
      <w:r>
        <w:t xml:space="preserve"> ТОО «СП» </w:t>
      </w:r>
    </w:p>
    <w:p w14:paraId="4460C624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Ответчики:</w:t>
      </w:r>
      <w:r>
        <w:t xml:space="preserve"> ГУ «Отдел коммунального хозяйства, пассажирского транспорта и автомобильных дорог города», ГУ «Управление государственных закупок области» </w:t>
      </w:r>
    </w:p>
    <w:p w14:paraId="02CC1DEF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Заинтересованные лица:</w:t>
      </w:r>
      <w:r>
        <w:t xml:space="preserve"> ТОО «B», РГП на ПХВ «Национальный центр аккредитации» Комитета технического регулирования и метрологии Министерства торговли и интеграции Республики Казахстан. </w:t>
      </w:r>
    </w:p>
    <w:p w14:paraId="3671EF58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Предмет спора:</w:t>
      </w:r>
      <w:r>
        <w:t xml:space="preserve"> о признании незаконными действий административных органов по отклонению конкурсной заявки по причине несоответствия квалификационным требованиям, об отмене протоколов итогов конкурсов №7640926-ОК1 и №7640305-ОК1, о признании недействительным договора о государственных закупках. </w:t>
      </w:r>
    </w:p>
    <w:p w14:paraId="7FECF6B6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Пересмотр по кассационной жалобе заинтересованного</w:t>
      </w:r>
      <w:r>
        <w:t xml:space="preserve"> лица ТОО «В». </w:t>
      </w:r>
    </w:p>
    <w:p w14:paraId="5F28B6C7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ФАБУЛА:</w:t>
      </w:r>
      <w:r>
        <w:t xml:space="preserve"> 18 и 19 мая 2022 года Управлением объявлены конкурсы: №7640305-ОК1 «Услуги технического надзора по строительству автомобильной дороги улицы»; №7640926-ОК1 «Услуги технического надзора по реконструкции автомобильной дороги по </w:t>
      </w:r>
      <w:proofErr w:type="spellStart"/>
      <w:r>
        <w:t>ул.Космонавтов</w:t>
      </w:r>
      <w:proofErr w:type="spellEnd"/>
      <w:r>
        <w:t xml:space="preserve">», заказчиками которых выступал Отдел. </w:t>
      </w:r>
    </w:p>
    <w:p w14:paraId="5F805FBC" w14:textId="77777777" w:rsidR="00E45511" w:rsidRDefault="00E45511" w:rsidP="00E45511">
      <w:pPr>
        <w:pStyle w:val="a9"/>
        <w:ind w:firstLine="720"/>
        <w:jc w:val="both"/>
      </w:pPr>
      <w:r>
        <w:t xml:space="preserve">Для участия в конкурсе заявки поданы несколькими потенциальными поставщиками, в том числе Товариществом. Протоколами №7640305-ОК1 и №7640926-ОК1 от 11 июля 2022 года подведены итоги конкурсов, по результатам которых победителем по лотам №52560920-ОК1, №52434077-ОК1 определено ТОО «B», потенциальным поставщиком, занявшим второе место – ТОО «Қ». </w:t>
      </w:r>
    </w:p>
    <w:p w14:paraId="462EE298" w14:textId="77777777" w:rsidR="00E45511" w:rsidRDefault="00E45511" w:rsidP="00E45511">
      <w:pPr>
        <w:pStyle w:val="a9"/>
        <w:ind w:firstLine="720"/>
        <w:jc w:val="both"/>
      </w:pPr>
      <w:r>
        <w:t xml:space="preserve">Заявка истца была отклонена. 18 июля 2022 года Товарищество обратилось в РГУ «Департамент внутреннего государственного аудита области Комитета внутреннего государственного аудита Министерства финансов Республики Казахстан» (далее – Департамент) с требованием о пересмотре итогов конкурсов. Не получив ответ по существу жалобы, 8 августа 2022 года Товарищество обратилось с жалобой в РГУ «Комитет внутреннего государственного аудита Министерства финансов Республики Казахстан», которым жалоба по существу также не была разрешена. </w:t>
      </w:r>
    </w:p>
    <w:p w14:paraId="158A6BE5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Судебные акты:</w:t>
      </w:r>
      <w:r>
        <w:t xml:space="preserve"> </w:t>
      </w:r>
    </w:p>
    <w:p w14:paraId="374B8187" w14:textId="0FB7B43E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1-я инстанция:</w:t>
      </w:r>
      <w:r>
        <w:t xml:space="preserve"> иск удовлетворен частично. </w:t>
      </w:r>
    </w:p>
    <w:p w14:paraId="64241871" w14:textId="77777777" w:rsidR="00E45511" w:rsidRDefault="00E45511" w:rsidP="00E45511">
      <w:pPr>
        <w:pStyle w:val="a9"/>
        <w:ind w:firstLine="720"/>
        <w:jc w:val="both"/>
      </w:pPr>
      <w:r>
        <w:t>Постановлено: признать незаконным и отменить протокол об итогах №7640926-ОК1 от 11 июля 2022 года по лоту №52434077-ОК</w:t>
      </w:r>
    </w:p>
    <w:p w14:paraId="0EAE3D47" w14:textId="77777777" w:rsidR="00E45511" w:rsidRDefault="00E45511" w:rsidP="00E45511">
      <w:pPr>
        <w:pStyle w:val="a9"/>
        <w:ind w:firstLine="720"/>
        <w:jc w:val="both"/>
      </w:pPr>
      <w:r>
        <w:t xml:space="preserve"> 1 «Услуги по авторскому/техническому надзору»; признать незаконным и отменить протокол об итогах №7640305-ОК1 от 11 июля 2022 года по лоту №52560920 –ОК1 «Услуги по авторскому/техническому надзору»; </w:t>
      </w:r>
    </w:p>
    <w:p w14:paraId="19F5FED7" w14:textId="77777777" w:rsidR="00E45511" w:rsidRDefault="00E45511" w:rsidP="00E45511">
      <w:pPr>
        <w:pStyle w:val="a9"/>
        <w:ind w:firstLine="720"/>
        <w:jc w:val="both"/>
      </w:pPr>
      <w:r>
        <w:t>признать недействительным договор о государственных закупках услуги №120 от 11 октября 2022 года заключенный между Отделом и ТОО «</w:t>
      </w:r>
      <w:proofErr w:type="spellStart"/>
      <w:r>
        <w:t>Broad</w:t>
      </w:r>
      <w:proofErr w:type="spellEnd"/>
      <w:r>
        <w:t xml:space="preserve"> Mark Construction». </w:t>
      </w:r>
    </w:p>
    <w:p w14:paraId="083ADE51" w14:textId="4D71988C" w:rsidR="00E45511" w:rsidRDefault="00E45511" w:rsidP="00E45511">
      <w:pPr>
        <w:pStyle w:val="a9"/>
        <w:ind w:firstLine="720"/>
        <w:jc w:val="both"/>
      </w:pPr>
      <w:r>
        <w:t xml:space="preserve">В удовлетворении остальной части иска отказано. </w:t>
      </w:r>
    </w:p>
    <w:p w14:paraId="270F26A5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Апелляция:</w:t>
      </w:r>
      <w:r>
        <w:t xml:space="preserve"> решение суда изменено, в части отказа в удовлетворении иска отменено, в указанной части иск возвращен на основании подпункта 11) части второй статьи 138 АППК. </w:t>
      </w:r>
    </w:p>
    <w:p w14:paraId="3EF50E92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Кассация:</w:t>
      </w:r>
      <w:r>
        <w:t xml:space="preserve"> постановление апелляции </w:t>
      </w:r>
      <w:proofErr w:type="spellStart"/>
      <w:r>
        <w:t>отмено</w:t>
      </w:r>
      <w:proofErr w:type="spellEnd"/>
      <w:r>
        <w:t xml:space="preserve">, дело направлено на новое рассмотрение в апелляционную инстанцию в ином составе судей. </w:t>
      </w:r>
    </w:p>
    <w:p w14:paraId="6A2BD926" w14:textId="77777777" w:rsidR="00E45511" w:rsidRDefault="00E45511" w:rsidP="00E45511">
      <w:pPr>
        <w:pStyle w:val="a9"/>
        <w:ind w:firstLine="720"/>
        <w:jc w:val="both"/>
      </w:pPr>
      <w:r w:rsidRPr="00E45511">
        <w:rPr>
          <w:b/>
          <w:bCs/>
        </w:rPr>
        <w:t>Выводы:</w:t>
      </w:r>
      <w:r>
        <w:t xml:space="preserve"> Суды, частично удовлетворяя иск, признав незаконным и отменив протоколы об итогах, пришли к выводу, что согласно приложению 11 к конкурсной документации «Сведения о квалификации и критериях, влияющих на конкурсное ценовое предложение при закупках услуг» субподрядчиками Товарищества приложены аттестаты </w:t>
      </w:r>
      <w:proofErr w:type="gramStart"/>
      <w:r>
        <w:t>аккредитации</w:t>
      </w:r>
      <w:proofErr w:type="gramEnd"/>
      <w:r>
        <w:t xml:space="preserve"> соответствующие закупаемым услугам, согласно требованиям конкурсной документации. </w:t>
      </w:r>
    </w:p>
    <w:p w14:paraId="5898B866" w14:textId="77777777" w:rsidR="00E45511" w:rsidRDefault="00E45511" w:rsidP="00E45511">
      <w:pPr>
        <w:pStyle w:val="a9"/>
        <w:ind w:firstLine="720"/>
        <w:jc w:val="both"/>
      </w:pPr>
      <w:r>
        <w:t xml:space="preserve">Судами установлено, что конкурсная заявка потенциального поставщика истца полностью соответствовала квалификационным требованиям. В обоснование своих выводов суды сослались на письмо Национального центра аккредитации, согласившись с позицией последнего о некорректности конкурсной документации, ограничивающей по мнению судов, права истца. </w:t>
      </w:r>
    </w:p>
    <w:p w14:paraId="2ADC19BC" w14:textId="2F367E51" w:rsidR="006116CF" w:rsidRPr="00A2412F" w:rsidRDefault="00E45511" w:rsidP="00E45511">
      <w:pPr>
        <w:pStyle w:val="a9"/>
        <w:ind w:firstLine="720"/>
        <w:jc w:val="both"/>
        <w:rPr>
          <w:lang w:val="kk-KZ"/>
        </w:rPr>
      </w:pPr>
      <w:r>
        <w:t>Вместе с тем доводы заинтересованного лица ТОО «B» о несоответствии субподрядчиков истца квалификационным требованиям, установленным в Приложении 7 к конкурсной документации в части обладания материальными ресурсами, судами не исследованы, им не дана надлежащая правовая оценка. Выводы судов о полном соответствии заявки истца требованиям конкурсной документации основаны на предположениях.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4733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07ABF"/>
    <w:rsid w:val="00E135C8"/>
    <w:rsid w:val="00E34D27"/>
    <w:rsid w:val="00E40A39"/>
    <w:rsid w:val="00E45511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688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2024-05-20T17:32:00Z</dcterms:modified>
</cp:coreProperties>
</file>