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A375B" w14:textId="77777777" w:rsidR="00611A12" w:rsidRDefault="00611A12" w:rsidP="00611A12">
      <w:pPr>
        <w:rPr>
          <w:rStyle w:val="a6"/>
          <w:sz w:val="28"/>
          <w:szCs w:val="28"/>
        </w:rPr>
      </w:pPr>
      <w:bookmarkStart w:id="0" w:name="_Hlk13486684"/>
      <w:bookmarkStart w:id="1" w:name="_Hlk32166729"/>
      <w:r>
        <w:rPr>
          <w:rStyle w:val="a6"/>
          <w:sz w:val="28"/>
          <w:szCs w:val="28"/>
        </w:rPr>
        <w:t xml:space="preserve">Внимание!!! </w:t>
      </w:r>
    </w:p>
    <w:p w14:paraId="512A5B6D" w14:textId="77777777" w:rsidR="00611A12" w:rsidRDefault="00611A12" w:rsidP="00611A12">
      <w:pPr>
        <w:pStyle w:val="a5"/>
        <w:ind w:firstLine="708"/>
        <w:jc w:val="both"/>
        <w:rPr>
          <w:rStyle w:val="a6"/>
          <w:rFonts w:eastAsia="Calibri"/>
          <w:b w:val="0"/>
          <w:sz w:val="28"/>
          <w:szCs w:val="28"/>
        </w:rPr>
      </w:pPr>
      <w:r>
        <w:rPr>
          <w:rStyle w:val="a6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6102355E" w14:textId="77777777" w:rsidR="00611A12" w:rsidRDefault="00611A12" w:rsidP="00611A12">
      <w:pPr>
        <w:pStyle w:val="a5"/>
        <w:ind w:firstLine="708"/>
        <w:jc w:val="both"/>
        <w:rPr>
          <w:rStyle w:val="a6"/>
          <w:rFonts w:eastAsia="Times New Roman"/>
          <w:sz w:val="28"/>
          <w:szCs w:val="28"/>
        </w:rPr>
      </w:pPr>
      <w:r>
        <w:rPr>
          <w:rStyle w:val="a6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4EF8360A" w14:textId="77777777" w:rsidR="00611A12" w:rsidRDefault="00611A12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E428C7D" w14:textId="77777777" w:rsidR="00611A12" w:rsidRDefault="00611A12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B274E7E" w14:textId="77777777" w:rsidR="00611A12" w:rsidRDefault="00611A12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629EB67" w14:textId="77777777" w:rsidR="00611A12" w:rsidRDefault="00611A12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4889CBD" w14:textId="2DFB20E6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ТОО «</w:t>
      </w:r>
      <w:r w:rsidR="00061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</w:t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7F205E8" w14:textId="77777777" w:rsidR="001B231C" w:rsidRPr="001B231C" w:rsidRDefault="001B231C" w:rsidP="001B231C">
      <w:pPr>
        <w:widowControl w:val="0"/>
        <w:tabs>
          <w:tab w:val="left" w:pos="7513"/>
        </w:tabs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D969E0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BF92FC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76BADF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EBB104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F29C2D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5E4D41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C68775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479354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BF939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C4D546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36C8E7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C62407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60FFC8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414A0A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C225D1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31A802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07097B" w14:textId="77777777" w:rsidR="001B231C" w:rsidRPr="001B231C" w:rsidRDefault="00417938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ИНСТРУКЦИИЯ №14</w:t>
      </w:r>
    </w:p>
    <w:p w14:paraId="4B03625D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БЕЗОПАСНОСТИ И ОХРАНЕ ТРУДА ДЛЯ </w:t>
      </w:r>
      <w:r w:rsidR="00BC1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</w:t>
      </w:r>
      <w:r w:rsidR="00417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BC1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7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СМЕНЫ</w:t>
      </w:r>
    </w:p>
    <w:p w14:paraId="5BE169D8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1A6580F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58D3A6D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6072E8E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C91D7F3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216615D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FA20FB0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740CA26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B97ED58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E792522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8924CDD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F9B8704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C9757ED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5151722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5254CBF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FDE341" w14:textId="77777777" w:rsidR="001B231C" w:rsidRPr="001B231C" w:rsidRDefault="001B231C" w:rsidP="0006175C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061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……….</w:t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20</w:t>
      </w:r>
      <w:r w:rsidR="00061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14:paraId="6103DA00" w14:textId="77777777" w:rsidR="001B231C" w:rsidRPr="001B231C" w:rsidRDefault="001B231C" w:rsidP="001B231C">
      <w:pPr>
        <w:widowControl w:val="0"/>
        <w:spacing w:after="0" w:line="220" w:lineRule="exact"/>
        <w:ind w:right="-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31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3" w:name="OCRUncertain002"/>
      <w:r w:rsidRPr="001B23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ab/>
      </w:r>
      <w:r w:rsidRPr="001B23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B23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B23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B23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BC12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Генеральный Директор</w:t>
      </w:r>
    </w:p>
    <w:p w14:paraId="6BCF2457" w14:textId="77777777" w:rsidR="001B231C" w:rsidRPr="001B231C" w:rsidRDefault="001B231C" w:rsidP="001B231C">
      <w:pPr>
        <w:widowControl w:val="0"/>
        <w:spacing w:after="0" w:line="220" w:lineRule="exact"/>
        <w:ind w:right="-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ТОО «</w:t>
      </w:r>
      <w:r w:rsidR="00061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</w:t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4B2157F" w14:textId="77777777" w:rsidR="001B231C" w:rsidRPr="001B231C" w:rsidRDefault="001B231C" w:rsidP="001B231C">
      <w:pPr>
        <w:widowControl w:val="0"/>
        <w:spacing w:after="0" w:line="220" w:lineRule="exact"/>
        <w:ind w:righ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EEF4E3A" w14:textId="77777777" w:rsidR="001B231C" w:rsidRPr="001B231C" w:rsidRDefault="001B231C" w:rsidP="001B231C">
      <w:pPr>
        <w:widowControl w:val="0"/>
        <w:spacing w:after="0" w:line="220" w:lineRule="exact"/>
        <w:ind w:righ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_____________________                                                             </w:t>
      </w:r>
    </w:p>
    <w:p w14:paraId="7D98DD89" w14:textId="77777777" w:rsidR="001B231C" w:rsidRPr="001B231C" w:rsidRDefault="001B231C" w:rsidP="001B231C">
      <w:pPr>
        <w:widowControl w:val="0"/>
        <w:spacing w:after="0" w:line="220" w:lineRule="exact"/>
        <w:ind w:righ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6C77C222" w14:textId="77777777" w:rsidR="001B231C" w:rsidRPr="001B231C" w:rsidRDefault="001B231C" w:rsidP="001B231C">
      <w:pPr>
        <w:widowControl w:val="0"/>
        <w:spacing w:after="0" w:line="220" w:lineRule="exact"/>
        <w:ind w:righ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</w:t>
      </w:r>
      <w:r w:rsidR="00BC1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061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</w:t>
      </w:r>
    </w:p>
    <w:p w14:paraId="495F8BCF" w14:textId="77777777" w:rsidR="001B231C" w:rsidRPr="001B231C" w:rsidRDefault="001B231C" w:rsidP="001B231C">
      <w:pPr>
        <w:widowControl w:val="0"/>
        <w:tabs>
          <w:tab w:val="left" w:pos="3180"/>
        </w:tabs>
        <w:spacing w:after="0" w:line="220" w:lineRule="exact"/>
        <w:ind w:righ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bookmarkEnd w:id="3"/>
    <w:p w14:paraId="71836EF8" w14:textId="77777777" w:rsidR="001B231C" w:rsidRPr="001B231C" w:rsidRDefault="001B231C" w:rsidP="001B231C">
      <w:pPr>
        <w:widowControl w:val="0"/>
        <w:tabs>
          <w:tab w:val="left" w:pos="9751"/>
        </w:tabs>
        <w:spacing w:after="0" w:line="220" w:lineRule="exact"/>
        <w:ind w:right="-7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«____»_____________ 20</w:t>
      </w:r>
      <w:r w:rsidR="00061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….</w:t>
      </w: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</w:t>
      </w:r>
    </w:p>
    <w:p w14:paraId="5A451A13" w14:textId="77777777" w:rsidR="001B231C" w:rsidRPr="001B231C" w:rsidRDefault="001B231C" w:rsidP="001B231C">
      <w:pPr>
        <w:widowControl w:val="0"/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064004" w14:textId="77777777" w:rsidR="001B231C" w:rsidRPr="001B231C" w:rsidRDefault="001B231C" w:rsidP="001B231C">
      <w:pPr>
        <w:widowControl w:val="0"/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12D2AFA0" w14:textId="77777777" w:rsidR="001B231C" w:rsidRPr="001B231C" w:rsidRDefault="001B231C" w:rsidP="001B231C">
      <w:pPr>
        <w:widowControl w:val="0"/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A83C41" w14:textId="77777777" w:rsidR="001B231C" w:rsidRPr="001B231C" w:rsidRDefault="00417938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№ 14</w:t>
      </w:r>
    </w:p>
    <w:p w14:paraId="4C1C6D1E" w14:textId="77777777" w:rsidR="001B231C" w:rsidRPr="001B231C" w:rsidRDefault="001B231C" w:rsidP="001B23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БЕЗОПАСНОСТИ И ОХРАНЕ ТРУДА ДЛЯ </w:t>
      </w:r>
      <w:r w:rsidR="00BC1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НАЧАЛЬНИКА </w:t>
      </w:r>
      <w:r w:rsidR="00417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СМЕНЫ</w:t>
      </w:r>
    </w:p>
    <w:p w14:paraId="7992FA20" w14:textId="77777777" w:rsidR="001B231C" w:rsidRPr="001B231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2A2DA" w14:textId="77777777" w:rsidR="001B231C" w:rsidRPr="001B231C" w:rsidRDefault="001B231C" w:rsidP="001B23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 безопасности</w:t>
      </w:r>
    </w:p>
    <w:p w14:paraId="127E372D" w14:textId="77777777" w:rsidR="001B231C" w:rsidRPr="001B231C" w:rsidRDefault="001B231C" w:rsidP="001B231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1772BF" w14:textId="77777777" w:rsidR="00BC12A3" w:rsidRPr="00BC12A3" w:rsidRDefault="00BC12A3" w:rsidP="00BC12A3">
      <w:pPr>
        <w:rPr>
          <w:rFonts w:ascii="Times New Roman" w:hAnsi="Times New Roman" w:cs="Times New Roman"/>
        </w:rPr>
      </w:pPr>
      <w:r w:rsidRPr="00BC12A3">
        <w:rPr>
          <w:rFonts w:ascii="Times New Roman" w:hAnsi="Times New Roman" w:cs="Times New Roman"/>
        </w:rPr>
        <w:t>1.1. К самостоятельной ра</w:t>
      </w:r>
      <w:r w:rsidR="00417938">
        <w:rPr>
          <w:rFonts w:ascii="Times New Roman" w:hAnsi="Times New Roman" w:cs="Times New Roman"/>
        </w:rPr>
        <w:t>боте  в качестве начальника смены</w:t>
      </w:r>
      <w:r w:rsidRPr="00BC12A3">
        <w:rPr>
          <w:rFonts w:ascii="Times New Roman" w:hAnsi="Times New Roman" w:cs="Times New Roman"/>
        </w:rPr>
        <w:t xml:space="preserve">    допускаются лица не моложе 18 лет, прошедшие: </w:t>
      </w:r>
      <w:r w:rsidRPr="00BC12A3">
        <w:rPr>
          <w:rFonts w:ascii="Times New Roman" w:hAnsi="Times New Roman" w:cs="Times New Roman"/>
        </w:rPr>
        <w:br/>
        <w:t xml:space="preserve">вводный инструктаж; </w:t>
      </w:r>
      <w:r w:rsidRPr="00BC12A3">
        <w:rPr>
          <w:rFonts w:ascii="Times New Roman" w:hAnsi="Times New Roman" w:cs="Times New Roman"/>
        </w:rPr>
        <w:br/>
        <w:t xml:space="preserve">инструктаж по пожарной безопасности; </w:t>
      </w:r>
      <w:r w:rsidRPr="00BC12A3">
        <w:rPr>
          <w:rFonts w:ascii="Times New Roman" w:hAnsi="Times New Roman" w:cs="Times New Roman"/>
        </w:rPr>
        <w:br/>
        <w:t xml:space="preserve">первичный инструктаж на рабочем месте; </w:t>
      </w:r>
      <w:r w:rsidRPr="00BC12A3">
        <w:rPr>
          <w:rFonts w:ascii="Times New Roman" w:hAnsi="Times New Roman" w:cs="Times New Roman"/>
        </w:rPr>
        <w:br/>
        <w:t xml:space="preserve">инструктаж  по   </w:t>
      </w:r>
      <w:proofErr w:type="spellStart"/>
      <w:r w:rsidRPr="00BC12A3">
        <w:rPr>
          <w:rFonts w:ascii="Times New Roman" w:hAnsi="Times New Roman" w:cs="Times New Roman"/>
        </w:rPr>
        <w:t>электро</w:t>
      </w:r>
      <w:proofErr w:type="spellEnd"/>
      <w:r w:rsidRPr="00BC12A3">
        <w:rPr>
          <w:rFonts w:ascii="Times New Roman" w:hAnsi="Times New Roman" w:cs="Times New Roman"/>
        </w:rPr>
        <w:t xml:space="preserve"> безопасности на раб</w:t>
      </w:r>
      <w:r w:rsidR="00417938">
        <w:rPr>
          <w:rFonts w:ascii="Times New Roman" w:hAnsi="Times New Roman" w:cs="Times New Roman"/>
        </w:rPr>
        <w:t xml:space="preserve">очем месте. </w:t>
      </w:r>
      <w:r w:rsidR="00417938">
        <w:rPr>
          <w:rFonts w:ascii="Times New Roman" w:hAnsi="Times New Roman" w:cs="Times New Roman"/>
        </w:rPr>
        <w:br/>
        <w:t>1.2. Начальник смены</w:t>
      </w:r>
      <w:r w:rsidRPr="00BC12A3">
        <w:rPr>
          <w:rFonts w:ascii="Times New Roman" w:hAnsi="Times New Roman" w:cs="Times New Roman"/>
        </w:rPr>
        <w:t xml:space="preserve">   должен  проходить: </w:t>
      </w:r>
      <w:r w:rsidRPr="00BC12A3">
        <w:rPr>
          <w:rFonts w:ascii="Times New Roman" w:hAnsi="Times New Roman" w:cs="Times New Roman"/>
        </w:rPr>
        <w:br/>
        <w:t>повторный  инструктаж  по безопасности труда на рабочем месте не реже, чем через каждые три месяца;</w:t>
      </w:r>
    </w:p>
    <w:p w14:paraId="1199C21C" w14:textId="77777777" w:rsidR="00BC12A3" w:rsidRPr="00BC12A3" w:rsidRDefault="00BC12A3" w:rsidP="00BC12A3">
      <w:pPr>
        <w:rPr>
          <w:rFonts w:ascii="Times New Roman" w:hAnsi="Times New Roman" w:cs="Times New Roman"/>
        </w:rPr>
      </w:pPr>
      <w:r w:rsidRPr="00BC12A3">
        <w:rPr>
          <w:rFonts w:ascii="Times New Roman" w:hAnsi="Times New Roman" w:cs="Times New Roman"/>
        </w:rPr>
        <w:t>внеплановый инструктаж: при изменении технологического процесса или правил по охране труда,  замене или  модернизации производственного оборудования,  приспособлений и инструмента, изменении условий и организации труда, при нарушениях инструкций по охране труда, перерывах в работе более чем на 60 календарных дней (для работ,  к  которым  предъявляются  повышенные требования безопасности - 30 календарных дней);</w:t>
      </w:r>
    </w:p>
    <w:p w14:paraId="52B872E7" w14:textId="77777777" w:rsidR="00BC12A3" w:rsidRPr="00BC12A3" w:rsidRDefault="00BC12A3" w:rsidP="00BC12A3">
      <w:pPr>
        <w:pStyle w:val="a3"/>
      </w:pPr>
      <w:r w:rsidRPr="00BC12A3">
        <w:br/>
        <w:t xml:space="preserve">1.3. </w:t>
      </w:r>
      <w:r w:rsidR="00417938">
        <w:t>Начальник смены</w:t>
      </w:r>
      <w:r w:rsidR="00417938" w:rsidRPr="00BC12A3">
        <w:t xml:space="preserve">   </w:t>
      </w:r>
      <w:r w:rsidRPr="00BC12A3">
        <w:t xml:space="preserve">должен знать: </w:t>
      </w:r>
      <w:r w:rsidRPr="00BC12A3">
        <w:br/>
        <w:t xml:space="preserve">действие на человека опасных и вредных производственных факторов, возникающих во время работы; </w:t>
      </w:r>
      <w:r w:rsidRPr="00BC12A3">
        <w:br/>
        <w:t xml:space="preserve">правила по охране труда при производстве продукции; </w:t>
      </w:r>
      <w:r w:rsidRPr="00BC12A3">
        <w:br/>
        <w:t xml:space="preserve">правила техники безопасности при эксплуатации </w:t>
      </w:r>
      <w:proofErr w:type="spellStart"/>
      <w:r w:rsidRPr="00BC12A3">
        <w:t>теплопотребляющих</w:t>
      </w:r>
      <w:proofErr w:type="spellEnd"/>
      <w:r w:rsidRPr="00BC12A3">
        <w:t xml:space="preserve"> установок; </w:t>
      </w:r>
      <w:r w:rsidRPr="00BC12A3">
        <w:br/>
        <w:t xml:space="preserve">требования производственной санитарии, электробезопасности и пожарной безопасности; </w:t>
      </w:r>
      <w:r w:rsidRPr="00BC12A3">
        <w:br/>
        <w:t xml:space="preserve">место расположения аптечек; </w:t>
      </w:r>
      <w:r w:rsidRPr="00BC12A3">
        <w:br/>
        <w:t xml:space="preserve">правила внутреннего трудового распорядка, установленные на предприятии; </w:t>
      </w:r>
      <w:r w:rsidRPr="00BC12A3">
        <w:br/>
        <w:t xml:space="preserve">требования настоящей инструкции, инструкции о мерах пожарной безопасности, инструкции по электробезопасности; </w:t>
      </w:r>
      <w:r w:rsidRPr="00BC12A3">
        <w:br/>
        <w:t xml:space="preserve">содержать рабочие места в чистоте и порядке; </w:t>
      </w:r>
      <w:r w:rsidRPr="00BC12A3">
        <w:br/>
        <w:t xml:space="preserve">уметь оказывать доврачебную помощь пострадавшим, пользоваться средствами пожаротушения, при возникновении пожара вызвать пожарную охрану; </w:t>
      </w:r>
      <w:r w:rsidRPr="00BC12A3">
        <w:br/>
        <w:t xml:space="preserve">1.4. Во время работы на начальника </w:t>
      </w:r>
      <w:r w:rsidR="00417938">
        <w:t>смены</w:t>
      </w:r>
      <w:r w:rsidRPr="00BC12A3">
        <w:t xml:space="preserve">   могут воздействовать следующие опасные факторы: </w:t>
      </w:r>
      <w:r w:rsidRPr="00BC12A3">
        <w:br/>
        <w:t xml:space="preserve">-повышенная запыленность  и загазованность воздуха рабочей зоны; </w:t>
      </w:r>
      <w:r w:rsidRPr="00BC12A3">
        <w:br/>
        <w:t xml:space="preserve">повышенная подвижность воздуха; </w:t>
      </w:r>
      <w:r w:rsidRPr="00BC12A3">
        <w:br/>
        <w:t xml:space="preserve">повышенный уровень шума; </w:t>
      </w:r>
      <w:r w:rsidRPr="00BC12A3">
        <w:br/>
        <w:t xml:space="preserve">отсутствие или недостаток естественного света; </w:t>
      </w:r>
      <w:r w:rsidRPr="00BC12A3">
        <w:br/>
        <w:t xml:space="preserve">-движущиеся транспортные средства, механизмы; </w:t>
      </w:r>
      <w:r w:rsidRPr="00BC12A3">
        <w:br/>
        <w:t xml:space="preserve">-недостаточная освещенность в темное время суток; </w:t>
      </w:r>
      <w:r w:rsidRPr="00BC12A3">
        <w:br/>
        <w:t xml:space="preserve">-повышенное напряжение в электрической сети, замыкание которой может произойти через тело человека. </w:t>
      </w:r>
      <w:r w:rsidRPr="00BC12A3">
        <w:br/>
        <w:t xml:space="preserve">1.5. В целях предупреждения пожаров начальник </w:t>
      </w:r>
      <w:r w:rsidR="00417938">
        <w:t>смены</w:t>
      </w:r>
      <w:r w:rsidRPr="00BC12A3">
        <w:t xml:space="preserve">    должен соблюдать следующие правила противопожарной безопасности: </w:t>
      </w:r>
      <w:r w:rsidRPr="00BC12A3">
        <w:br/>
      </w:r>
      <w:r w:rsidRPr="00BC12A3">
        <w:lastRenderedPageBreak/>
        <w:t xml:space="preserve">-курить только в отведенных и приспособленных для этого местах; </w:t>
      </w:r>
      <w:r w:rsidRPr="00BC12A3">
        <w:br/>
        <w:t xml:space="preserve">-знать и уметь пользоваться первичными средствами пожаротушения; </w:t>
      </w:r>
      <w:r w:rsidRPr="00BC12A3">
        <w:br/>
        <w:t xml:space="preserve">-перед закрытием помещений убедиться, что условия к загоранию в них исключены (двери закрыты, электроприборы выключены, освещение отключено, пожарная сигнализация включена, электрокары установлены в специальных для этого местах.); </w:t>
      </w:r>
      <w:r w:rsidRPr="00BC12A3">
        <w:br/>
        <w:t xml:space="preserve">-о всех неисправностях электроприборов немедленно сообщить электрику; </w:t>
      </w:r>
      <w:r w:rsidRPr="00BC12A3">
        <w:br/>
        <w:t xml:space="preserve">-не загромождать проходы и проезды;  </w:t>
      </w:r>
      <w:r w:rsidRPr="00BC12A3">
        <w:br/>
        <w:t xml:space="preserve">-пользоваться электронагревательными приборами необорудованных для этой цели; </w:t>
      </w:r>
      <w:r w:rsidRPr="00BC12A3">
        <w:br/>
        <w:t xml:space="preserve"> -пользоваться временной или неисправной проводкой. </w:t>
      </w:r>
      <w:r w:rsidRPr="00BC12A3">
        <w:br/>
        <w:t xml:space="preserve">1.6. За невыполнение требований безопасности,  изложенных в настоящей инструкции, начальник </w:t>
      </w:r>
      <w:r w:rsidR="00417938">
        <w:t>смены</w:t>
      </w:r>
      <w:r w:rsidRPr="00BC12A3">
        <w:t>    несет ответственность согласно действующему законодательству.</w:t>
      </w:r>
    </w:p>
    <w:p w14:paraId="091CF3BE" w14:textId="77777777" w:rsidR="00BC12A3" w:rsidRPr="00BC12A3" w:rsidRDefault="00BC12A3" w:rsidP="00BC12A3">
      <w:pPr>
        <w:pStyle w:val="a3"/>
      </w:pPr>
      <w:r w:rsidRPr="00BC12A3">
        <w:t>2. Требования безопасности перед началом работы</w:t>
      </w:r>
    </w:p>
    <w:p w14:paraId="36BF821C" w14:textId="77777777" w:rsidR="00BC12A3" w:rsidRPr="00BC12A3" w:rsidRDefault="00BC12A3" w:rsidP="00BC12A3">
      <w:pPr>
        <w:pStyle w:val="a3"/>
      </w:pPr>
      <w:r w:rsidRPr="00BC12A3">
        <w:t xml:space="preserve">2.1. Проверить исправность технического состояния экипировочных устройств, соответствие их нормальному положению и действие световой сигнализации. </w:t>
      </w:r>
      <w:r w:rsidRPr="00BC12A3">
        <w:br/>
        <w:t>2.2. Провести целевой инструктаж  персоналу.</w:t>
      </w:r>
    </w:p>
    <w:p w14:paraId="6BEF4DF3" w14:textId="77777777" w:rsidR="00BC12A3" w:rsidRPr="00BC12A3" w:rsidRDefault="00BC12A3" w:rsidP="00BC12A3">
      <w:pPr>
        <w:pStyle w:val="a3"/>
      </w:pPr>
      <w:r w:rsidRPr="00BC12A3">
        <w:t>3. Требования безопасности во время работы</w:t>
      </w:r>
    </w:p>
    <w:p w14:paraId="568E650D" w14:textId="77777777" w:rsidR="00BC12A3" w:rsidRPr="00BC12A3" w:rsidRDefault="00BC12A3" w:rsidP="00BC12A3">
      <w:pPr>
        <w:pStyle w:val="a3"/>
      </w:pPr>
      <w:r w:rsidRPr="00BC12A3">
        <w:t>3.1. При п</w:t>
      </w:r>
      <w:r w:rsidR="00417938">
        <w:t>роизводстве работ начальник смены</w:t>
      </w:r>
      <w:r w:rsidRPr="00BC12A3">
        <w:t>    должен обеспечить соблюдение требований безопасности работниками, связанными с выполнением поручаем</w:t>
      </w:r>
      <w:r w:rsidR="00417938">
        <w:t xml:space="preserve">ой работы. </w:t>
      </w:r>
      <w:r w:rsidR="00417938">
        <w:br/>
        <w:t>3.2. Начальник смены</w:t>
      </w:r>
      <w:r w:rsidRPr="00BC12A3">
        <w:t xml:space="preserve">  во время работы должен следить: </w:t>
      </w:r>
      <w:r w:rsidRPr="00BC12A3">
        <w:br/>
        <w:t xml:space="preserve">-содержанием рабочих мест в чистоте; </w:t>
      </w:r>
      <w:r w:rsidRPr="00BC12A3">
        <w:br/>
        <w:t xml:space="preserve">-выполнением инструкций при ремонте  оборудования; </w:t>
      </w:r>
      <w:r w:rsidRPr="00BC12A3">
        <w:br/>
        <w:t xml:space="preserve">-за нормальным освещением; </w:t>
      </w:r>
      <w:r w:rsidRPr="00BC12A3">
        <w:br/>
        <w:t xml:space="preserve">-постоянно следить за исправностью оборудования и не допускать работу при снятых или неисправных ограждениях, блокировочных устройствах, обеспечивающих безопасность труда, не прикасаться к находящимся в движении механизмам, а также к находящимся под напряжением токоведущим частям оборудования.  </w:t>
      </w:r>
      <w:r w:rsidRPr="00BC12A3">
        <w:br/>
        <w:t xml:space="preserve">-лично присутствовать и руководить выполнением работ, связанных  с одновременным использованием  на ограниченной производственной площадке нескольких машин или механизмов, транспортных средств, и особенно работников, с целью недопущения действий, могущих привести к травмированию работников; </w:t>
      </w:r>
      <w:r w:rsidRPr="00BC12A3">
        <w:br/>
        <w:t xml:space="preserve">-контролировать периодически выполнение задания и состояние здоровья водителей. Лиц, в состоянии алкогольного  или наркотического опьянения к работе не допускать. </w:t>
      </w:r>
      <w:r w:rsidRPr="00BC12A3">
        <w:br/>
        <w:t xml:space="preserve">3.3. Работы по погрузке, разгрузке и перемещению тяжестей следует производить, как правило, механизированным способом при помощи кранов, средств малой механизации. </w:t>
      </w:r>
      <w:r w:rsidRPr="00BC12A3">
        <w:br/>
        <w:t>3.4. Погрузо-разгрузочные работы должны производитьс</w:t>
      </w:r>
      <w:r w:rsidR="00417938">
        <w:t>я под руководством начальник смены</w:t>
      </w:r>
      <w:r w:rsidRPr="00BC12A3">
        <w:t> .</w:t>
      </w:r>
    </w:p>
    <w:p w14:paraId="2FC794A4" w14:textId="77777777" w:rsidR="00BC12A3" w:rsidRPr="00BC12A3" w:rsidRDefault="00BC12A3" w:rsidP="00BC12A3">
      <w:pPr>
        <w:pStyle w:val="a3"/>
      </w:pPr>
      <w:r w:rsidRPr="00BC12A3">
        <w:br/>
        <w:t>4. Требования безопасности в аварийных ситуациях</w:t>
      </w:r>
    </w:p>
    <w:p w14:paraId="169E2728" w14:textId="77777777" w:rsidR="00BC12A3" w:rsidRPr="00BC12A3" w:rsidRDefault="00BC12A3" w:rsidP="00BC12A3">
      <w:pPr>
        <w:pStyle w:val="a3"/>
      </w:pPr>
      <w:r w:rsidRPr="00BC12A3">
        <w:t xml:space="preserve">4.1.  При замеченных неисправностях применяемых машин (оборудования) и инструмента или создания аварийной обстановки </w:t>
      </w:r>
      <w:r w:rsidR="00417938">
        <w:t>при выполнении работ начальник смены</w:t>
      </w:r>
      <w:r w:rsidRPr="00BC12A3">
        <w:t xml:space="preserve">  обязан; </w:t>
      </w:r>
      <w:r w:rsidRPr="00BC12A3">
        <w:br/>
        <w:t xml:space="preserve">-прекратить работу; </w:t>
      </w:r>
      <w:r w:rsidRPr="00BC12A3">
        <w:br/>
        <w:t xml:space="preserve">-предупредить работающих об опасности; </w:t>
      </w:r>
      <w:r w:rsidRPr="00BC12A3">
        <w:br/>
        <w:t xml:space="preserve">-поставить немедленно в известность директора завода и способствовать устранению аварийной ситуации, а также их расследования в целях разработки противоаварийных мероприятий; </w:t>
      </w:r>
      <w:r w:rsidRPr="00BC12A3">
        <w:br/>
        <w:t xml:space="preserve">-производить устранение самых неотложных неисправностей с соблюдением мер безопасности, изложенных в инструкции по охране труда. </w:t>
      </w:r>
      <w:r w:rsidRPr="00BC12A3">
        <w:br/>
        <w:t xml:space="preserve">4.2. При ликвидации  загорания необходимо использовать  первичные средства  пожаротушения, организовать эвакуацию людей. </w:t>
      </w:r>
      <w:r w:rsidRPr="00BC12A3">
        <w:br/>
        <w:t xml:space="preserve">4.4. При загорании электрооборудования применять только углекислотные огнетушители или </w:t>
      </w:r>
      <w:r w:rsidRPr="00BC12A3">
        <w:lastRenderedPageBreak/>
        <w:t xml:space="preserve">порошковые. </w:t>
      </w:r>
      <w:r w:rsidRPr="00BC12A3">
        <w:br/>
        <w:t xml:space="preserve">4.5. При получении травмы работником цеха оказать медицинскую помощь, поставить в известность непосредственного руководителя  и действовать по его указаниям.   </w:t>
      </w:r>
      <w:r w:rsidRPr="00BC12A3">
        <w:br/>
        <w:t> </w:t>
      </w:r>
    </w:p>
    <w:p w14:paraId="4C50D943" w14:textId="77777777" w:rsidR="00BC12A3" w:rsidRPr="00BC12A3" w:rsidRDefault="00BC12A3" w:rsidP="00BC12A3">
      <w:pPr>
        <w:pStyle w:val="a3"/>
      </w:pPr>
      <w:r w:rsidRPr="00BC12A3">
        <w:t>5. Требования безопасности по окончании работы</w:t>
      </w:r>
    </w:p>
    <w:p w14:paraId="54ABADDD" w14:textId="77777777" w:rsidR="001B231C" w:rsidRPr="00BC12A3" w:rsidRDefault="00BC12A3" w:rsidP="00417938">
      <w:pPr>
        <w:pStyle w:val="a3"/>
      </w:pPr>
      <w:r w:rsidRPr="00BC12A3">
        <w:t xml:space="preserve">5.1. Привести в порядок рабочее место (очистить от грязи и пыли оборудование и </w:t>
      </w:r>
      <w:proofErr w:type="gramStart"/>
      <w:r w:rsidRPr="00BC12A3">
        <w:t>инструмент,  собрать</w:t>
      </w:r>
      <w:proofErr w:type="gramEnd"/>
      <w:r w:rsidRPr="00BC12A3">
        <w:t xml:space="preserve"> и сложить в установленное место инструмент, приспособления. </w:t>
      </w:r>
      <w:r w:rsidRPr="00BC12A3">
        <w:br/>
        <w:t xml:space="preserve">5.2. Снять и убрать спецодежду в шкаф, вымыть руки и лицо с мылом, принять душ.  </w:t>
      </w:r>
    </w:p>
    <w:p w14:paraId="5939DEE9" w14:textId="77777777" w:rsidR="001B231C" w:rsidRPr="00BC12A3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97281" w14:textId="77777777" w:rsidR="001B231C" w:rsidRPr="00BC12A3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1A7AE1" w14:textId="77777777" w:rsidR="001B231C" w:rsidRPr="001B231C" w:rsidRDefault="001B231C" w:rsidP="001B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ИНСТРУКЦИЕЙ</w:t>
      </w:r>
    </w:p>
    <w:p w14:paraId="7BE8F688" w14:textId="77777777" w:rsidR="001B231C" w:rsidRPr="001B231C" w:rsidRDefault="001B231C" w:rsidP="001B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 (А): __________________________________________________</w:t>
      </w:r>
    </w:p>
    <w:p w14:paraId="3346B5B8" w14:textId="77777777" w:rsidR="001B231C" w:rsidRPr="001B231C" w:rsidRDefault="001B231C" w:rsidP="001B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B23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(Ф.И.О., подпись, дата</w:t>
      </w:r>
      <w:r w:rsidRPr="001B231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)</w:t>
      </w:r>
    </w:p>
    <w:p w14:paraId="3AB6267E" w14:textId="77777777" w:rsidR="001B231C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EF70A8" w14:textId="77777777" w:rsidR="0010682C" w:rsidRPr="001B231C" w:rsidRDefault="0010682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1E8C7" w14:textId="77777777" w:rsidR="0010682C" w:rsidRPr="001B231C" w:rsidRDefault="0010682C" w:rsidP="00106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Инструкцию составил:</w:t>
      </w:r>
    </w:p>
    <w:p w14:paraId="6E0BC4A0" w14:textId="77777777" w:rsidR="0010682C" w:rsidRPr="001B231C" w:rsidRDefault="0010682C" w:rsidP="00106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Ответственное лицо по ТБ и ОТ.                                                                 </w:t>
      </w:r>
    </w:p>
    <w:p w14:paraId="54832004" w14:textId="77777777" w:rsidR="00E04266" w:rsidRDefault="00E04266"/>
    <w:sectPr w:rsidR="00E04266" w:rsidSect="006463F4">
      <w:pgSz w:w="11906" w:h="16838"/>
      <w:pgMar w:top="851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D86CBA"/>
    <w:multiLevelType w:val="hybridMultilevel"/>
    <w:tmpl w:val="2940D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9D545A"/>
    <w:multiLevelType w:val="singleLevel"/>
    <w:tmpl w:val="DADCDEE0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70844437"/>
    <w:multiLevelType w:val="singleLevel"/>
    <w:tmpl w:val="1836112A"/>
    <w:lvl w:ilvl="0">
      <w:start w:val="8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9EB"/>
    <w:rsid w:val="0006175C"/>
    <w:rsid w:val="0010682C"/>
    <w:rsid w:val="001B231C"/>
    <w:rsid w:val="00417938"/>
    <w:rsid w:val="00611A12"/>
    <w:rsid w:val="006463F4"/>
    <w:rsid w:val="00BC12A3"/>
    <w:rsid w:val="00E04266"/>
    <w:rsid w:val="00E359EB"/>
    <w:rsid w:val="00F50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EFB5"/>
  <w15:docId w15:val="{68C01749-563C-4277-BDB2-EF51B418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11A12"/>
    <w:rPr>
      <w:lang w:val="kk-KZ"/>
    </w:rPr>
  </w:style>
  <w:style w:type="paragraph" w:styleId="a5">
    <w:name w:val="No Spacing"/>
    <w:link w:val="a4"/>
    <w:uiPriority w:val="1"/>
    <w:qFormat/>
    <w:rsid w:val="00611A12"/>
    <w:pPr>
      <w:spacing w:after="0" w:line="240" w:lineRule="auto"/>
    </w:pPr>
    <w:rPr>
      <w:lang w:val="kk-KZ"/>
    </w:rPr>
  </w:style>
  <w:style w:type="character" w:styleId="a6">
    <w:name w:val="Strong"/>
    <w:basedOn w:val="a0"/>
    <w:uiPriority w:val="22"/>
    <w:qFormat/>
    <w:rsid w:val="00611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1091</Words>
  <Characters>6225</Characters>
  <Application>Microsoft Office Word</Application>
  <DocSecurity>0</DocSecurity>
  <Lines>51</Lines>
  <Paragraphs>14</Paragraphs>
  <ScaleCrop>false</ScaleCrop>
  <Company>*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Юридическая_контора Закон_и_право</cp:lastModifiedBy>
  <cp:revision>7</cp:revision>
  <cp:lastPrinted>2012-09-21T10:39:00Z</cp:lastPrinted>
  <dcterms:created xsi:type="dcterms:W3CDTF">2012-09-20T12:16:00Z</dcterms:created>
  <dcterms:modified xsi:type="dcterms:W3CDTF">2020-02-09T14:34:00Z</dcterms:modified>
</cp:coreProperties>
</file>