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67BAD" w14:textId="77777777" w:rsidR="004E1490" w:rsidRDefault="004E1490" w:rsidP="004E1490">
      <w:pPr>
        <w:rPr>
          <w:rStyle w:val="a5"/>
        </w:rPr>
      </w:pPr>
      <w:bookmarkStart w:id="0" w:name="_Hlk13486684"/>
      <w:bookmarkStart w:id="1" w:name="_Hlk32166729"/>
      <w:r>
        <w:rPr>
          <w:rStyle w:val="a5"/>
        </w:rPr>
        <w:t xml:space="preserve">Внимание!!! </w:t>
      </w:r>
    </w:p>
    <w:p w14:paraId="46738413" w14:textId="77777777" w:rsidR="004E1490" w:rsidRDefault="004E1490" w:rsidP="004E1490">
      <w:pPr>
        <w:pStyle w:val="a3"/>
        <w:ind w:firstLine="708"/>
        <w:jc w:val="both"/>
        <w:rPr>
          <w:rStyle w:val="a5"/>
          <w:rFonts w:eastAsia="Calibri"/>
          <w:b w:val="0"/>
        </w:rPr>
      </w:pPr>
      <w:r>
        <w:rPr>
          <w:rStyle w:val="a5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589E99DA" w14:textId="77777777" w:rsidR="004E1490" w:rsidRDefault="004E1490" w:rsidP="004E1490">
      <w:pPr>
        <w:pStyle w:val="a3"/>
        <w:ind w:firstLine="708"/>
        <w:jc w:val="both"/>
        <w:rPr>
          <w:rStyle w:val="a5"/>
        </w:rPr>
      </w:pPr>
      <w:r>
        <w:rPr>
          <w:rStyle w:val="a5"/>
        </w:rPr>
        <w:t>Для подробной информации свяжитесь по телефону; +7 (700) 978-57-55.</w:t>
      </w:r>
      <w:bookmarkEnd w:id="1"/>
    </w:p>
    <w:p w14:paraId="41227293" w14:textId="77777777" w:rsidR="004E1490" w:rsidRDefault="004E1490" w:rsidP="00C1603D">
      <w:pPr>
        <w:jc w:val="center"/>
        <w:rPr>
          <w:b/>
        </w:rPr>
      </w:pPr>
      <w:bookmarkStart w:id="2" w:name="_GoBack"/>
      <w:bookmarkEnd w:id="2"/>
    </w:p>
    <w:p w14:paraId="432CA8E7" w14:textId="77777777" w:rsidR="004E1490" w:rsidRDefault="004E1490" w:rsidP="00C1603D">
      <w:pPr>
        <w:jc w:val="center"/>
        <w:rPr>
          <w:b/>
        </w:rPr>
      </w:pPr>
    </w:p>
    <w:p w14:paraId="1751EE52" w14:textId="77777777" w:rsidR="004E1490" w:rsidRDefault="004E1490" w:rsidP="00C1603D">
      <w:pPr>
        <w:jc w:val="center"/>
        <w:rPr>
          <w:b/>
        </w:rPr>
      </w:pPr>
    </w:p>
    <w:p w14:paraId="01B72A30" w14:textId="23588E25" w:rsidR="00C1603D" w:rsidRPr="00A83449" w:rsidRDefault="00C1603D" w:rsidP="00C1603D">
      <w:pPr>
        <w:jc w:val="center"/>
        <w:rPr>
          <w:b/>
          <w:caps/>
        </w:rPr>
      </w:pPr>
      <w:r w:rsidRPr="00A83449">
        <w:rPr>
          <w:b/>
        </w:rPr>
        <w:t>Товарищество с ограниченной ответственностью «</w:t>
      </w:r>
      <w:r w:rsidR="00C02008">
        <w:rPr>
          <w:b/>
        </w:rPr>
        <w:t>…………….</w:t>
      </w:r>
      <w:r w:rsidRPr="00A83449">
        <w:rPr>
          <w:b/>
        </w:rPr>
        <w:t>»</w:t>
      </w:r>
    </w:p>
    <w:p w14:paraId="6ADA2B7B" w14:textId="77777777" w:rsidR="00C1603D" w:rsidRPr="00A83449" w:rsidRDefault="00C1603D" w:rsidP="00C1603D">
      <w:pPr>
        <w:jc w:val="both"/>
        <w:rPr>
          <w:b/>
        </w:rPr>
      </w:pPr>
    </w:p>
    <w:p w14:paraId="4EC308CB" w14:textId="77777777" w:rsidR="00C1603D" w:rsidRPr="00A83449" w:rsidRDefault="00C1603D" w:rsidP="00C1603D">
      <w:pPr>
        <w:jc w:val="both"/>
        <w:rPr>
          <w:b/>
        </w:rPr>
      </w:pPr>
    </w:p>
    <w:p w14:paraId="2B352EEF" w14:textId="77777777" w:rsidR="00C1603D" w:rsidRPr="00A83449" w:rsidRDefault="00C1603D" w:rsidP="00C1603D">
      <w:pPr>
        <w:jc w:val="both"/>
        <w:rPr>
          <w:b/>
        </w:rPr>
      </w:pPr>
    </w:p>
    <w:p w14:paraId="325662D6" w14:textId="77777777" w:rsidR="00C1603D" w:rsidRPr="00A83449" w:rsidRDefault="00C1603D" w:rsidP="00C1603D">
      <w:pPr>
        <w:pStyle w:val="a3"/>
        <w:rPr>
          <w:b/>
        </w:rPr>
      </w:pPr>
      <w:r w:rsidRPr="00A83449">
        <w:tab/>
        <w:t xml:space="preserve">                                                                        </w:t>
      </w:r>
      <w:r w:rsidRPr="00A83449">
        <w:tab/>
      </w:r>
      <w:r w:rsidRPr="00A83449">
        <w:tab/>
      </w:r>
      <w:r w:rsidRPr="00A83449">
        <w:tab/>
        <w:t xml:space="preserve">    </w:t>
      </w:r>
      <w:r w:rsidRPr="00A83449">
        <w:rPr>
          <w:b/>
        </w:rPr>
        <w:t>УТВЕРЖДАЮ</w:t>
      </w:r>
      <w:r w:rsidRPr="00A83449">
        <w:rPr>
          <w:b/>
        </w:rPr>
        <w:tab/>
        <w:t xml:space="preserve"> </w:t>
      </w:r>
      <w:r w:rsidRPr="00A83449">
        <w:rPr>
          <w:b/>
        </w:rPr>
        <w:tab/>
      </w:r>
    </w:p>
    <w:p w14:paraId="371A87AE" w14:textId="77777777" w:rsidR="00C1603D" w:rsidRPr="00A83449" w:rsidRDefault="00C1603D" w:rsidP="00C1603D">
      <w:pPr>
        <w:pStyle w:val="a3"/>
        <w:jc w:val="right"/>
        <w:rPr>
          <w:b/>
        </w:rPr>
      </w:pPr>
      <w:r w:rsidRPr="00A83449">
        <w:rPr>
          <w:b/>
        </w:rPr>
        <w:t xml:space="preserve">                                                                                                        Директор  ТОО фирма «</w:t>
      </w:r>
      <w:r w:rsidR="00C02008">
        <w:rPr>
          <w:b/>
        </w:rPr>
        <w:t>……</w:t>
      </w:r>
      <w:r w:rsidRPr="00A83449">
        <w:rPr>
          <w:b/>
        </w:rPr>
        <w:t>»</w:t>
      </w:r>
    </w:p>
    <w:p w14:paraId="0FD3F32F" w14:textId="77777777" w:rsidR="00C1603D" w:rsidRPr="00A83449" w:rsidRDefault="00C1603D" w:rsidP="00C1603D">
      <w:pPr>
        <w:pStyle w:val="a3"/>
        <w:jc w:val="both"/>
        <w:rPr>
          <w:b/>
        </w:rPr>
      </w:pPr>
      <w:r w:rsidRPr="00A83449">
        <w:rPr>
          <w:b/>
        </w:rPr>
        <w:t xml:space="preserve"> </w:t>
      </w:r>
      <w:r w:rsidRPr="00A83449">
        <w:rPr>
          <w:b/>
        </w:rPr>
        <w:tab/>
      </w:r>
      <w:r w:rsidRPr="00A83449">
        <w:rPr>
          <w:b/>
        </w:rPr>
        <w:tab/>
      </w:r>
      <w:r w:rsidRPr="00A83449">
        <w:rPr>
          <w:b/>
        </w:rPr>
        <w:tab/>
      </w:r>
      <w:r w:rsidRPr="00A83449">
        <w:rPr>
          <w:b/>
        </w:rPr>
        <w:tab/>
      </w:r>
      <w:r w:rsidRPr="00A83449">
        <w:rPr>
          <w:b/>
        </w:rPr>
        <w:tab/>
        <w:t xml:space="preserve">                           </w:t>
      </w:r>
      <w:r w:rsidRPr="00A83449">
        <w:rPr>
          <w:b/>
        </w:rPr>
        <w:tab/>
      </w:r>
      <w:r w:rsidRPr="00A83449">
        <w:rPr>
          <w:b/>
        </w:rPr>
        <w:tab/>
        <w:t xml:space="preserve">     __________/ </w:t>
      </w:r>
      <w:r w:rsidR="00C02008">
        <w:rPr>
          <w:b/>
        </w:rPr>
        <w:t>……</w:t>
      </w:r>
      <w:r w:rsidRPr="00A83449">
        <w:rPr>
          <w:b/>
        </w:rPr>
        <w:t>.</w:t>
      </w:r>
    </w:p>
    <w:p w14:paraId="512504CD" w14:textId="77777777" w:rsidR="00C1603D" w:rsidRPr="00A83449" w:rsidRDefault="00C1603D" w:rsidP="00C1603D">
      <w:pPr>
        <w:pStyle w:val="a3"/>
        <w:jc w:val="both"/>
        <w:rPr>
          <w:b/>
        </w:rPr>
      </w:pPr>
      <w:r w:rsidRPr="00A83449">
        <w:rPr>
          <w:b/>
        </w:rPr>
        <w:t xml:space="preserve">   </w:t>
      </w:r>
      <w:r w:rsidRPr="00A83449">
        <w:rPr>
          <w:b/>
        </w:rPr>
        <w:tab/>
      </w:r>
      <w:r w:rsidRPr="00A83449">
        <w:rPr>
          <w:b/>
        </w:rPr>
        <w:tab/>
      </w:r>
      <w:r w:rsidRPr="00A83449">
        <w:rPr>
          <w:b/>
        </w:rPr>
        <w:tab/>
      </w:r>
      <w:r w:rsidRPr="00A83449">
        <w:rPr>
          <w:b/>
        </w:rPr>
        <w:tab/>
      </w:r>
      <w:r w:rsidRPr="00A83449">
        <w:rPr>
          <w:b/>
        </w:rPr>
        <w:tab/>
      </w:r>
      <w:r w:rsidRPr="00A83449">
        <w:rPr>
          <w:b/>
        </w:rPr>
        <w:tab/>
      </w:r>
      <w:r w:rsidRPr="00A83449">
        <w:rPr>
          <w:b/>
        </w:rPr>
        <w:tab/>
      </w:r>
      <w:r w:rsidRPr="00A83449">
        <w:rPr>
          <w:b/>
        </w:rPr>
        <w:tab/>
      </w:r>
      <w:r w:rsidRPr="00A83449">
        <w:rPr>
          <w:b/>
        </w:rPr>
        <w:tab/>
        <w:t xml:space="preserve">     «____»____________20___г.        </w:t>
      </w:r>
    </w:p>
    <w:p w14:paraId="14360531" w14:textId="77777777" w:rsidR="00C1603D" w:rsidRPr="00A83449" w:rsidRDefault="00C1603D" w:rsidP="00C1603D">
      <w:pPr>
        <w:pStyle w:val="a3"/>
        <w:jc w:val="right"/>
        <w:rPr>
          <w:b/>
        </w:rPr>
      </w:pPr>
    </w:p>
    <w:p w14:paraId="7771DEAC" w14:textId="77777777" w:rsidR="00C1603D" w:rsidRPr="00A83449" w:rsidRDefault="00C1603D" w:rsidP="00C1603D">
      <w:pPr>
        <w:tabs>
          <w:tab w:val="left" w:pos="6200"/>
        </w:tabs>
        <w:jc w:val="both"/>
        <w:rPr>
          <w:b/>
        </w:rPr>
      </w:pPr>
    </w:p>
    <w:p w14:paraId="66785D53" w14:textId="77777777" w:rsidR="00C1603D" w:rsidRPr="00A83449" w:rsidRDefault="00C1603D" w:rsidP="00C1603D">
      <w:pPr>
        <w:jc w:val="center"/>
        <w:rPr>
          <w:b/>
        </w:rPr>
      </w:pPr>
      <w:r w:rsidRPr="00A83449">
        <w:rPr>
          <w:b/>
        </w:rPr>
        <w:t xml:space="preserve">ДОЛЖНОСТНАЯ ИНСТРУКЦИЯ </w:t>
      </w:r>
    </w:p>
    <w:p w14:paraId="32A12846" w14:textId="77777777" w:rsidR="00C1603D" w:rsidRPr="00A83449" w:rsidRDefault="00C1603D" w:rsidP="00C1603D">
      <w:pPr>
        <w:jc w:val="center"/>
        <w:rPr>
          <w:b/>
        </w:rPr>
      </w:pPr>
      <w:r w:rsidRPr="00A83449">
        <w:rPr>
          <w:b/>
        </w:rPr>
        <w:t>К ДОГОВОРУ № ______  от «___»_______20___г.</w:t>
      </w:r>
    </w:p>
    <w:p w14:paraId="6B92C737" w14:textId="77777777" w:rsidR="00C1603D" w:rsidRPr="00A83449" w:rsidRDefault="00C1603D" w:rsidP="00C1603D">
      <w:pPr>
        <w:jc w:val="center"/>
        <w:rPr>
          <w:b/>
        </w:rPr>
      </w:pPr>
    </w:p>
    <w:p w14:paraId="78F17540" w14:textId="77777777" w:rsidR="00C1603D" w:rsidRPr="00A83449" w:rsidRDefault="00C1603D" w:rsidP="00C1603D">
      <w:pPr>
        <w:jc w:val="center"/>
        <w:rPr>
          <w:b/>
        </w:rPr>
      </w:pPr>
      <w:r w:rsidRPr="00A83449">
        <w:rPr>
          <w:b/>
        </w:rPr>
        <w:t>Маркетолога</w:t>
      </w:r>
    </w:p>
    <w:p w14:paraId="622C0438" w14:textId="77777777" w:rsidR="00C1603D" w:rsidRPr="00A83449" w:rsidRDefault="00C1603D" w:rsidP="00C1603D">
      <w:pPr>
        <w:jc w:val="center"/>
        <w:rPr>
          <w:b/>
        </w:rPr>
      </w:pPr>
    </w:p>
    <w:p w14:paraId="4DAACECE" w14:textId="77777777" w:rsidR="00C1603D" w:rsidRPr="00A83449" w:rsidRDefault="00C1603D" w:rsidP="00C1603D">
      <w:pPr>
        <w:jc w:val="both"/>
      </w:pPr>
      <w:r w:rsidRPr="00A83449">
        <w:tab/>
        <w:t>Настоящее инструкция составлена на основании приказа Министерства труда и социальной защиты населения Республики Казахстан от 22 ноября 2002 года №273-п «Об утверждении Квалификационного справочника должностей руководителей, специалистов и других служащих» и в соответствии с требованиями Трудового кодекса РК от 15.05.2007 г. №251-</w:t>
      </w:r>
      <w:r w:rsidRPr="00A83449">
        <w:rPr>
          <w:lang w:val="en-US"/>
        </w:rPr>
        <w:t>III</w:t>
      </w:r>
      <w:r w:rsidRPr="00A83449">
        <w:t xml:space="preserve"> и применяется в качестве приложения к трудовому договору.</w:t>
      </w:r>
    </w:p>
    <w:p w14:paraId="2CCC9558" w14:textId="77777777" w:rsidR="00C1603D" w:rsidRPr="00A83449" w:rsidRDefault="00C1603D" w:rsidP="00C1603D">
      <w:pPr>
        <w:autoSpaceDE w:val="0"/>
        <w:autoSpaceDN w:val="0"/>
        <w:adjustRightInd w:val="0"/>
        <w:spacing w:before="150" w:after="150"/>
        <w:jc w:val="center"/>
        <w:rPr>
          <w:b/>
          <w:bCs/>
          <w:caps/>
          <w:color w:val="000080"/>
        </w:rPr>
      </w:pPr>
    </w:p>
    <w:p w14:paraId="3F8A2903" w14:textId="77777777" w:rsidR="00C1603D" w:rsidRPr="00A83449" w:rsidRDefault="00C1603D" w:rsidP="00C1603D">
      <w:pPr>
        <w:autoSpaceDE w:val="0"/>
        <w:autoSpaceDN w:val="0"/>
        <w:adjustRightInd w:val="0"/>
        <w:spacing w:before="150" w:after="150"/>
        <w:jc w:val="center"/>
        <w:rPr>
          <w:b/>
          <w:bCs/>
          <w:color w:val="000000"/>
        </w:rPr>
      </w:pPr>
      <w:r w:rsidRPr="00A83449">
        <w:rPr>
          <w:b/>
          <w:bCs/>
          <w:color w:val="000000"/>
        </w:rPr>
        <w:t>1. ОБЩИЕ ПОЛОЖЕНИЯ</w:t>
      </w:r>
    </w:p>
    <w:p w14:paraId="32541BFA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 w:rsidRPr="00A83449">
        <w:rPr>
          <w:b/>
          <w:bCs/>
          <w:color w:val="000080"/>
        </w:rPr>
        <w:t>1.1.</w:t>
      </w:r>
      <w:r w:rsidRPr="00A83449">
        <w:rPr>
          <w:color w:val="000000"/>
          <w:spacing w:val="15"/>
        </w:rPr>
        <w:t xml:space="preserve"> Маркетолог относится к категории специалистов.</w:t>
      </w:r>
    </w:p>
    <w:p w14:paraId="5FC20F06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>
        <w:rPr>
          <w:b/>
          <w:bCs/>
          <w:color w:val="000080"/>
        </w:rPr>
        <w:t>1.2</w:t>
      </w:r>
      <w:r w:rsidRPr="00A83449">
        <w:rPr>
          <w:b/>
          <w:bCs/>
          <w:color w:val="000080"/>
        </w:rPr>
        <w:t>.</w:t>
      </w:r>
      <w:r w:rsidRPr="00A83449">
        <w:rPr>
          <w:color w:val="000000"/>
          <w:spacing w:val="15"/>
        </w:rPr>
        <w:t xml:space="preserve"> На должность маркетолога назначается лицо, имеющее высшее профессиональное</w:t>
      </w:r>
      <w:r>
        <w:rPr>
          <w:color w:val="000000"/>
          <w:spacing w:val="15"/>
        </w:rPr>
        <w:t xml:space="preserve"> </w:t>
      </w:r>
      <w:r w:rsidRPr="00A83449">
        <w:rPr>
          <w:color w:val="000000"/>
          <w:spacing w:val="15"/>
        </w:rPr>
        <w:t>экономическое</w:t>
      </w:r>
      <w:r>
        <w:rPr>
          <w:color w:val="000000"/>
          <w:spacing w:val="15"/>
        </w:rPr>
        <w:t xml:space="preserve"> либо маркетинговое</w:t>
      </w:r>
      <w:r w:rsidRPr="00A83449">
        <w:rPr>
          <w:color w:val="000000"/>
          <w:spacing w:val="15"/>
        </w:rPr>
        <w:t xml:space="preserve"> образование.</w:t>
      </w:r>
    </w:p>
    <w:p w14:paraId="32C744C7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>
        <w:rPr>
          <w:b/>
          <w:bCs/>
          <w:color w:val="000080"/>
        </w:rPr>
        <w:t>1.3</w:t>
      </w:r>
      <w:r w:rsidRPr="00A83449">
        <w:rPr>
          <w:b/>
          <w:bCs/>
          <w:color w:val="000080"/>
        </w:rPr>
        <w:t>.</w:t>
      </w:r>
      <w:r w:rsidRPr="00A83449">
        <w:rPr>
          <w:color w:val="000000"/>
          <w:spacing w:val="15"/>
        </w:rPr>
        <w:t xml:space="preserve"> Маркетолог принимается на работу и увольняется с работы приказом директо</w:t>
      </w:r>
      <w:r>
        <w:rPr>
          <w:color w:val="000000"/>
          <w:spacing w:val="15"/>
        </w:rPr>
        <w:t>ра предприятия.</w:t>
      </w:r>
    </w:p>
    <w:p w14:paraId="21A659D7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>
        <w:rPr>
          <w:b/>
          <w:bCs/>
          <w:color w:val="000080"/>
        </w:rPr>
        <w:t>1.4</w:t>
      </w:r>
      <w:r w:rsidRPr="00A83449">
        <w:rPr>
          <w:b/>
          <w:bCs/>
          <w:color w:val="000080"/>
        </w:rPr>
        <w:t>.</w:t>
      </w:r>
      <w:r w:rsidRPr="00A83449">
        <w:rPr>
          <w:color w:val="000000"/>
          <w:spacing w:val="15"/>
        </w:rPr>
        <w:t xml:space="preserve"> Маркетолог подчиняется непосредственно</w:t>
      </w:r>
      <w:r>
        <w:rPr>
          <w:color w:val="000000"/>
          <w:spacing w:val="15"/>
        </w:rPr>
        <w:t xml:space="preserve"> директору.</w:t>
      </w:r>
    </w:p>
    <w:p w14:paraId="05D154E4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>
        <w:rPr>
          <w:b/>
          <w:bCs/>
          <w:color w:val="000080"/>
        </w:rPr>
        <w:t>1.5</w:t>
      </w:r>
      <w:r w:rsidRPr="00A83449">
        <w:rPr>
          <w:b/>
          <w:bCs/>
          <w:color w:val="000080"/>
        </w:rPr>
        <w:t>.</w:t>
      </w:r>
      <w:r w:rsidRPr="00A83449">
        <w:rPr>
          <w:color w:val="000000"/>
          <w:spacing w:val="15"/>
        </w:rPr>
        <w:t xml:space="preserve"> В своей деятельности маркетолог руководствуется:</w:t>
      </w:r>
    </w:p>
    <w:p w14:paraId="4AB262C1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>
        <w:rPr>
          <w:b/>
          <w:bCs/>
          <w:color w:val="000080"/>
        </w:rPr>
        <w:t>1.5</w:t>
      </w:r>
      <w:r w:rsidRPr="00A83449">
        <w:rPr>
          <w:b/>
          <w:bCs/>
          <w:color w:val="000080"/>
        </w:rPr>
        <w:t>.1.</w:t>
      </w:r>
      <w:r w:rsidRPr="00A83449">
        <w:rPr>
          <w:color w:val="000000"/>
          <w:spacing w:val="15"/>
        </w:rPr>
        <w:t xml:space="preserve"> нормативными правовыми актами и другими методическими материалами, регулирующими хозяйственную деятельность субъектов хозяйствования республики;</w:t>
      </w:r>
    </w:p>
    <w:p w14:paraId="38835B3C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>
        <w:rPr>
          <w:b/>
          <w:bCs/>
          <w:color w:val="000080"/>
        </w:rPr>
        <w:t>1.5</w:t>
      </w:r>
      <w:r w:rsidRPr="00A83449">
        <w:rPr>
          <w:b/>
          <w:bCs/>
          <w:color w:val="000080"/>
        </w:rPr>
        <w:t>.2.</w:t>
      </w:r>
      <w:r w:rsidRPr="00A83449">
        <w:rPr>
          <w:color w:val="000000"/>
          <w:spacing w:val="15"/>
        </w:rPr>
        <w:t xml:space="preserve"> методическими, нормативными и другими руководящими материалами по вопросам маркетинга;</w:t>
      </w:r>
    </w:p>
    <w:p w14:paraId="224FCD76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>
        <w:rPr>
          <w:b/>
          <w:bCs/>
          <w:color w:val="000080"/>
        </w:rPr>
        <w:t>1.5</w:t>
      </w:r>
      <w:r w:rsidRPr="00A83449">
        <w:rPr>
          <w:b/>
          <w:bCs/>
          <w:color w:val="000080"/>
        </w:rPr>
        <w:t>.3.</w:t>
      </w:r>
      <w:r w:rsidRPr="00A83449">
        <w:rPr>
          <w:color w:val="000000"/>
          <w:spacing w:val="15"/>
        </w:rPr>
        <w:t xml:space="preserve"> уставом предприятия;</w:t>
      </w:r>
    </w:p>
    <w:p w14:paraId="6A89F857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>
        <w:rPr>
          <w:b/>
          <w:bCs/>
          <w:color w:val="000080"/>
        </w:rPr>
        <w:t>1.5</w:t>
      </w:r>
      <w:r w:rsidRPr="00A83449">
        <w:rPr>
          <w:b/>
          <w:bCs/>
          <w:color w:val="000080"/>
        </w:rPr>
        <w:t>.4.</w:t>
      </w:r>
      <w:r w:rsidRPr="00A83449">
        <w:rPr>
          <w:color w:val="000000"/>
          <w:spacing w:val="15"/>
        </w:rPr>
        <w:t xml:space="preserve"> правилами трудового распорядка;</w:t>
      </w:r>
    </w:p>
    <w:p w14:paraId="4A08FE97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>
        <w:rPr>
          <w:b/>
          <w:bCs/>
          <w:color w:val="000080"/>
        </w:rPr>
        <w:t>1.5</w:t>
      </w:r>
      <w:r w:rsidRPr="00A83449">
        <w:rPr>
          <w:b/>
          <w:bCs/>
          <w:color w:val="000080"/>
        </w:rPr>
        <w:t>.5.</w:t>
      </w:r>
      <w:r w:rsidRPr="00A83449">
        <w:rPr>
          <w:color w:val="000000"/>
          <w:spacing w:val="15"/>
        </w:rPr>
        <w:t xml:space="preserve"> приказами и указаниями своего непосредственного руководителя;</w:t>
      </w:r>
    </w:p>
    <w:p w14:paraId="561BD0A7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>
        <w:rPr>
          <w:b/>
          <w:bCs/>
          <w:color w:val="000080"/>
        </w:rPr>
        <w:t>1.5</w:t>
      </w:r>
      <w:r w:rsidRPr="00A83449">
        <w:rPr>
          <w:b/>
          <w:bCs/>
          <w:color w:val="000080"/>
        </w:rPr>
        <w:t>.6.</w:t>
      </w:r>
      <w:r w:rsidRPr="00A83449">
        <w:rPr>
          <w:color w:val="000000"/>
          <w:spacing w:val="15"/>
        </w:rPr>
        <w:t xml:space="preserve"> настоящей должностной инструкцией.</w:t>
      </w:r>
    </w:p>
    <w:p w14:paraId="042082CB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>
        <w:rPr>
          <w:b/>
          <w:bCs/>
          <w:color w:val="000080"/>
        </w:rPr>
        <w:t>1.6</w:t>
      </w:r>
      <w:r w:rsidRPr="00A83449">
        <w:rPr>
          <w:b/>
          <w:bCs/>
          <w:color w:val="000080"/>
        </w:rPr>
        <w:t>.</w:t>
      </w:r>
      <w:r w:rsidRPr="00A83449">
        <w:rPr>
          <w:color w:val="000000"/>
          <w:spacing w:val="15"/>
        </w:rPr>
        <w:t xml:space="preserve"> Маркетолог должен знать:</w:t>
      </w:r>
    </w:p>
    <w:p w14:paraId="6E465D57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>
        <w:rPr>
          <w:b/>
          <w:bCs/>
          <w:color w:val="000080"/>
        </w:rPr>
        <w:t>1.6</w:t>
      </w:r>
      <w:r w:rsidRPr="00A83449">
        <w:rPr>
          <w:b/>
          <w:bCs/>
          <w:color w:val="000080"/>
        </w:rPr>
        <w:t>.1.</w:t>
      </w:r>
      <w:r w:rsidRPr="00A83449">
        <w:rPr>
          <w:color w:val="000000"/>
          <w:spacing w:val="15"/>
        </w:rPr>
        <w:t xml:space="preserve"> сущность исследовательской деятельности на основе сбора и непрерывной обработки информации обо всех аспектах ситуации на рынке с учетом научного подхода;</w:t>
      </w:r>
    </w:p>
    <w:p w14:paraId="1C77CA45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>
        <w:rPr>
          <w:b/>
          <w:bCs/>
          <w:color w:val="000080"/>
        </w:rPr>
        <w:lastRenderedPageBreak/>
        <w:t>1.6</w:t>
      </w:r>
      <w:r w:rsidRPr="00A83449">
        <w:rPr>
          <w:b/>
          <w:bCs/>
          <w:color w:val="000080"/>
        </w:rPr>
        <w:t>.2.</w:t>
      </w:r>
      <w:r w:rsidRPr="00A83449">
        <w:rPr>
          <w:color w:val="000000"/>
          <w:spacing w:val="15"/>
        </w:rPr>
        <w:t xml:space="preserve"> организацию работы исследований, методы анализа, систему сбора и обработки информации, ее объем и структуру, способы ее эффективного поиска и сбора;</w:t>
      </w:r>
    </w:p>
    <w:p w14:paraId="3A976FB1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>
        <w:rPr>
          <w:b/>
          <w:bCs/>
          <w:color w:val="000080"/>
        </w:rPr>
        <w:t>1.6</w:t>
      </w:r>
      <w:r w:rsidRPr="00A83449">
        <w:rPr>
          <w:b/>
          <w:bCs/>
          <w:color w:val="000080"/>
        </w:rPr>
        <w:t>.3.</w:t>
      </w:r>
      <w:r w:rsidRPr="00A83449">
        <w:rPr>
          <w:color w:val="000000"/>
          <w:spacing w:val="15"/>
        </w:rPr>
        <w:t xml:space="preserve"> методы передачи, обработки и хранения информации;</w:t>
      </w:r>
    </w:p>
    <w:p w14:paraId="5EA49CBC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>
        <w:rPr>
          <w:b/>
          <w:bCs/>
          <w:color w:val="000080"/>
        </w:rPr>
        <w:t>1.6</w:t>
      </w:r>
      <w:r w:rsidRPr="00A83449">
        <w:rPr>
          <w:b/>
          <w:bCs/>
          <w:color w:val="000080"/>
        </w:rPr>
        <w:t>.4.</w:t>
      </w:r>
      <w:r w:rsidRPr="00A83449">
        <w:rPr>
          <w:color w:val="000000"/>
          <w:spacing w:val="15"/>
        </w:rPr>
        <w:t xml:space="preserve"> перспективы технического и экономического развития отрасли экономики, организации (фирмы, объединения, компании, бизнеса);</w:t>
      </w:r>
    </w:p>
    <w:p w14:paraId="6C1DC46B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>
        <w:rPr>
          <w:b/>
          <w:bCs/>
          <w:color w:val="000080"/>
        </w:rPr>
        <w:t>1.6</w:t>
      </w:r>
      <w:r w:rsidRPr="00A83449">
        <w:rPr>
          <w:b/>
          <w:bCs/>
          <w:color w:val="000080"/>
        </w:rPr>
        <w:t>.5.</w:t>
      </w:r>
      <w:r w:rsidRPr="00A83449">
        <w:rPr>
          <w:color w:val="000000"/>
          <w:spacing w:val="15"/>
        </w:rPr>
        <w:t xml:space="preserve"> производственные мощности, технологию производства в организации;</w:t>
      </w:r>
    </w:p>
    <w:p w14:paraId="4D051AD5" w14:textId="77777777" w:rsidR="00C1603D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>
        <w:rPr>
          <w:b/>
          <w:bCs/>
          <w:color w:val="000080"/>
        </w:rPr>
        <w:t>1.6</w:t>
      </w:r>
      <w:r w:rsidRPr="00A83449">
        <w:rPr>
          <w:b/>
          <w:bCs/>
          <w:color w:val="000080"/>
        </w:rPr>
        <w:t>.6.</w:t>
      </w:r>
      <w:r w:rsidRPr="00A83449">
        <w:rPr>
          <w:color w:val="000000"/>
          <w:spacing w:val="15"/>
        </w:rPr>
        <w:t xml:space="preserve"> передовой отечественный и зарубежный опыт по организации и совершенствованию рыночных и прогнозных исследований;</w:t>
      </w:r>
    </w:p>
    <w:p w14:paraId="57E32ED3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>
        <w:rPr>
          <w:b/>
          <w:bCs/>
          <w:color w:val="000080"/>
        </w:rPr>
        <w:t>1.6</w:t>
      </w:r>
      <w:r w:rsidRPr="00A83449">
        <w:rPr>
          <w:b/>
          <w:bCs/>
          <w:color w:val="000080"/>
        </w:rPr>
        <w:t>.7.</w:t>
      </w:r>
      <w:r w:rsidRPr="00A83449">
        <w:rPr>
          <w:color w:val="000000"/>
          <w:spacing w:val="15"/>
        </w:rPr>
        <w:t xml:space="preserve"> экономику, организацию производства, труда и управления;</w:t>
      </w:r>
    </w:p>
    <w:p w14:paraId="41883F80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>
        <w:rPr>
          <w:b/>
          <w:bCs/>
          <w:color w:val="000080"/>
        </w:rPr>
        <w:t>1.6</w:t>
      </w:r>
      <w:r w:rsidRPr="00A83449">
        <w:rPr>
          <w:b/>
          <w:bCs/>
          <w:color w:val="000080"/>
        </w:rPr>
        <w:t>.8.</w:t>
      </w:r>
      <w:r w:rsidRPr="00A83449">
        <w:rPr>
          <w:color w:val="000000"/>
          <w:spacing w:val="15"/>
        </w:rPr>
        <w:t xml:space="preserve"> основы трудового законодательства;</w:t>
      </w:r>
    </w:p>
    <w:p w14:paraId="22F8EC17" w14:textId="77777777" w:rsidR="00056925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>
        <w:rPr>
          <w:b/>
          <w:bCs/>
          <w:color w:val="000080"/>
        </w:rPr>
        <w:t>1.6</w:t>
      </w:r>
      <w:r w:rsidRPr="00A83449">
        <w:rPr>
          <w:b/>
          <w:bCs/>
          <w:color w:val="000080"/>
        </w:rPr>
        <w:t>.9.</w:t>
      </w:r>
      <w:r w:rsidRPr="00A83449">
        <w:rPr>
          <w:color w:val="000000"/>
          <w:spacing w:val="15"/>
        </w:rPr>
        <w:t xml:space="preserve"> </w:t>
      </w:r>
      <w:r w:rsidR="00056925" w:rsidRPr="00056925">
        <w:t>ассортимент и розничные цены на товары и изделия, имеющиеся в продаже;</w:t>
      </w:r>
    </w:p>
    <w:p w14:paraId="4285F8FC" w14:textId="77777777" w:rsidR="00C1603D" w:rsidRPr="00A83449" w:rsidRDefault="00056925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 w:rsidRPr="00056925">
        <w:rPr>
          <w:color w:val="000000"/>
          <w:spacing w:val="15"/>
        </w:rPr>
        <w:t xml:space="preserve">1.6.10. </w:t>
      </w:r>
      <w:r w:rsidR="00C1603D" w:rsidRPr="00A83449">
        <w:rPr>
          <w:color w:val="000000"/>
          <w:spacing w:val="15"/>
        </w:rPr>
        <w:t>правила и нормы охраны труда и пожарной безопасности.</w:t>
      </w:r>
    </w:p>
    <w:p w14:paraId="28ADB217" w14:textId="77777777" w:rsidR="00C1603D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 w:rsidRPr="00A83449">
        <w:rPr>
          <w:b/>
          <w:bCs/>
          <w:color w:val="000080"/>
        </w:rPr>
        <w:t>1.9.</w:t>
      </w:r>
      <w:r w:rsidRPr="00A83449">
        <w:rPr>
          <w:color w:val="000000"/>
          <w:spacing w:val="15"/>
        </w:rPr>
        <w:t xml:space="preserve"> На время отсутствия маркетолога (отпуск, болезнь, пр.) его обязанности исполняет лицо, назначенное в установленном порядке. Данное лицо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14:paraId="2A95EE54" w14:textId="77777777" w:rsidR="003A6498" w:rsidRDefault="003A6498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</w:p>
    <w:p w14:paraId="54E4DB6A" w14:textId="77777777" w:rsidR="003A6498" w:rsidRPr="00A83449" w:rsidRDefault="003A6498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</w:p>
    <w:p w14:paraId="6AC2559C" w14:textId="77777777" w:rsidR="003A6498" w:rsidRPr="00A83449" w:rsidRDefault="00C1603D" w:rsidP="003A6498">
      <w:pPr>
        <w:autoSpaceDE w:val="0"/>
        <w:autoSpaceDN w:val="0"/>
        <w:adjustRightInd w:val="0"/>
        <w:spacing w:before="150" w:after="150"/>
        <w:jc w:val="center"/>
        <w:rPr>
          <w:b/>
          <w:bCs/>
          <w:color w:val="000000"/>
        </w:rPr>
      </w:pPr>
      <w:r w:rsidRPr="00A83449">
        <w:rPr>
          <w:b/>
          <w:bCs/>
          <w:color w:val="000000"/>
        </w:rPr>
        <w:t>2. ФУНКЦИИ</w:t>
      </w:r>
    </w:p>
    <w:p w14:paraId="3C5B3549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 w:rsidRPr="00A83449">
        <w:rPr>
          <w:color w:val="000000"/>
          <w:spacing w:val="15"/>
        </w:rPr>
        <w:t>На маркетолога возлагаются следующие функции:</w:t>
      </w:r>
    </w:p>
    <w:p w14:paraId="121815C7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 w:rsidRPr="00A83449">
        <w:rPr>
          <w:b/>
          <w:bCs/>
          <w:color w:val="000080"/>
        </w:rPr>
        <w:t>2.1.</w:t>
      </w:r>
      <w:r w:rsidRPr="00A83449">
        <w:rPr>
          <w:color w:val="000000"/>
          <w:spacing w:val="15"/>
        </w:rPr>
        <w:t xml:space="preserve"> проведение маркетинговых исследований производственно-сбытовой деятельности организации, ее конкурентов;</w:t>
      </w:r>
    </w:p>
    <w:p w14:paraId="4108281E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 w:rsidRPr="00A83449">
        <w:rPr>
          <w:b/>
          <w:bCs/>
          <w:color w:val="000080"/>
        </w:rPr>
        <w:t>2.2.</w:t>
      </w:r>
      <w:r w:rsidRPr="00A83449">
        <w:rPr>
          <w:color w:val="000000"/>
          <w:spacing w:val="15"/>
        </w:rPr>
        <w:t xml:space="preserve"> всестороннее изучение ситуации на рынке;</w:t>
      </w:r>
    </w:p>
    <w:p w14:paraId="70F7E2E8" w14:textId="77777777" w:rsidR="00C1603D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 w:rsidRPr="00A83449">
        <w:rPr>
          <w:b/>
          <w:bCs/>
          <w:color w:val="000080"/>
        </w:rPr>
        <w:t>2.3.</w:t>
      </w:r>
      <w:r w:rsidRPr="00A83449">
        <w:rPr>
          <w:color w:val="000000"/>
          <w:spacing w:val="15"/>
        </w:rPr>
        <w:t xml:space="preserve"> организация накопления и хранения информации, собранной через маркетинговые исследования.</w:t>
      </w:r>
    </w:p>
    <w:p w14:paraId="70C8E094" w14:textId="77777777" w:rsidR="003A6498" w:rsidRPr="00A83449" w:rsidRDefault="003A6498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</w:p>
    <w:p w14:paraId="655C892C" w14:textId="77777777" w:rsidR="00C1603D" w:rsidRPr="00A83449" w:rsidRDefault="00C1603D" w:rsidP="00C1603D">
      <w:pPr>
        <w:autoSpaceDE w:val="0"/>
        <w:autoSpaceDN w:val="0"/>
        <w:adjustRightInd w:val="0"/>
        <w:spacing w:before="150" w:after="150"/>
        <w:jc w:val="center"/>
        <w:rPr>
          <w:b/>
          <w:bCs/>
          <w:color w:val="000000"/>
        </w:rPr>
      </w:pPr>
      <w:r w:rsidRPr="00A83449">
        <w:rPr>
          <w:b/>
          <w:bCs/>
          <w:color w:val="000000"/>
        </w:rPr>
        <w:t>3. ДОЛЖНОСТНЫЕ ОБЯЗАННОСТИ</w:t>
      </w:r>
    </w:p>
    <w:p w14:paraId="2A073D1E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 w:rsidRPr="00A83449">
        <w:rPr>
          <w:color w:val="000000"/>
          <w:spacing w:val="15"/>
        </w:rPr>
        <w:t>Маркетолог обязан:</w:t>
      </w:r>
    </w:p>
    <w:p w14:paraId="72C08375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 w:rsidRPr="00A83449">
        <w:rPr>
          <w:b/>
          <w:bCs/>
          <w:color w:val="000080"/>
        </w:rPr>
        <w:t>3.1.</w:t>
      </w:r>
      <w:r w:rsidRPr="00A83449">
        <w:rPr>
          <w:color w:val="000000"/>
          <w:spacing w:val="15"/>
        </w:rPr>
        <w:t xml:space="preserve"> проводить исследования в области организации и управления производственно-хозяйственной, коммерческой и сбытовой деятельности организации (фирмы, объединения, компании, бизнеса), независимо от форм собственности, ориентированных на удовлетворение потребностей реальных и потенциальных потребителей рынке.</w:t>
      </w:r>
    </w:p>
    <w:p w14:paraId="5E801E5B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 w:rsidRPr="00A83449">
        <w:rPr>
          <w:b/>
          <w:bCs/>
          <w:color w:val="000080"/>
        </w:rPr>
        <w:t>3.2.</w:t>
      </w:r>
      <w:r w:rsidRPr="00A83449">
        <w:rPr>
          <w:color w:val="000000"/>
          <w:spacing w:val="15"/>
        </w:rPr>
        <w:t xml:space="preserve"> определять предмет исследования и разработку рабочих планов и программ проведения отдельных этапов исследовательских работ (развитие рынка и его емкости, научно-исследовательских и опытно-конструкторских работ (НИОКР) и производства, экспортной деятельности на различных рынках);</w:t>
      </w:r>
    </w:p>
    <w:p w14:paraId="741976D3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 w:rsidRPr="00A83449">
        <w:rPr>
          <w:b/>
          <w:bCs/>
          <w:color w:val="000080"/>
        </w:rPr>
        <w:t>3.3.</w:t>
      </w:r>
      <w:r w:rsidRPr="00A83449">
        <w:rPr>
          <w:color w:val="000000"/>
          <w:spacing w:val="15"/>
        </w:rPr>
        <w:t xml:space="preserve"> анализировать показатели производственно-сбытовой деятельности субъектов хозяйствования для определения эффективности их деятельности по каждому из направлений производства и сбыта, выявления целесообразности изменения или сохранения стратегии по этим направлениям;</w:t>
      </w:r>
    </w:p>
    <w:p w14:paraId="0FF080D4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 w:rsidRPr="00A83449">
        <w:rPr>
          <w:b/>
          <w:bCs/>
          <w:color w:val="000080"/>
        </w:rPr>
        <w:t>3.4.</w:t>
      </w:r>
      <w:r w:rsidRPr="00A83449">
        <w:rPr>
          <w:color w:val="000000"/>
          <w:spacing w:val="15"/>
        </w:rPr>
        <w:t xml:space="preserve"> осуществлять исследования спроса как определение сегментов рынка через группы критериев сегментации в целях обеспечения рыночного успеха субъекта хозяйствования: географических, национальных, половозрастных, профессиональных, экономических, имущественных и приверженности к товару организации;</w:t>
      </w:r>
    </w:p>
    <w:p w14:paraId="188B0861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 w:rsidRPr="00A83449">
        <w:rPr>
          <w:b/>
          <w:bCs/>
          <w:color w:val="000080"/>
        </w:rPr>
        <w:t>3.5.</w:t>
      </w:r>
      <w:r w:rsidRPr="00A83449">
        <w:rPr>
          <w:color w:val="000000"/>
          <w:spacing w:val="15"/>
        </w:rPr>
        <w:t xml:space="preserve"> давать оценку сильных и слабых сторон деятельности конкурентов по следующим критериям: объемы НИОКР, способность разработки новых видов товаров, уровень технологии, наличие запатентованных изобретений, структуры издержек, доступ к сырью, способность и склонность использовать кредит и акционерный </w:t>
      </w:r>
      <w:r w:rsidRPr="00A83449">
        <w:rPr>
          <w:color w:val="000000"/>
          <w:spacing w:val="15"/>
        </w:rPr>
        <w:lastRenderedPageBreak/>
        <w:t>капитал, гибкость процесса принятия стратегических решений, широта ассортимента продукции, наличие торговых марок, услуги по сбыту и т.д., в целях определения возможных вариантов рыночной доли;</w:t>
      </w:r>
    </w:p>
    <w:p w14:paraId="28CD3008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 w:rsidRPr="00A83449">
        <w:rPr>
          <w:b/>
          <w:bCs/>
          <w:color w:val="000080"/>
        </w:rPr>
        <w:t>3.6.</w:t>
      </w:r>
      <w:r w:rsidRPr="00A83449">
        <w:rPr>
          <w:color w:val="000000"/>
          <w:spacing w:val="15"/>
        </w:rPr>
        <w:t xml:space="preserve"> изучать общую конъюнктуру отрасли с точки зрения перспектив ее развития и в целях выявления разрыва между спросом и предложением, т.е. нахождение пробелов в использовании, реализации, ассортименте продукции в деятельности конкурентов;</w:t>
      </w:r>
    </w:p>
    <w:p w14:paraId="62B85E9F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 w:rsidRPr="00A83449">
        <w:rPr>
          <w:b/>
          <w:bCs/>
          <w:color w:val="000080"/>
        </w:rPr>
        <w:t>3.7.</w:t>
      </w:r>
      <w:r w:rsidRPr="00A83449">
        <w:rPr>
          <w:color w:val="000000"/>
          <w:spacing w:val="15"/>
        </w:rPr>
        <w:t xml:space="preserve"> анализировать систему сбыта продукции отрасли в целях выявления возможностей и эффективности сбыта через альтернативные каналы: собственную сбытовую сеть, агентов по сбыту, посредством торгов и т.д.;</w:t>
      </w:r>
    </w:p>
    <w:p w14:paraId="5612F10C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 w:rsidRPr="00A83449">
        <w:rPr>
          <w:b/>
          <w:bCs/>
          <w:color w:val="000080"/>
        </w:rPr>
        <w:t>3.8.</w:t>
      </w:r>
      <w:r w:rsidRPr="00A83449">
        <w:rPr>
          <w:color w:val="000000"/>
          <w:spacing w:val="15"/>
        </w:rPr>
        <w:t xml:space="preserve"> давать прогноз экономической ситуации (кредитно-финансовое положение страны или региона, инвестиционный климат), которая может повлиять на условия сбыта на данном рынке;</w:t>
      </w:r>
    </w:p>
    <w:p w14:paraId="2FB639CB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 w:rsidRPr="00A83449">
        <w:rPr>
          <w:b/>
          <w:bCs/>
          <w:color w:val="000080"/>
        </w:rPr>
        <w:t>3.9.</w:t>
      </w:r>
      <w:r w:rsidRPr="00A83449">
        <w:rPr>
          <w:color w:val="000000"/>
          <w:spacing w:val="15"/>
        </w:rPr>
        <w:t xml:space="preserve"> анализировать действующие и новые технологии для определения цикла жизни наиболее важных технологических новшеств в смежных отраслях в сравнении с циклом существующих технологических разработок в отрасли и прогнозирования возможного влияния нововведений на рынок сбыта продукции субъекта хозяйствования: исследования по структуре кадров и их стимулированию, структуре управления, действующей системе планирования, стилю работы в целях определения степени соответствия организационной структуры стратегическим задачам организации и возможности ее перестройки в нужных направлениях;</w:t>
      </w:r>
    </w:p>
    <w:p w14:paraId="7CD3F1D1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 w:rsidRPr="00A83449">
        <w:rPr>
          <w:b/>
          <w:bCs/>
          <w:color w:val="000080"/>
        </w:rPr>
        <w:t>3.10.</w:t>
      </w:r>
      <w:r w:rsidRPr="00A83449">
        <w:rPr>
          <w:color w:val="000000"/>
          <w:spacing w:val="15"/>
        </w:rPr>
        <w:t xml:space="preserve"> анализировать финансовые аспекты деятельности субъекта хозяйствования для определения способности финансировать существующие и перспективные направления их деятельности;</w:t>
      </w:r>
    </w:p>
    <w:p w14:paraId="69F0CD4B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 w:rsidRPr="00A83449">
        <w:rPr>
          <w:b/>
          <w:bCs/>
          <w:color w:val="000080"/>
        </w:rPr>
        <w:t>3.11.</w:t>
      </w:r>
      <w:r w:rsidRPr="00A83449">
        <w:rPr>
          <w:color w:val="000000"/>
          <w:spacing w:val="15"/>
        </w:rPr>
        <w:t xml:space="preserve"> исследовать структуру издержек в сравнении со структурой издержек конкурентов для определения абсолютной и относительной прибыльности (убыточности) операций на рынке сбыта и возможности экономических затрат на производство и сбыт как залога новой стратегии субъекта хозяйствования;</w:t>
      </w:r>
    </w:p>
    <w:p w14:paraId="5600A583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 w:rsidRPr="00A83449">
        <w:rPr>
          <w:b/>
          <w:bCs/>
          <w:color w:val="000080"/>
        </w:rPr>
        <w:t>3.12.</w:t>
      </w:r>
      <w:r w:rsidRPr="00A83449">
        <w:rPr>
          <w:color w:val="000000"/>
          <w:spacing w:val="15"/>
        </w:rPr>
        <w:t xml:space="preserve"> проводить всесторонний анализ внешнеэкономической деятельности субъекта хозяйствования, разрабатывать предложения и мероприятия по развитию прогрессивных форм внешнеэкономических связей, научно-технического и экономического сотрудничества с зарубежными странами;</w:t>
      </w:r>
    </w:p>
    <w:p w14:paraId="71DA88AD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 w:rsidRPr="00A83449">
        <w:rPr>
          <w:b/>
          <w:bCs/>
          <w:color w:val="000080"/>
        </w:rPr>
        <w:t>3.13.</w:t>
      </w:r>
      <w:r w:rsidRPr="00A83449">
        <w:rPr>
          <w:color w:val="000000"/>
          <w:spacing w:val="15"/>
        </w:rPr>
        <w:t xml:space="preserve"> осуществлять сбор, обработку, анализ и систематизацию научно-технической и экономической информации по проблемам исследований;</w:t>
      </w:r>
    </w:p>
    <w:p w14:paraId="67BA38E0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 w:rsidRPr="00A83449">
        <w:rPr>
          <w:b/>
          <w:bCs/>
          <w:color w:val="000080"/>
        </w:rPr>
        <w:t>3.14.</w:t>
      </w:r>
      <w:r w:rsidRPr="00A83449">
        <w:rPr>
          <w:color w:val="000000"/>
          <w:spacing w:val="15"/>
        </w:rPr>
        <w:t xml:space="preserve"> формировать маркетинговую информационную систему (МИС) как часть постоянно действующего интегрированного процесса отслеживания и хранения данных для анализа в будущем;</w:t>
      </w:r>
    </w:p>
    <w:p w14:paraId="6E24D618" w14:textId="77777777" w:rsidR="00C1603D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 w:rsidRPr="00A83449">
        <w:rPr>
          <w:b/>
          <w:bCs/>
          <w:color w:val="000080"/>
        </w:rPr>
        <w:t>3.15.</w:t>
      </w:r>
      <w:r w:rsidRPr="00A83449">
        <w:rPr>
          <w:color w:val="000000"/>
          <w:spacing w:val="15"/>
        </w:rPr>
        <w:t xml:space="preserve"> конкретизировать и удовлетворять с помощью МИС общие потребности службы маркетинга в той или иной информации;</w:t>
      </w:r>
    </w:p>
    <w:p w14:paraId="16364611" w14:textId="77777777" w:rsidR="00056925" w:rsidRPr="00056925" w:rsidRDefault="00C1603D" w:rsidP="00056925">
      <w:pPr>
        <w:ind w:firstLine="600"/>
        <w:jc w:val="both"/>
      </w:pPr>
      <w:r w:rsidRPr="00A83449">
        <w:rPr>
          <w:b/>
          <w:bCs/>
          <w:color w:val="000080"/>
        </w:rPr>
        <w:t>3.</w:t>
      </w:r>
      <w:r w:rsidRPr="00056925">
        <w:rPr>
          <w:b/>
          <w:bCs/>
          <w:color w:val="000080"/>
        </w:rPr>
        <w:t>16.</w:t>
      </w:r>
      <w:r w:rsidR="00056925" w:rsidRPr="00056925">
        <w:rPr>
          <w:b/>
          <w:bCs/>
          <w:color w:val="000080"/>
        </w:rPr>
        <w:t xml:space="preserve"> </w:t>
      </w:r>
      <w:r w:rsidR="00056925" w:rsidRPr="00056925">
        <w:t xml:space="preserve"> знать весь ассортиментом имеющихся товара и оборудования, изделий и ценами на них;</w:t>
      </w:r>
    </w:p>
    <w:p w14:paraId="3B2AAAA8" w14:textId="77777777" w:rsidR="00056925" w:rsidRPr="00056925" w:rsidRDefault="00056925" w:rsidP="00056925">
      <w:pPr>
        <w:ind w:firstLine="600"/>
        <w:jc w:val="both"/>
      </w:pPr>
      <w:r w:rsidRPr="00056925">
        <w:t>3.17.  подбор товаров для покупателей и умения вести переговоры;</w:t>
      </w:r>
    </w:p>
    <w:p w14:paraId="6EE1B683" w14:textId="77777777" w:rsidR="00C1603D" w:rsidRDefault="00056925" w:rsidP="002626DD">
      <w:pPr>
        <w:tabs>
          <w:tab w:val="left" w:pos="993"/>
          <w:tab w:val="left" w:pos="1276"/>
        </w:tabs>
        <w:autoSpaceDE w:val="0"/>
        <w:autoSpaceDN w:val="0"/>
        <w:adjustRightInd w:val="0"/>
        <w:spacing w:before="60" w:after="60"/>
        <w:ind w:firstLine="600"/>
        <w:rPr>
          <w:color w:val="000000"/>
          <w:spacing w:val="15"/>
        </w:rPr>
      </w:pPr>
      <w:r>
        <w:rPr>
          <w:b/>
          <w:bCs/>
          <w:color w:val="000080"/>
        </w:rPr>
        <w:t>3.18.</w:t>
      </w:r>
      <w:r>
        <w:rPr>
          <w:color w:val="000000"/>
          <w:spacing w:val="15"/>
        </w:rPr>
        <w:t xml:space="preserve"> </w:t>
      </w:r>
      <w:r w:rsidR="00C1603D" w:rsidRPr="00A83449">
        <w:rPr>
          <w:color w:val="000000"/>
          <w:spacing w:val="15"/>
        </w:rPr>
        <w:t>подготавливать информационные обзоры экономических, научно-технических публикаций по исследуемым проблемам в области маркетинга.</w:t>
      </w:r>
    </w:p>
    <w:p w14:paraId="6423A45E" w14:textId="77777777" w:rsidR="00056925" w:rsidRPr="002626DD" w:rsidRDefault="00056925" w:rsidP="002626DD">
      <w:pPr>
        <w:ind w:firstLine="567"/>
        <w:rPr>
          <w:bCs/>
        </w:rPr>
      </w:pPr>
      <w:r w:rsidRPr="002626DD">
        <w:rPr>
          <w:bCs/>
        </w:rPr>
        <w:t xml:space="preserve">3.19. соблюдать требования по безопасности и охране труда, пожарной безопасности и производственной санитарии на рабочем месте; </w:t>
      </w:r>
      <w:r w:rsidRPr="002626DD">
        <w:rPr>
          <w:bCs/>
        </w:rPr>
        <w:br/>
        <w:t xml:space="preserve">         3.20. Бережно относиться к имуществу работодателя и работников; </w:t>
      </w:r>
      <w:r w:rsidRPr="002626DD">
        <w:rPr>
          <w:bCs/>
        </w:rPr>
        <w:br/>
        <w:t xml:space="preserve">         3.21. Сообщать работодателю о возникшей ситуации, представляющей угрозу жизни и здоровью людей, сохранности имущества работодателя и работников, а также о возникновении простоя; </w:t>
      </w:r>
      <w:r w:rsidRPr="002626DD">
        <w:rPr>
          <w:bCs/>
        </w:rPr>
        <w:br/>
        <w:t xml:space="preserve">        </w:t>
      </w:r>
      <w:r w:rsidR="002626DD" w:rsidRPr="002626DD">
        <w:rPr>
          <w:bCs/>
        </w:rPr>
        <w:t xml:space="preserve"> </w:t>
      </w:r>
      <w:r w:rsidRPr="002626DD">
        <w:rPr>
          <w:bCs/>
        </w:rPr>
        <w:t>3.22. Не разглашать сведений, составляющих государственные секреты, служебную,</w:t>
      </w:r>
    </w:p>
    <w:p w14:paraId="46658FD3" w14:textId="77777777" w:rsidR="00056925" w:rsidRPr="002626DD" w:rsidRDefault="00056925" w:rsidP="002626DD">
      <w:pPr>
        <w:rPr>
          <w:bCs/>
        </w:rPr>
      </w:pPr>
      <w:r w:rsidRPr="002626DD">
        <w:rPr>
          <w:bCs/>
        </w:rPr>
        <w:t xml:space="preserve">коммерческую или иную охраняемую законом тайну, ставших ему известными в связи с выполнением трудовых обязанностей; </w:t>
      </w:r>
      <w:r w:rsidRPr="002626DD">
        <w:rPr>
          <w:bCs/>
        </w:rPr>
        <w:br/>
      </w:r>
      <w:r w:rsidR="002626DD" w:rsidRPr="002626DD">
        <w:rPr>
          <w:bCs/>
        </w:rPr>
        <w:t xml:space="preserve">         </w:t>
      </w:r>
      <w:r w:rsidRPr="002626DD">
        <w:rPr>
          <w:bCs/>
        </w:rPr>
        <w:t xml:space="preserve">3.23. Возмещать Работодателю причиненный вред по вине Работника, сумму ущерба </w:t>
      </w:r>
      <w:r w:rsidRPr="002626DD">
        <w:rPr>
          <w:bCs/>
        </w:rPr>
        <w:lastRenderedPageBreak/>
        <w:t xml:space="preserve">добровольном либо судебном порядке, если она выражается денежном либо материальном виде возникшие при исполнении служебных обязанностей. </w:t>
      </w:r>
    </w:p>
    <w:p w14:paraId="414B7E26" w14:textId="77777777" w:rsidR="00056925" w:rsidRPr="00056925" w:rsidRDefault="002626DD" w:rsidP="002626DD">
      <w:pPr>
        <w:rPr>
          <w:bCs/>
        </w:rPr>
      </w:pPr>
      <w:r w:rsidRPr="002626DD">
        <w:rPr>
          <w:bCs/>
        </w:rPr>
        <w:t xml:space="preserve">        </w:t>
      </w:r>
      <w:r w:rsidR="00056925" w:rsidRPr="002626DD">
        <w:rPr>
          <w:bCs/>
        </w:rPr>
        <w:t>3.24. Также имеет иные права и исполняет иные обязанности, предусмотренные законодательством РК.</w:t>
      </w:r>
      <w:r w:rsidR="00056925" w:rsidRPr="00056925">
        <w:rPr>
          <w:bCs/>
        </w:rPr>
        <w:br/>
      </w:r>
    </w:p>
    <w:p w14:paraId="0833523F" w14:textId="77777777" w:rsidR="00056925" w:rsidRPr="00A83449" w:rsidRDefault="00056925" w:rsidP="00056925">
      <w:pPr>
        <w:tabs>
          <w:tab w:val="left" w:pos="993"/>
          <w:tab w:val="left" w:pos="1276"/>
        </w:tabs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</w:p>
    <w:p w14:paraId="33E6F794" w14:textId="77777777" w:rsidR="00C1603D" w:rsidRPr="00A83449" w:rsidRDefault="00C1603D" w:rsidP="00C1603D">
      <w:pPr>
        <w:autoSpaceDE w:val="0"/>
        <w:autoSpaceDN w:val="0"/>
        <w:adjustRightInd w:val="0"/>
        <w:spacing w:before="150" w:after="150"/>
        <w:jc w:val="center"/>
        <w:rPr>
          <w:b/>
          <w:bCs/>
          <w:color w:val="000000"/>
        </w:rPr>
      </w:pPr>
      <w:r w:rsidRPr="00A83449">
        <w:rPr>
          <w:b/>
          <w:bCs/>
          <w:color w:val="000000"/>
        </w:rPr>
        <w:t>4. ПРАВА</w:t>
      </w:r>
    </w:p>
    <w:p w14:paraId="3EB4C78D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 w:rsidRPr="00A83449">
        <w:rPr>
          <w:color w:val="000000"/>
          <w:spacing w:val="15"/>
        </w:rPr>
        <w:t>Маркетолог имеет право:</w:t>
      </w:r>
    </w:p>
    <w:p w14:paraId="38583D72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 w:rsidRPr="00A83449">
        <w:rPr>
          <w:b/>
          <w:bCs/>
          <w:color w:val="000080"/>
        </w:rPr>
        <w:t>4.1.</w:t>
      </w:r>
      <w:r w:rsidRPr="00A83449">
        <w:rPr>
          <w:color w:val="000000"/>
          <w:spacing w:val="15"/>
        </w:rPr>
        <w:t xml:space="preserve"> знакомиться с проектами решений руководства, связанными с его деятельностью;</w:t>
      </w:r>
    </w:p>
    <w:p w14:paraId="2C3A145C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 w:rsidRPr="00A83449">
        <w:rPr>
          <w:b/>
          <w:bCs/>
          <w:color w:val="000080"/>
        </w:rPr>
        <w:t>4.2.</w:t>
      </w:r>
      <w:r w:rsidRPr="00A83449">
        <w:rPr>
          <w:color w:val="000000"/>
          <w:spacing w:val="15"/>
        </w:rPr>
        <w:t xml:space="preserve"> вносить на рассмотрение руководства предложения по совершенствованию работы, связанной с обязанностями, предусмотренными настоящей инструкцией;</w:t>
      </w:r>
    </w:p>
    <w:p w14:paraId="4B2BCE02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 w:rsidRPr="00A83449">
        <w:rPr>
          <w:b/>
          <w:bCs/>
          <w:color w:val="000080"/>
        </w:rPr>
        <w:t>4.3.</w:t>
      </w:r>
      <w:r w:rsidRPr="00A83449">
        <w:rPr>
          <w:color w:val="000000"/>
          <w:spacing w:val="15"/>
        </w:rPr>
        <w:t xml:space="preserve"> сообщать непосредственному руководителю обо всех недостатках, возникших в процессе выполнения своих должностных обязанностей, и вносить предложения по их устранению в пределах своей компетенции;</w:t>
      </w:r>
    </w:p>
    <w:p w14:paraId="6A8B1298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 w:rsidRPr="00A83449">
        <w:rPr>
          <w:b/>
          <w:bCs/>
          <w:color w:val="000080"/>
        </w:rPr>
        <w:t>4.4.</w:t>
      </w:r>
      <w:r w:rsidRPr="00A83449">
        <w:rPr>
          <w:color w:val="000000"/>
          <w:spacing w:val="15"/>
        </w:rPr>
        <w:t xml:space="preserve"> подписывать и визировать документы в пределах своей компетенции;</w:t>
      </w:r>
    </w:p>
    <w:p w14:paraId="74553253" w14:textId="77777777" w:rsidR="00C1603D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 w:rsidRPr="00A83449">
        <w:rPr>
          <w:b/>
          <w:bCs/>
          <w:color w:val="000080"/>
        </w:rPr>
        <w:t>4.5.</w:t>
      </w:r>
      <w:r w:rsidRPr="00A83449">
        <w:rPr>
          <w:color w:val="000000"/>
          <w:spacing w:val="15"/>
        </w:rPr>
        <w:t xml:space="preserve"> требовать от руководства предприятия оказания содействия в исполнении своих должностных обязанностей и прав.</w:t>
      </w:r>
    </w:p>
    <w:p w14:paraId="03788395" w14:textId="77777777" w:rsidR="0070157D" w:rsidRPr="00A83449" w:rsidRDefault="0070157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</w:p>
    <w:p w14:paraId="415C8E1F" w14:textId="77777777" w:rsidR="00C1603D" w:rsidRPr="00A83449" w:rsidRDefault="00C1603D" w:rsidP="00C1603D">
      <w:pPr>
        <w:autoSpaceDE w:val="0"/>
        <w:autoSpaceDN w:val="0"/>
        <w:adjustRightInd w:val="0"/>
        <w:spacing w:before="150" w:after="150"/>
        <w:jc w:val="center"/>
        <w:rPr>
          <w:b/>
          <w:bCs/>
          <w:color w:val="000000"/>
        </w:rPr>
      </w:pPr>
      <w:r w:rsidRPr="00A83449">
        <w:rPr>
          <w:b/>
          <w:bCs/>
          <w:color w:val="000000"/>
        </w:rPr>
        <w:t>5. ОТВЕТСТВЕННОСТЬ</w:t>
      </w:r>
    </w:p>
    <w:p w14:paraId="16C50E6F" w14:textId="77777777" w:rsidR="00C1603D" w:rsidRPr="00A83449" w:rsidRDefault="00C1603D" w:rsidP="00C1603D">
      <w:pPr>
        <w:autoSpaceDE w:val="0"/>
        <w:autoSpaceDN w:val="0"/>
        <w:adjustRightInd w:val="0"/>
        <w:spacing w:before="60" w:after="60"/>
        <w:ind w:firstLine="600"/>
        <w:jc w:val="both"/>
        <w:rPr>
          <w:color w:val="000000"/>
          <w:spacing w:val="15"/>
        </w:rPr>
      </w:pPr>
      <w:r w:rsidRPr="00A83449">
        <w:rPr>
          <w:color w:val="000000"/>
          <w:spacing w:val="15"/>
        </w:rPr>
        <w:t>Маркетолог несет ответственность:</w:t>
      </w:r>
    </w:p>
    <w:p w14:paraId="20C783A1" w14:textId="77777777" w:rsidR="002626DD" w:rsidRPr="002626DD" w:rsidRDefault="002626DD" w:rsidP="002626DD">
      <w:pPr>
        <w:jc w:val="both"/>
      </w:pPr>
      <w:r>
        <w:rPr>
          <w:b/>
          <w:bCs/>
          <w:color w:val="000080"/>
        </w:rPr>
        <w:t xml:space="preserve">          </w:t>
      </w:r>
      <w:r w:rsidRPr="002626DD">
        <w:rPr>
          <w:b/>
          <w:bCs/>
          <w:color w:val="000080"/>
        </w:rPr>
        <w:t>5.</w:t>
      </w:r>
      <w:r w:rsidRPr="002626DD">
        <w:t xml:space="preserve">1. за ненадлежащее исполнение или неисполнение своих должностных обязанностей, предусмотренных настоящей должностной инструкцией, в пределах, установленных действующим трудовым законодательством Республики Казахстан. </w:t>
      </w:r>
    </w:p>
    <w:p w14:paraId="21118005" w14:textId="77777777" w:rsidR="002626DD" w:rsidRPr="002626DD" w:rsidRDefault="002626DD" w:rsidP="002626DD">
      <w:pPr>
        <w:jc w:val="both"/>
      </w:pPr>
      <w:r w:rsidRPr="002626DD">
        <w:t xml:space="preserve">         5.2. За правонарушения также за причинения  материального ущерба (вред) совершенные в процессе своей деятельности, в пределах, установленных действующим административным, уголовным и гражданским законодательством Республики Казахстан. </w:t>
      </w:r>
    </w:p>
    <w:p w14:paraId="37691310" w14:textId="77777777" w:rsidR="002626DD" w:rsidRPr="002626DD" w:rsidRDefault="002626DD" w:rsidP="002626DD">
      <w:pPr>
        <w:jc w:val="both"/>
      </w:pPr>
      <w:r w:rsidRPr="002626DD">
        <w:t xml:space="preserve">        5.3. За причинение материального ущерба предприятию в пределах, установленных действующим трудовым и гражданским законодательством Республики Казахстан.</w:t>
      </w:r>
    </w:p>
    <w:p w14:paraId="550D1F15" w14:textId="77777777" w:rsidR="002626DD" w:rsidRPr="002626DD" w:rsidRDefault="0070157D" w:rsidP="002626DD">
      <w:pPr>
        <w:tabs>
          <w:tab w:val="left" w:pos="900"/>
        </w:tabs>
        <w:jc w:val="both"/>
      </w:pPr>
      <w:r>
        <w:t xml:space="preserve">        5.4. Маркетолог</w:t>
      </w:r>
      <w:r w:rsidR="002626DD" w:rsidRPr="002626DD">
        <w:t xml:space="preserve"> </w:t>
      </w:r>
      <w:r w:rsidR="002626DD" w:rsidRPr="002626DD">
        <w:rPr>
          <w:bCs/>
        </w:rPr>
        <w:t>несет ответственность</w:t>
      </w:r>
      <w:r w:rsidR="002626DD" w:rsidRPr="002626DD">
        <w:t xml:space="preserve"> пред законам Республики Казахстан</w:t>
      </w:r>
      <w:r>
        <w:t>,</w:t>
      </w:r>
      <w:r w:rsidR="002626DD" w:rsidRPr="002626DD">
        <w:t xml:space="preserve"> а также перед Работодателем в последствии, которого может понести убытки за Укрывательство, Укрытие  и Недонесение о преступлении (правонарушении) совершенным лично либо другими сотрудниками. </w:t>
      </w:r>
    </w:p>
    <w:p w14:paraId="736E5366" w14:textId="77777777" w:rsidR="00C1603D" w:rsidRPr="00A83449" w:rsidRDefault="002626DD" w:rsidP="002626DD">
      <w:pPr>
        <w:autoSpaceDE w:val="0"/>
        <w:autoSpaceDN w:val="0"/>
        <w:adjustRightInd w:val="0"/>
        <w:spacing w:before="60" w:after="60"/>
        <w:jc w:val="both"/>
        <w:rPr>
          <w:color w:val="000000"/>
          <w:spacing w:val="15"/>
        </w:rPr>
      </w:pPr>
      <w:r>
        <w:t xml:space="preserve">        </w:t>
      </w:r>
      <w:r>
        <w:rPr>
          <w:b/>
          <w:bCs/>
          <w:color w:val="000080"/>
        </w:rPr>
        <w:t>5.5</w:t>
      </w:r>
      <w:r w:rsidR="00C1603D" w:rsidRPr="00A83449">
        <w:rPr>
          <w:b/>
          <w:bCs/>
          <w:color w:val="000080"/>
        </w:rPr>
        <w:t>.</w:t>
      </w:r>
      <w:r w:rsidR="00C1603D" w:rsidRPr="00A83449">
        <w:rPr>
          <w:color w:val="000000"/>
          <w:spacing w:val="15"/>
        </w:rPr>
        <w:t xml:space="preserve"> за недобросовестное использование имущества и средств предприятия в собственных интересах или интересах, противоположных интересам учредителей, - в пределах, определенных гражданским, уголовным, административным законодательством.</w:t>
      </w:r>
    </w:p>
    <w:p w14:paraId="6A826A09" w14:textId="77777777" w:rsidR="009202C1" w:rsidRDefault="009202C1"/>
    <w:p w14:paraId="282AD062" w14:textId="77777777" w:rsidR="00C1603D" w:rsidRDefault="00C1603D"/>
    <w:p w14:paraId="0D8915C6" w14:textId="77777777" w:rsidR="00C1603D" w:rsidRDefault="00C1603D" w:rsidP="00C1603D">
      <w:pPr>
        <w:pStyle w:val="a3"/>
      </w:pPr>
    </w:p>
    <w:p w14:paraId="5F14FC0F" w14:textId="77777777" w:rsidR="00C1603D" w:rsidRDefault="00C1603D" w:rsidP="00C1603D">
      <w:pPr>
        <w:pStyle w:val="a3"/>
      </w:pPr>
    </w:p>
    <w:p w14:paraId="4316AEF4" w14:textId="77777777" w:rsidR="00C1603D" w:rsidRPr="00FA1CA9" w:rsidRDefault="00C1603D" w:rsidP="00C1603D">
      <w:pPr>
        <w:jc w:val="both"/>
        <w:rPr>
          <w:b/>
        </w:rPr>
      </w:pPr>
      <w:r w:rsidRPr="00FA1CA9">
        <w:rPr>
          <w:b/>
        </w:rPr>
        <w:t>С инструкцией</w:t>
      </w:r>
    </w:p>
    <w:p w14:paraId="5842A8DF" w14:textId="77777777" w:rsidR="00C1603D" w:rsidRPr="00FA1CA9" w:rsidRDefault="00C1603D" w:rsidP="00C1603D">
      <w:pPr>
        <w:jc w:val="both"/>
        <w:rPr>
          <w:b/>
        </w:rPr>
      </w:pPr>
      <w:r>
        <w:rPr>
          <w:b/>
        </w:rPr>
        <w:t>о</w:t>
      </w:r>
      <w:r w:rsidRPr="00FA1CA9">
        <w:rPr>
          <w:b/>
        </w:rPr>
        <w:t>знакомлен</w:t>
      </w:r>
      <w:r>
        <w:rPr>
          <w:b/>
        </w:rPr>
        <w:t xml:space="preserve"> (-а)</w:t>
      </w:r>
      <w:r w:rsidRPr="00FA1CA9">
        <w:rPr>
          <w:b/>
        </w:rPr>
        <w:t>: _________________</w:t>
      </w:r>
      <w:r w:rsidRPr="00FA1CA9">
        <w:rPr>
          <w:u w:val="single"/>
        </w:rPr>
        <w:t>/</w:t>
      </w:r>
      <w:r w:rsidRPr="00FA1CA9">
        <w:rPr>
          <w:b/>
        </w:rPr>
        <w:t>_____________________________</w:t>
      </w:r>
      <w:r>
        <w:rPr>
          <w:b/>
        </w:rPr>
        <w:t>_______________</w:t>
      </w:r>
      <w:r w:rsidRPr="00FA1CA9">
        <w:rPr>
          <w:b/>
        </w:rPr>
        <w:t>______</w:t>
      </w:r>
    </w:p>
    <w:p w14:paraId="105551E0" w14:textId="77777777" w:rsidR="00C1603D" w:rsidRPr="004F023B" w:rsidRDefault="00C1603D" w:rsidP="00C1603D">
      <w:pPr>
        <w:jc w:val="center"/>
        <w:rPr>
          <w:b/>
          <w:i/>
          <w:sz w:val="16"/>
          <w:szCs w:val="16"/>
        </w:rPr>
      </w:pPr>
      <w:r w:rsidRPr="004F023B">
        <w:rPr>
          <w:i/>
          <w:sz w:val="16"/>
          <w:szCs w:val="16"/>
        </w:rPr>
        <w:t>( подпись, Ф.И.О.</w:t>
      </w:r>
      <w:r>
        <w:rPr>
          <w:i/>
          <w:sz w:val="16"/>
          <w:szCs w:val="16"/>
        </w:rPr>
        <w:t>,</w:t>
      </w:r>
      <w:r w:rsidRPr="004F023B">
        <w:rPr>
          <w:i/>
          <w:sz w:val="16"/>
          <w:szCs w:val="16"/>
        </w:rPr>
        <w:t xml:space="preserve"> дата</w:t>
      </w:r>
      <w:r w:rsidRPr="004F023B">
        <w:rPr>
          <w:b/>
          <w:i/>
          <w:sz w:val="16"/>
          <w:szCs w:val="16"/>
        </w:rPr>
        <w:t>)</w:t>
      </w:r>
    </w:p>
    <w:p w14:paraId="3432B034" w14:textId="77777777" w:rsidR="00C1603D" w:rsidRPr="00FA1CA9" w:rsidRDefault="00C1603D" w:rsidP="00C1603D">
      <w:pPr>
        <w:pStyle w:val="a3"/>
      </w:pPr>
      <w:r w:rsidRPr="00FA1CA9">
        <w:tab/>
      </w:r>
      <w:r w:rsidRPr="00FA1CA9">
        <w:tab/>
      </w:r>
      <w:r w:rsidRPr="00FA1CA9">
        <w:tab/>
      </w:r>
      <w:r w:rsidRPr="00FA1CA9">
        <w:tab/>
      </w:r>
      <w:r w:rsidRPr="00FA1CA9">
        <w:tab/>
      </w:r>
      <w:r w:rsidRPr="00FA1CA9">
        <w:tab/>
      </w:r>
      <w:r w:rsidRPr="00FA1CA9">
        <w:tab/>
      </w:r>
      <w:r w:rsidRPr="00FA1CA9">
        <w:tab/>
        <w:t xml:space="preserve">    </w:t>
      </w:r>
      <w:r>
        <w:t xml:space="preserve">            "___"__________ 20___</w:t>
      </w:r>
      <w:r w:rsidRPr="00FA1CA9">
        <w:t xml:space="preserve"> г.</w:t>
      </w:r>
    </w:p>
    <w:p w14:paraId="179E8CB7" w14:textId="77777777" w:rsidR="00C1603D" w:rsidRDefault="00C1603D" w:rsidP="00C1603D">
      <w:pPr>
        <w:pStyle w:val="a3"/>
        <w:tabs>
          <w:tab w:val="left" w:pos="6570"/>
        </w:tabs>
      </w:pPr>
      <w:r w:rsidRPr="00FA1CA9">
        <w:t xml:space="preserve"> </w:t>
      </w:r>
      <w:r>
        <w:rPr>
          <w:sz w:val="28"/>
          <w:szCs w:val="28"/>
        </w:rPr>
        <w:t xml:space="preserve"> </w:t>
      </w:r>
      <w:r>
        <w:t xml:space="preserve"> </w:t>
      </w:r>
    </w:p>
    <w:p w14:paraId="38890972" w14:textId="77777777" w:rsidR="00C1603D" w:rsidRPr="00C34992" w:rsidRDefault="00C1603D" w:rsidP="00C1603D">
      <w:r w:rsidRPr="00C34992">
        <w:t xml:space="preserve">Экземпляр настоящей </w:t>
      </w:r>
    </w:p>
    <w:p w14:paraId="7C3C2065" w14:textId="77777777" w:rsidR="00C1603D" w:rsidRPr="00C34992" w:rsidRDefault="00C1603D" w:rsidP="00C1603D">
      <w:r w:rsidRPr="00C34992">
        <w:t>Инструкции получил (а): _________________ /___________________________</w:t>
      </w:r>
    </w:p>
    <w:p w14:paraId="29B3B58F" w14:textId="77777777" w:rsidR="00C1603D" w:rsidRPr="00C34992" w:rsidRDefault="00C1603D" w:rsidP="00C1603D">
      <w:pPr>
        <w:rPr>
          <w:sz w:val="16"/>
          <w:szCs w:val="16"/>
        </w:rPr>
      </w:pPr>
      <w:r w:rsidRPr="00C34992">
        <w:t xml:space="preserve">                                                </w:t>
      </w:r>
      <w:r w:rsidRPr="00C34992">
        <w:rPr>
          <w:sz w:val="16"/>
          <w:szCs w:val="16"/>
        </w:rPr>
        <w:t>(подпись)</w:t>
      </w:r>
    </w:p>
    <w:p w14:paraId="6E48F3F5" w14:textId="77777777" w:rsidR="00C1603D" w:rsidRPr="00C34992" w:rsidRDefault="00C1603D" w:rsidP="00C1603D">
      <w:r w:rsidRPr="00C34992">
        <w:t>                                                                      </w:t>
      </w:r>
    </w:p>
    <w:p w14:paraId="7FC3E301" w14:textId="77777777" w:rsidR="00C1603D" w:rsidRPr="00C34992" w:rsidRDefault="00C1603D" w:rsidP="00C1603D">
      <w:r w:rsidRPr="00C34992">
        <w:t>Дата:  «___»_____________20____ год.</w:t>
      </w:r>
    </w:p>
    <w:p w14:paraId="18E897E0" w14:textId="77777777" w:rsidR="00C1603D" w:rsidRDefault="00C1603D"/>
    <w:sectPr w:rsidR="00C1603D" w:rsidSect="00C1603D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63C"/>
    <w:rsid w:val="00056925"/>
    <w:rsid w:val="002626DD"/>
    <w:rsid w:val="003A6498"/>
    <w:rsid w:val="004E1490"/>
    <w:rsid w:val="0070157D"/>
    <w:rsid w:val="009202C1"/>
    <w:rsid w:val="00C02008"/>
    <w:rsid w:val="00C1603D"/>
    <w:rsid w:val="00D0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C0E7"/>
  <w15:docId w15:val="{35CF4CD8-3588-410D-B97E-35CACEEB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4E14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14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Юридическая_контора Закон_и_право</cp:lastModifiedBy>
  <cp:revision>6</cp:revision>
  <dcterms:created xsi:type="dcterms:W3CDTF">2014-06-12T08:29:00Z</dcterms:created>
  <dcterms:modified xsi:type="dcterms:W3CDTF">2020-02-09T13:52:00Z</dcterms:modified>
</cp:coreProperties>
</file>