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2D4B" w14:textId="25BA58BB" w:rsidR="003B0976" w:rsidRPr="00AB613E" w:rsidRDefault="00877C5F" w:rsidP="00195705">
      <w:pPr>
        <w:pStyle w:val="a3"/>
        <w:ind w:left="5664"/>
        <w:rPr>
          <w:rFonts w:ascii="Times New Roman" w:hAnsi="Times New Roman" w:cs="Times New Roman"/>
          <w:b/>
          <w:bCs/>
          <w:lang w:val="ru-RU"/>
        </w:rPr>
      </w:pPr>
      <w:r w:rsidRPr="00877C5F">
        <w:rPr>
          <w:rFonts w:ascii="Times New Roman" w:hAnsi="Times New Roman" w:cs="Times New Roman"/>
          <w:b/>
          <w:bCs/>
          <w:lang w:val="ru-RU"/>
        </w:rPr>
        <w:t>Р</w:t>
      </w:r>
      <w:r>
        <w:rPr>
          <w:rFonts w:ascii="Times New Roman" w:hAnsi="Times New Roman" w:cs="Times New Roman"/>
          <w:b/>
          <w:bCs/>
          <w:lang w:val="ru-RU"/>
        </w:rPr>
        <w:t xml:space="preserve">ГУ </w:t>
      </w:r>
      <w:r w:rsidRPr="00877C5F">
        <w:rPr>
          <w:rFonts w:ascii="Times New Roman" w:hAnsi="Times New Roman" w:cs="Times New Roman"/>
          <w:b/>
          <w:bCs/>
          <w:lang w:val="ru-RU"/>
        </w:rPr>
        <w:t xml:space="preserve">«Департамент Комитета государственной инспекции труда Министерства труда и социальной защиты </w:t>
      </w:r>
      <w:proofErr w:type="spellStart"/>
      <w:r w:rsidRPr="00877C5F">
        <w:rPr>
          <w:rFonts w:ascii="Times New Roman" w:hAnsi="Times New Roman" w:cs="Times New Roman"/>
          <w:b/>
          <w:bCs/>
          <w:lang w:val="ru-RU"/>
        </w:rPr>
        <w:t>нас</w:t>
      </w:r>
      <w:r w:rsidR="00926658">
        <w:rPr>
          <w:rFonts w:ascii="Times New Roman" w:hAnsi="Times New Roman" w:cs="Times New Roman"/>
          <w:b/>
          <w:bCs/>
          <w:lang w:val="ru-RU"/>
        </w:rPr>
        <w:t>Е-</w:t>
      </w:r>
      <w:r w:rsidRPr="00877C5F">
        <w:rPr>
          <w:rFonts w:ascii="Times New Roman" w:hAnsi="Times New Roman" w:cs="Times New Roman"/>
          <w:b/>
          <w:bCs/>
          <w:lang w:val="ru-RU"/>
        </w:rPr>
        <w:t>ия</w:t>
      </w:r>
      <w:proofErr w:type="spellEnd"/>
      <w:r w:rsidRPr="00877C5F">
        <w:rPr>
          <w:rFonts w:ascii="Times New Roman" w:hAnsi="Times New Roman" w:cs="Times New Roman"/>
          <w:b/>
          <w:bCs/>
          <w:lang w:val="ru-RU"/>
        </w:rPr>
        <w:t xml:space="preserve"> Р</w:t>
      </w:r>
      <w:r>
        <w:rPr>
          <w:rFonts w:ascii="Times New Roman" w:hAnsi="Times New Roman" w:cs="Times New Roman"/>
          <w:b/>
          <w:bCs/>
          <w:lang w:val="ru-RU"/>
        </w:rPr>
        <w:t xml:space="preserve">К </w:t>
      </w:r>
      <w:r w:rsidRPr="00877C5F">
        <w:rPr>
          <w:rFonts w:ascii="Times New Roman" w:hAnsi="Times New Roman" w:cs="Times New Roman"/>
          <w:b/>
          <w:bCs/>
          <w:lang w:val="ru-RU"/>
        </w:rPr>
        <w:t>по городу Алматы</w:t>
      </w:r>
    </w:p>
    <w:p w14:paraId="1B1F46BA" w14:textId="136588FB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 xml:space="preserve">БИН </w:t>
      </w:r>
      <w:r w:rsidR="007070B8" w:rsidRPr="007070B8">
        <w:rPr>
          <w:rFonts w:ascii="Times New Roman" w:hAnsi="Times New Roman" w:cs="Times New Roman"/>
        </w:rPr>
        <w:t>240840029411</w:t>
      </w:r>
    </w:p>
    <w:p w14:paraId="19E9150E" w14:textId="77777777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>050021, г. Алматы, Медеуский р-н, пр. Достык, 85 (третий этаж)</w:t>
      </w:r>
    </w:p>
    <w:p w14:paraId="1DD97881" w14:textId="5F2B47E5" w:rsidR="003B0976" w:rsidRPr="00195705" w:rsidRDefault="00477049" w:rsidP="00195705">
      <w:pPr>
        <w:pStyle w:val="a3"/>
        <w:ind w:left="5664"/>
        <w:rPr>
          <w:rFonts w:ascii="Times New Roman" w:hAnsi="Times New Roman" w:cs="Times New Roman"/>
        </w:rPr>
      </w:pPr>
      <w:r w:rsidRPr="00477049">
        <w:rPr>
          <w:rFonts w:ascii="Times New Roman" w:hAnsi="Times New Roman" w:cs="Times New Roman"/>
        </w:rPr>
        <w:t>+7 (727) 338 22 42</w:t>
      </w:r>
      <w:r w:rsidR="003B0976" w:rsidRPr="00195705">
        <w:rPr>
          <w:rFonts w:ascii="Times New Roman" w:hAnsi="Times New Roman" w:cs="Times New Roman"/>
        </w:rPr>
        <w:t>.</w:t>
      </w:r>
    </w:p>
    <w:p w14:paraId="3850B7AE" w14:textId="09091ABB" w:rsidR="00834F8D" w:rsidRPr="00AB613E" w:rsidRDefault="00834F8D" w:rsidP="00195705">
      <w:pPr>
        <w:pStyle w:val="a3"/>
        <w:ind w:left="5664"/>
        <w:rPr>
          <w:rFonts w:ascii="Times New Roman" w:hAnsi="Times New Roman" w:cs="Times New Roman"/>
          <w:b/>
          <w:bCs/>
        </w:rPr>
      </w:pPr>
      <w:r w:rsidRPr="00AB613E">
        <w:rPr>
          <w:rFonts w:ascii="Times New Roman" w:hAnsi="Times New Roman" w:cs="Times New Roman"/>
          <w:b/>
          <w:bCs/>
          <w:lang w:val="kk-KZ"/>
        </w:rPr>
        <w:t>о</w:t>
      </w:r>
      <w:r w:rsidRPr="00AB613E">
        <w:rPr>
          <w:rFonts w:ascii="Times New Roman" w:hAnsi="Times New Roman" w:cs="Times New Roman"/>
          <w:b/>
          <w:bCs/>
        </w:rPr>
        <w:t>т</w:t>
      </w:r>
      <w:r w:rsidRPr="00AB613E">
        <w:rPr>
          <w:rFonts w:ascii="Times New Roman" w:hAnsi="Times New Roman" w:cs="Times New Roman"/>
          <w:b/>
          <w:bCs/>
          <w:lang w:val="kk-KZ"/>
        </w:rPr>
        <w:t xml:space="preserve"> Заявител</w:t>
      </w:r>
      <w:r w:rsidRPr="00AB613E">
        <w:rPr>
          <w:rFonts w:ascii="Times New Roman" w:hAnsi="Times New Roman" w:cs="Times New Roman"/>
          <w:b/>
          <w:bCs/>
          <w:lang w:val="ru-RU"/>
        </w:rPr>
        <w:t>я</w:t>
      </w:r>
      <w:r w:rsidRPr="00AB613E">
        <w:rPr>
          <w:rFonts w:ascii="Times New Roman" w:hAnsi="Times New Roman" w:cs="Times New Roman"/>
          <w:b/>
          <w:bCs/>
        </w:rPr>
        <w:t xml:space="preserve">: </w:t>
      </w:r>
      <w:r w:rsidR="00926658">
        <w:rPr>
          <w:rFonts w:ascii="Times New Roman" w:hAnsi="Times New Roman" w:cs="Times New Roman"/>
          <w:b/>
          <w:bCs/>
        </w:rPr>
        <w:t>Д-</w:t>
      </w:r>
      <w:r w:rsidR="00F7129F" w:rsidRPr="00AB613E">
        <w:rPr>
          <w:rFonts w:ascii="Times New Roman" w:hAnsi="Times New Roman" w:cs="Times New Roman"/>
          <w:b/>
          <w:bCs/>
          <w:lang w:val="kk-KZ"/>
        </w:rPr>
        <w:t>ой</w:t>
      </w:r>
      <w:r w:rsidR="00FE7626" w:rsidRPr="00AB613E">
        <w:rPr>
          <w:rFonts w:ascii="Times New Roman" w:hAnsi="Times New Roman" w:cs="Times New Roman"/>
          <w:b/>
          <w:bCs/>
        </w:rPr>
        <w:t xml:space="preserve"> </w:t>
      </w:r>
      <w:r w:rsidR="00926658">
        <w:rPr>
          <w:rFonts w:ascii="Times New Roman" w:hAnsi="Times New Roman" w:cs="Times New Roman"/>
          <w:b/>
          <w:bCs/>
        </w:rPr>
        <w:t>Е-</w:t>
      </w:r>
      <w:r w:rsidR="00F7129F" w:rsidRPr="00AB613E">
        <w:rPr>
          <w:rFonts w:ascii="Times New Roman" w:hAnsi="Times New Roman" w:cs="Times New Roman"/>
          <w:b/>
          <w:bCs/>
          <w:lang w:val="kk-KZ"/>
        </w:rPr>
        <w:t xml:space="preserve">ы </w:t>
      </w:r>
      <w:r w:rsidR="00F3217C" w:rsidRPr="00AB613E">
        <w:rPr>
          <w:rFonts w:ascii="Times New Roman" w:hAnsi="Times New Roman" w:cs="Times New Roman"/>
          <w:b/>
          <w:bCs/>
          <w:lang w:val="kk-KZ"/>
        </w:rPr>
        <w:t>Бекаевны</w:t>
      </w:r>
      <w:r w:rsidR="00FE7626" w:rsidRPr="00AB613E">
        <w:rPr>
          <w:rFonts w:ascii="Times New Roman" w:hAnsi="Times New Roman" w:cs="Times New Roman"/>
          <w:b/>
          <w:bCs/>
        </w:rPr>
        <w:t xml:space="preserve"> </w:t>
      </w:r>
    </w:p>
    <w:p w14:paraId="0BA3570B" w14:textId="426EA26E" w:rsidR="00834F8D" w:rsidRPr="00926658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 xml:space="preserve">ИИН </w:t>
      </w:r>
      <w:r w:rsidR="00926658">
        <w:rPr>
          <w:rFonts w:ascii="Times New Roman" w:hAnsi="Times New Roman" w:cs="Times New Roman"/>
          <w:sz w:val="24"/>
          <w:szCs w:val="24"/>
          <w:lang w:val="kk-KZ"/>
        </w:rPr>
        <w:t>...</w:t>
      </w:r>
    </w:p>
    <w:p w14:paraId="144F09C1" w14:textId="09B5E135" w:rsidR="00834F8D" w:rsidRPr="00195705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>Алмат</w:t>
      </w:r>
      <w:r w:rsidR="00097665" w:rsidRPr="00195705">
        <w:rPr>
          <w:rFonts w:ascii="Times New Roman" w:hAnsi="Times New Roman" w:cs="Times New Roman"/>
          <w:sz w:val="24"/>
          <w:szCs w:val="24"/>
          <w:lang/>
        </w:rPr>
        <w:t>инская обл</w:t>
      </w:r>
      <w:r w:rsidR="00097665" w:rsidRPr="00195705">
        <w:rPr>
          <w:rFonts w:ascii="Times New Roman" w:hAnsi="Times New Roman" w:cs="Times New Roman"/>
          <w:sz w:val="24"/>
          <w:szCs w:val="24"/>
        </w:rPr>
        <w:t>., Енбекшиказахский район,</w:t>
      </w:r>
      <w:r w:rsidR="0095662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>ул. К</w:t>
      </w:r>
      <w:r w:rsidR="00926658"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="00A43967" w:rsidRPr="00195705">
        <w:rPr>
          <w:rFonts w:ascii="Times New Roman" w:hAnsi="Times New Roman" w:cs="Times New Roman"/>
          <w:sz w:val="24"/>
          <w:szCs w:val="24"/>
          <w:lang/>
        </w:rPr>
        <w:t xml:space="preserve"> 2</w:t>
      </w:r>
      <w:r w:rsidR="000D196B" w:rsidRPr="00195705">
        <w:rPr>
          <w:rFonts w:ascii="Times New Roman" w:hAnsi="Times New Roman" w:cs="Times New Roman"/>
          <w:sz w:val="24"/>
          <w:szCs w:val="24"/>
          <w:lang/>
        </w:rPr>
        <w:t>.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14:paraId="5181974A" w14:textId="0A9194C8" w:rsidR="00834F8D" w:rsidRPr="00195705" w:rsidRDefault="000D196B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ru-RU"/>
        </w:rPr>
        <w:t>+7 705 </w:t>
      </w:r>
      <w:r w:rsidR="00926658">
        <w:rPr>
          <w:rFonts w:ascii="Times New Roman" w:eastAsia="Times New Roman" w:hAnsi="Times New Roman" w:cs="Times New Roman"/>
          <w:color w:val="000000" w:themeColor="text1"/>
          <w:lang w:val="ru-RU"/>
        </w:rPr>
        <w:t>…………</w:t>
      </w:r>
      <w:r w:rsidR="00834F8D" w:rsidRPr="001957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D53D985" w14:textId="3058960F" w:rsidR="00834F8D" w:rsidRPr="00AB613E" w:rsidRDefault="00834F8D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B613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Представитель по доверенности: </w:t>
      </w:r>
    </w:p>
    <w:p w14:paraId="44CCB249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Адвокатская контора «Закон и Право»   </w:t>
      </w:r>
    </w:p>
    <w:p w14:paraId="7BE074CE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БИН 201240021767 </w:t>
      </w:r>
    </w:p>
    <w:p w14:paraId="6CEDFE51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 Абылай Хана, д. 79, офис 304</w:t>
      </w:r>
    </w:p>
    <w:p w14:paraId="01425075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1542B0" w14:textId="77777777" w:rsidR="00834F8D" w:rsidRPr="00195705" w:rsidRDefault="00834F8D" w:rsidP="00195705">
      <w:pPr>
        <w:pStyle w:val="a3"/>
        <w:ind w:left="5669"/>
        <w:rPr>
          <w:rFonts w:ascii="Times New Roman" w:hAnsi="Times New Roman" w:cs="Times New Roman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+7 708 971 78 58; +7 727 971 78 58.</w:t>
      </w:r>
      <w:r w:rsidRPr="00195705">
        <w:rPr>
          <w:rFonts w:ascii="Times New Roman" w:hAnsi="Times New Roman" w:cs="Times New Roman"/>
        </w:rPr>
        <w:t xml:space="preserve"> </w:t>
      </w:r>
    </w:p>
    <w:p w14:paraId="2BB44DD4" w14:textId="12AC3DE5" w:rsidR="00834F8D" w:rsidRPr="00195705" w:rsidRDefault="00834F8D" w:rsidP="0019570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358146" w14:textId="6B856670" w:rsidR="00834F8D" w:rsidRPr="00195705" w:rsidRDefault="00834F8D" w:rsidP="00195705">
      <w:pPr>
        <w:pStyle w:val="a3"/>
        <w:ind w:left="5664"/>
        <w:rPr>
          <w:rFonts w:ascii="Times New Roman" w:hAnsi="Times New Roman" w:cs="Times New Roman"/>
          <w:lang w:val="ru-RU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>Работодатель:</w:t>
      </w:r>
      <w:r w:rsidRPr="00195705">
        <w:rPr>
          <w:rFonts w:ascii="Times New Roman" w:hAnsi="Times New Roman" w:cs="Times New Roman"/>
        </w:rPr>
        <w:t xml:space="preserve"> </w:t>
      </w:r>
      <w:r w:rsidR="000C43D1" w:rsidRPr="00195705">
        <w:rPr>
          <w:rFonts w:ascii="Times New Roman" w:hAnsi="Times New Roman" w:cs="Times New Roman"/>
        </w:rPr>
        <w:t>ТОО «</w:t>
      </w:r>
      <w:r w:rsidR="00926658">
        <w:rPr>
          <w:rFonts w:ascii="Times New Roman" w:hAnsi="Times New Roman" w:cs="Times New Roman"/>
        </w:rPr>
        <w:t xml:space="preserve">МКС- </w:t>
      </w:r>
      <w:r w:rsidR="000C43D1" w:rsidRPr="00195705">
        <w:rPr>
          <w:rFonts w:ascii="Times New Roman" w:hAnsi="Times New Roman" w:cs="Times New Roman"/>
        </w:rPr>
        <w:t>»</w:t>
      </w:r>
    </w:p>
    <w:p w14:paraId="4F375869" w14:textId="6068D646" w:rsidR="000C43D1" w:rsidRDefault="000C43D1" w:rsidP="00195705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БИН </w:t>
      </w:r>
      <w:r w:rsidR="00926658">
        <w:rPr>
          <w:rFonts w:ascii="Times New Roman" w:eastAsia="Times New Roman" w:hAnsi="Times New Roman" w:cs="Times New Roman"/>
          <w:color w:val="000000" w:themeColor="text1"/>
          <w:lang w:val="kk-KZ"/>
        </w:rPr>
        <w:t>....</w:t>
      </w:r>
    </w:p>
    <w:p w14:paraId="546157DC" w14:textId="46DA2AB4" w:rsidR="00BB7B5F" w:rsidRPr="00685AFB" w:rsidRDefault="00DB5683" w:rsidP="000521F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kk-KZ"/>
        </w:rPr>
        <w:t>Алматинская обл., г. Каск</w:t>
      </w:r>
      <w:r w:rsidR="00926658">
        <w:rPr>
          <w:rFonts w:ascii="Times New Roman" w:eastAsia="Times New Roman" w:hAnsi="Times New Roman" w:cs="Times New Roman"/>
          <w:color w:val="000000" w:themeColor="text1"/>
          <w:lang w:val="kk-KZ"/>
        </w:rPr>
        <w:t>Е-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>, ул. А</w:t>
      </w:r>
      <w:r w:rsidR="00926658">
        <w:rPr>
          <w:rFonts w:ascii="Times New Roman" w:eastAsia="Times New Roman" w:hAnsi="Times New Roman" w:cs="Times New Roman"/>
          <w:color w:val="000000" w:themeColor="text1"/>
          <w:lang w:val="kk-KZ"/>
        </w:rPr>
        <w:t>...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хана</w:t>
      </w:r>
      <w:r w:rsidR="00BB7B5F">
        <w:rPr>
          <w:rFonts w:ascii="Times New Roman" w:eastAsia="Times New Roman" w:hAnsi="Times New Roman" w:cs="Times New Roman"/>
          <w:color w:val="000000" w:themeColor="text1"/>
          <w:lang w:val="kk-KZ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179.</w:t>
      </w:r>
    </w:p>
    <w:p w14:paraId="40E1DD11" w14:textId="77777777" w:rsidR="00834F8D" w:rsidRDefault="00834F8D" w:rsidP="004B53DA">
      <w:pPr>
        <w:pStyle w:val="a3"/>
        <w:jc w:val="center"/>
        <w:rPr>
          <w:rFonts w:ascii="Times New Roman" w:hAnsi="Times New Roman" w:cs="Times New Roman"/>
          <w:color w:val="0000FF"/>
          <w:u w:val="single"/>
          <w:lang w:val="kk-KZ" w:eastAsia="ru-RU"/>
        </w:rPr>
      </w:pPr>
    </w:p>
    <w:p w14:paraId="7D4AB272" w14:textId="1DC8641B" w:rsidR="004B53DA" w:rsidRDefault="002B1C90" w:rsidP="004B53DA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2B1C90">
        <w:rPr>
          <w:rFonts w:ascii="Times New Roman" w:hAnsi="Times New Roman" w:cs="Times New Roman"/>
          <w:b/>
          <w:bCs/>
          <w:lang w:val="ru-RU"/>
        </w:rPr>
        <w:t>З</w:t>
      </w:r>
      <w:r w:rsidR="00EE0CB4">
        <w:rPr>
          <w:rFonts w:ascii="Times New Roman" w:hAnsi="Times New Roman" w:cs="Times New Roman"/>
          <w:b/>
          <w:bCs/>
          <w:lang w:val="ru-RU"/>
        </w:rPr>
        <w:t>АЯВ</w:t>
      </w:r>
      <w:r w:rsidR="00C2538F">
        <w:rPr>
          <w:rFonts w:ascii="Times New Roman" w:hAnsi="Times New Roman" w:cs="Times New Roman"/>
          <w:b/>
          <w:bCs/>
          <w:lang w:val="ru-RU"/>
        </w:rPr>
        <w:t>ЛЕНИЕ</w:t>
      </w:r>
    </w:p>
    <w:p w14:paraId="4AE798E2" w14:textId="77777777" w:rsidR="00E50F7E" w:rsidRDefault="00E50F7E" w:rsidP="00C12163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</w:p>
    <w:p w14:paraId="7806E5A7" w14:textId="602C580F" w:rsidR="00DF30CA" w:rsidRPr="002E2609" w:rsidRDefault="00DF30CA" w:rsidP="00DF30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 xml:space="preserve">С 2021 года </w:t>
      </w:r>
      <w:r w:rsidR="00926658">
        <w:rPr>
          <w:rFonts w:ascii="Times New Roman" w:hAnsi="Times New Roman" w:cs="Times New Roman"/>
        </w:rPr>
        <w:t>Д-</w:t>
      </w:r>
      <w:r w:rsidRPr="00DF30CA">
        <w:rPr>
          <w:rFonts w:ascii="Times New Roman" w:hAnsi="Times New Roman" w:cs="Times New Roman"/>
        </w:rPr>
        <w:t xml:space="preserve">а </w:t>
      </w:r>
      <w:r w:rsidR="00926658">
        <w:rPr>
          <w:rFonts w:ascii="Times New Roman" w:hAnsi="Times New Roman" w:cs="Times New Roman"/>
        </w:rPr>
        <w:t>Е-</w:t>
      </w:r>
      <w:r w:rsidRPr="00DF30CA">
        <w:rPr>
          <w:rFonts w:ascii="Times New Roman" w:hAnsi="Times New Roman" w:cs="Times New Roman"/>
        </w:rPr>
        <w:t>а Бекаева (Далее – работник) работала в ТОО «</w:t>
      </w:r>
      <w:r w:rsidR="00926658">
        <w:rPr>
          <w:rFonts w:ascii="Times New Roman" w:hAnsi="Times New Roman" w:cs="Times New Roman"/>
        </w:rPr>
        <w:t xml:space="preserve">МКС- </w:t>
      </w:r>
      <w:r w:rsidRPr="00DF30CA">
        <w:rPr>
          <w:rFonts w:ascii="Times New Roman" w:hAnsi="Times New Roman" w:cs="Times New Roman"/>
        </w:rPr>
        <w:t>» (Далее – работодатель) на должности «кладовщика»</w:t>
      </w:r>
      <w:r w:rsidR="002E2609">
        <w:rPr>
          <w:rFonts w:ascii="Times New Roman" w:hAnsi="Times New Roman" w:cs="Times New Roman"/>
          <w:lang w:val="ru-RU"/>
        </w:rPr>
        <w:t>.</w:t>
      </w:r>
    </w:p>
    <w:p w14:paraId="3BA51CD2" w14:textId="7DFD6457" w:rsidR="00DF30CA" w:rsidRPr="00832A9A" w:rsidRDefault="00DF30CA" w:rsidP="00832A9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>10 апреля 2020 года с работником на рабочем месте произошел несчастный случай</w:t>
      </w:r>
      <w:r w:rsidR="00832A9A">
        <w:rPr>
          <w:rFonts w:ascii="Times New Roman" w:hAnsi="Times New Roman" w:cs="Times New Roman"/>
          <w:lang w:val="ru-RU"/>
        </w:rPr>
        <w:t xml:space="preserve">, а именно </w:t>
      </w:r>
      <w:r w:rsidR="00832A9A" w:rsidRPr="00832A9A">
        <w:rPr>
          <w:rFonts w:ascii="Times New Roman" w:hAnsi="Times New Roman" w:cs="Times New Roman"/>
          <w:lang w:val="ru-RU"/>
        </w:rPr>
        <w:t xml:space="preserve">на территории </w:t>
      </w:r>
      <w:r w:rsidR="00832A9A">
        <w:rPr>
          <w:rFonts w:ascii="Times New Roman" w:hAnsi="Times New Roman" w:cs="Times New Roman"/>
          <w:lang w:val="ru-RU"/>
        </w:rPr>
        <w:t>работодателя</w:t>
      </w:r>
      <w:r w:rsidR="00832A9A" w:rsidRPr="00832A9A">
        <w:rPr>
          <w:rFonts w:ascii="Times New Roman" w:hAnsi="Times New Roman" w:cs="Times New Roman"/>
          <w:lang w:val="ru-RU"/>
        </w:rPr>
        <w:t xml:space="preserve"> в складе готовой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продукции водитель электро-погрузчик (Кары) С</w:t>
      </w:r>
      <w:r w:rsidR="00926658">
        <w:rPr>
          <w:rFonts w:ascii="Times New Roman" w:hAnsi="Times New Roman" w:cs="Times New Roman"/>
          <w:lang w:val="ru-RU"/>
        </w:rPr>
        <w:t>…</w:t>
      </w:r>
      <w:r w:rsidR="00832A9A" w:rsidRPr="00832A9A">
        <w:rPr>
          <w:rFonts w:ascii="Times New Roman" w:hAnsi="Times New Roman" w:cs="Times New Roman"/>
          <w:lang w:val="ru-RU"/>
        </w:rPr>
        <w:t xml:space="preserve"> Б., при выполнении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своих обязанностей, двигаясь задним ходом совершил наезд на</w:t>
      </w:r>
      <w:r w:rsidR="00146E6F">
        <w:rPr>
          <w:rFonts w:ascii="Times New Roman" w:hAnsi="Times New Roman" w:cs="Times New Roman"/>
          <w:lang w:val="ru-RU"/>
        </w:rPr>
        <w:t xml:space="preserve"> работника</w:t>
      </w:r>
      <w:r w:rsidR="00832A9A" w:rsidRPr="00832A9A">
        <w:rPr>
          <w:rFonts w:ascii="Times New Roman" w:hAnsi="Times New Roman" w:cs="Times New Roman"/>
          <w:lang w:val="ru-RU"/>
        </w:rPr>
        <w:t xml:space="preserve"> </w:t>
      </w:r>
      <w:r w:rsidR="00146E6F">
        <w:rPr>
          <w:rFonts w:ascii="Times New Roman" w:hAnsi="Times New Roman" w:cs="Times New Roman"/>
          <w:lang w:val="ru-RU"/>
        </w:rPr>
        <w:t>(</w:t>
      </w:r>
      <w:r w:rsidR="00832A9A" w:rsidRPr="00832A9A">
        <w:rPr>
          <w:rFonts w:ascii="Times New Roman" w:hAnsi="Times New Roman" w:cs="Times New Roman"/>
          <w:lang w:val="ru-RU"/>
        </w:rPr>
        <w:t>заведующую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склада</w:t>
      </w:r>
      <w:r w:rsidR="00146E6F">
        <w:rPr>
          <w:rFonts w:ascii="Times New Roman" w:hAnsi="Times New Roman" w:cs="Times New Roman"/>
          <w:lang w:val="ru-RU"/>
        </w:rPr>
        <w:t>)</w:t>
      </w:r>
      <w:r w:rsidR="00832A9A" w:rsidRPr="00832A9A">
        <w:rPr>
          <w:rFonts w:ascii="Times New Roman" w:hAnsi="Times New Roman" w:cs="Times New Roman"/>
          <w:lang w:val="ru-RU"/>
        </w:rPr>
        <w:t xml:space="preserve"> </w:t>
      </w:r>
      <w:r w:rsidR="00926658">
        <w:rPr>
          <w:rFonts w:ascii="Times New Roman" w:hAnsi="Times New Roman" w:cs="Times New Roman"/>
          <w:lang w:val="ru-RU"/>
        </w:rPr>
        <w:t>Д-</w:t>
      </w:r>
      <w:r w:rsidR="00832A9A" w:rsidRPr="00832A9A">
        <w:rPr>
          <w:rFonts w:ascii="Times New Roman" w:hAnsi="Times New Roman" w:cs="Times New Roman"/>
          <w:lang w:val="ru-RU"/>
        </w:rPr>
        <w:t>у Е.Б., которая получила телесные повреждения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146E6F">
        <w:rPr>
          <w:rFonts w:ascii="Times New Roman" w:hAnsi="Times New Roman" w:cs="Times New Roman"/>
          <w:lang w:val="ru-RU"/>
        </w:rPr>
        <w:t>степень которая по суд-мед экспертизе установлена как нанесенный средний тяжести вред здоровью</w:t>
      </w:r>
      <w:r w:rsidR="00832A9A" w:rsidRPr="00832A9A">
        <w:rPr>
          <w:rFonts w:ascii="Times New Roman" w:hAnsi="Times New Roman" w:cs="Times New Roman"/>
          <w:lang w:val="ru-RU"/>
        </w:rPr>
        <w:t>.</w:t>
      </w:r>
    </w:p>
    <w:p w14:paraId="094467F7" w14:textId="7E6F67C9" w:rsidR="00AB613E" w:rsidRPr="00155D4E" w:rsidRDefault="00DF30CA" w:rsidP="00155D4E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 xml:space="preserve">22 мая 2024 года после образования состава комиссии по расследованию несчастных случаев, </w:t>
      </w:r>
      <w:r w:rsidR="00FD294F">
        <w:rPr>
          <w:rFonts w:ascii="Times New Roman" w:hAnsi="Times New Roman" w:cs="Times New Roman"/>
          <w:lang w:val="ru-RU"/>
        </w:rPr>
        <w:t>работодатель</w:t>
      </w:r>
      <w:r w:rsidRPr="00DF30CA">
        <w:rPr>
          <w:rFonts w:ascii="Times New Roman" w:hAnsi="Times New Roman" w:cs="Times New Roman"/>
        </w:rPr>
        <w:t xml:space="preserve"> оформил акт №1 о</w:t>
      </w:r>
      <w:r w:rsidRPr="00DF30CA">
        <w:t xml:space="preserve"> </w:t>
      </w:r>
      <w:r w:rsidRPr="00DF30CA">
        <w:rPr>
          <w:rFonts w:ascii="Times New Roman" w:hAnsi="Times New Roman" w:cs="Times New Roman"/>
        </w:rPr>
        <w:t>несчастном случае, связанном с трудовой деятельностью.</w:t>
      </w:r>
      <w:r w:rsidR="00A901A9" w:rsidRPr="00A901A9">
        <w:t xml:space="preserve"> </w:t>
      </w:r>
      <w:r w:rsidR="00770E33">
        <w:rPr>
          <w:rFonts w:ascii="Times New Roman" w:hAnsi="Times New Roman" w:cs="Times New Roman"/>
          <w:lang w:val="ru-RU"/>
        </w:rPr>
        <w:t>Работодатель</w:t>
      </w:r>
      <w:r w:rsidR="00155D4E">
        <w:rPr>
          <w:rFonts w:ascii="Times New Roman" w:hAnsi="Times New Roman" w:cs="Times New Roman"/>
          <w:lang w:val="ru-RU"/>
        </w:rPr>
        <w:t xml:space="preserve"> является</w:t>
      </w:r>
      <w:r w:rsidR="00A901A9" w:rsidRPr="00A901A9">
        <w:rPr>
          <w:rFonts w:ascii="Times New Roman" w:hAnsi="Times New Roman" w:cs="Times New Roman"/>
        </w:rPr>
        <w:t xml:space="preserve"> ответственным за обеспечение безопасности и охраны труда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постоянно проводить разъяснительную работу по соблюдению правил и норм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по безопасности и охране труда.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Степень вины</w:t>
      </w:r>
      <w:r w:rsidR="00155D4E">
        <w:rPr>
          <w:rFonts w:ascii="Times New Roman" w:hAnsi="Times New Roman" w:cs="Times New Roman"/>
          <w:lang w:val="ru-RU"/>
        </w:rPr>
        <w:t xml:space="preserve"> у</w:t>
      </w:r>
      <w:r w:rsidR="00A901A9" w:rsidRPr="00A901A9">
        <w:rPr>
          <w:rFonts w:ascii="Times New Roman" w:hAnsi="Times New Roman" w:cs="Times New Roman"/>
        </w:rPr>
        <w:t xml:space="preserve"> Работодателя</w:t>
      </w:r>
      <w:r w:rsidR="00155D4E">
        <w:rPr>
          <w:rFonts w:ascii="Times New Roman" w:hAnsi="Times New Roman" w:cs="Times New Roman"/>
          <w:lang w:val="ru-RU"/>
        </w:rPr>
        <w:t xml:space="preserve"> по данному </w:t>
      </w:r>
      <w:r w:rsidR="00155D4E" w:rsidRPr="00DF30CA">
        <w:rPr>
          <w:rFonts w:ascii="Times New Roman" w:hAnsi="Times New Roman" w:cs="Times New Roman"/>
        </w:rPr>
        <w:t>несчастном</w:t>
      </w:r>
      <w:r w:rsidR="00155D4E">
        <w:rPr>
          <w:rFonts w:ascii="Times New Roman" w:hAnsi="Times New Roman" w:cs="Times New Roman"/>
          <w:lang w:val="ru-RU"/>
        </w:rPr>
        <w:t>у</w:t>
      </w:r>
      <w:r w:rsidR="00155D4E" w:rsidRPr="00DF30CA">
        <w:rPr>
          <w:rFonts w:ascii="Times New Roman" w:hAnsi="Times New Roman" w:cs="Times New Roman"/>
        </w:rPr>
        <w:t xml:space="preserve"> случа</w:t>
      </w:r>
      <w:r w:rsidR="00155D4E">
        <w:rPr>
          <w:rFonts w:ascii="Times New Roman" w:hAnsi="Times New Roman" w:cs="Times New Roman"/>
          <w:lang w:val="ru-RU"/>
        </w:rPr>
        <w:t>ю</w:t>
      </w:r>
      <w:r w:rsidR="00A901A9" w:rsidRPr="00A901A9">
        <w:rPr>
          <w:rFonts w:ascii="Times New Roman" w:hAnsi="Times New Roman" w:cs="Times New Roman"/>
        </w:rPr>
        <w:t xml:space="preserve"> 100%</w:t>
      </w:r>
      <w:r w:rsidR="00155D4E">
        <w:rPr>
          <w:rFonts w:ascii="Times New Roman" w:hAnsi="Times New Roman" w:cs="Times New Roman"/>
          <w:lang w:val="ru-RU"/>
        </w:rPr>
        <w:t>.</w:t>
      </w:r>
    </w:p>
    <w:p w14:paraId="15C32562" w14:textId="1F6FA769" w:rsidR="004F1A75" w:rsidRDefault="00C90347" w:rsidP="002F46DF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п.</w:t>
      </w:r>
      <w:r w:rsidR="00E65E2A">
        <w:rPr>
          <w:rFonts w:ascii="Times New Roman" w:hAnsi="Times New Roman" w:cs="Times New Roman"/>
          <w:lang w:val="ru-RU"/>
        </w:rPr>
        <w:t xml:space="preserve"> 2-1</w:t>
      </w:r>
      <w:r>
        <w:rPr>
          <w:rFonts w:ascii="Times New Roman" w:hAnsi="Times New Roman" w:cs="Times New Roman"/>
          <w:lang w:val="ru-RU"/>
        </w:rPr>
        <w:t xml:space="preserve">, ст. 187 Трудового Кодекса РК (Далее – Кодекс) </w:t>
      </w:r>
      <w:r w:rsidR="00C17602" w:rsidRPr="00C17602">
        <w:rPr>
          <w:rFonts w:ascii="Times New Roman" w:hAnsi="Times New Roman" w:cs="Times New Roman"/>
          <w:lang w:val="ru-RU"/>
        </w:rPr>
        <w:t>Работодатель незамедлительно, но не позднее трех рабочих дней, как ему стало известно о наступлении несчастного случая, уведомляет страховую организацию, с которой у него заключен договор на страхование работника от несчастных случаев при исполнении им трудовых (служебных) обязанностей.</w:t>
      </w:r>
    </w:p>
    <w:p w14:paraId="4A1DDF57" w14:textId="36CC002A" w:rsidR="004F1A75" w:rsidRDefault="00F13CBA" w:rsidP="00BD34C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Пунктом 9, ст. 190 Кодекса предусматривается, что н</w:t>
      </w:r>
      <w:r w:rsidR="00EF761F" w:rsidRPr="00EF761F">
        <w:rPr>
          <w:rFonts w:ascii="Times New Roman" w:hAnsi="Times New Roman" w:cs="Times New Roman"/>
          <w:lang w:val="ru-RU"/>
        </w:rPr>
        <w:t>е позднее трех рабочих дней после завершения расследования один экземпляр акта о несчастном случае выдается пострадавшему или его доверенному лицу, кроме того, направляется страховой организации, с которой заключен договор на страхование работника от несчастных случаев при исполнении им трудовых (служебных) обязанностей</w:t>
      </w:r>
      <w:r w:rsidR="00BD34C2">
        <w:rPr>
          <w:rFonts w:ascii="Times New Roman" w:hAnsi="Times New Roman" w:cs="Times New Roman"/>
          <w:lang w:val="ru-RU"/>
        </w:rPr>
        <w:t>.</w:t>
      </w:r>
    </w:p>
    <w:p w14:paraId="03946481" w14:textId="31557E2D" w:rsidR="004F1A75" w:rsidRDefault="00886D19" w:rsidP="00A372BD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Однако,</w:t>
      </w:r>
      <w:r w:rsidR="001E1DD1">
        <w:rPr>
          <w:rFonts w:ascii="Times New Roman" w:hAnsi="Times New Roman" w:cs="Times New Roman"/>
          <w:lang w:val="ru-RU"/>
        </w:rPr>
        <w:t xml:space="preserve"> </w:t>
      </w:r>
      <w:r w:rsidR="004143CC">
        <w:rPr>
          <w:rFonts w:ascii="Times New Roman" w:hAnsi="Times New Roman" w:cs="Times New Roman"/>
          <w:lang w:val="ru-RU"/>
        </w:rPr>
        <w:t xml:space="preserve">Работодатель </w:t>
      </w:r>
      <w:r w:rsidR="0051335B">
        <w:rPr>
          <w:rFonts w:ascii="Times New Roman" w:hAnsi="Times New Roman" w:cs="Times New Roman"/>
          <w:lang w:val="ru-RU"/>
        </w:rPr>
        <w:t xml:space="preserve">по сей день не </w:t>
      </w:r>
      <w:r w:rsidR="0087569E">
        <w:rPr>
          <w:rFonts w:ascii="Times New Roman" w:hAnsi="Times New Roman" w:cs="Times New Roman"/>
          <w:lang w:val="ru-RU"/>
        </w:rPr>
        <w:t xml:space="preserve">направил заявление </w:t>
      </w:r>
      <w:r w:rsidR="0051335B">
        <w:rPr>
          <w:rFonts w:ascii="Times New Roman" w:hAnsi="Times New Roman" w:cs="Times New Roman"/>
          <w:lang w:val="ru-RU"/>
        </w:rPr>
        <w:t>в страховую организацию</w:t>
      </w:r>
      <w:r w:rsidR="0087569E">
        <w:rPr>
          <w:rFonts w:ascii="Times New Roman" w:hAnsi="Times New Roman" w:cs="Times New Roman"/>
          <w:lang w:val="ru-RU"/>
        </w:rPr>
        <w:t xml:space="preserve"> АО «КСЖ </w:t>
      </w:r>
      <w:r w:rsidR="00127F9B">
        <w:rPr>
          <w:rFonts w:ascii="Times New Roman" w:hAnsi="Times New Roman" w:cs="Times New Roman"/>
          <w:lang w:val="ru-RU"/>
        </w:rPr>
        <w:t>«Евразия</w:t>
      </w:r>
      <w:r w:rsidR="0087569E">
        <w:rPr>
          <w:rFonts w:ascii="Times New Roman" w:hAnsi="Times New Roman" w:cs="Times New Roman"/>
          <w:lang w:val="ru-RU"/>
        </w:rPr>
        <w:t>»</w:t>
      </w:r>
      <w:r w:rsidR="0051335B">
        <w:rPr>
          <w:rFonts w:ascii="Times New Roman" w:hAnsi="Times New Roman" w:cs="Times New Roman"/>
          <w:lang w:val="ru-RU"/>
        </w:rPr>
        <w:t xml:space="preserve"> </w:t>
      </w:r>
      <w:r w:rsidR="00127F9B">
        <w:rPr>
          <w:rFonts w:ascii="Times New Roman" w:hAnsi="Times New Roman" w:cs="Times New Roman"/>
          <w:lang w:val="ru-RU"/>
        </w:rPr>
        <w:t>в соответствии п. 1, ст. 20 Закона РК</w:t>
      </w:r>
      <w:r w:rsidR="00127F9B" w:rsidRPr="00CC4082">
        <w:t xml:space="preserve"> </w:t>
      </w:r>
      <w:r w:rsidR="00127F9B" w:rsidRPr="00CC4082">
        <w:rPr>
          <w:rFonts w:ascii="Times New Roman" w:hAnsi="Times New Roman" w:cs="Times New Roman"/>
          <w:lang w:val="ru-RU"/>
        </w:rPr>
        <w:t>«Об обязательном страховании работника от несчастных случаев при исполнении им трудовых (служебных) обязанностей»</w:t>
      </w:r>
      <w:r w:rsidR="008946A8">
        <w:rPr>
          <w:rFonts w:ascii="Times New Roman" w:hAnsi="Times New Roman" w:cs="Times New Roman"/>
          <w:lang w:val="ru-RU"/>
        </w:rPr>
        <w:t xml:space="preserve">. Страховая организация уже дважды официальным ответом указывает, что необходимо работодателю предоставить </w:t>
      </w:r>
      <w:r w:rsidR="00437EF9">
        <w:rPr>
          <w:rFonts w:ascii="Times New Roman" w:hAnsi="Times New Roman" w:cs="Times New Roman"/>
          <w:lang w:val="ru-RU"/>
        </w:rPr>
        <w:t>перечень документов, которые в оригинале находиться у работодателя в том числе и</w:t>
      </w:r>
      <w:r w:rsidR="00127F9B">
        <w:rPr>
          <w:rFonts w:ascii="Times New Roman" w:hAnsi="Times New Roman" w:cs="Times New Roman"/>
          <w:lang w:val="ru-RU"/>
        </w:rPr>
        <w:t xml:space="preserve"> </w:t>
      </w:r>
      <w:r w:rsidR="007B6286">
        <w:rPr>
          <w:rFonts w:ascii="Times New Roman" w:hAnsi="Times New Roman" w:cs="Times New Roman"/>
          <w:lang w:val="ru-RU"/>
        </w:rPr>
        <w:t xml:space="preserve">оригинал акта </w:t>
      </w:r>
      <w:r w:rsidR="007B6286" w:rsidRPr="00DF30CA">
        <w:rPr>
          <w:rFonts w:ascii="Times New Roman" w:hAnsi="Times New Roman" w:cs="Times New Roman"/>
        </w:rPr>
        <w:t>№1 о</w:t>
      </w:r>
      <w:r w:rsidR="007B6286" w:rsidRPr="00DF30CA">
        <w:t xml:space="preserve"> </w:t>
      </w:r>
      <w:r w:rsidR="007B6286" w:rsidRPr="00DF30CA">
        <w:rPr>
          <w:rFonts w:ascii="Times New Roman" w:hAnsi="Times New Roman" w:cs="Times New Roman"/>
        </w:rPr>
        <w:t>несчастном случае</w:t>
      </w:r>
      <w:r w:rsidR="00437EF9">
        <w:rPr>
          <w:rFonts w:ascii="Times New Roman" w:hAnsi="Times New Roman" w:cs="Times New Roman"/>
          <w:lang w:val="ru-RU"/>
        </w:rPr>
        <w:t xml:space="preserve">. Таким образом, </w:t>
      </w:r>
      <w:r w:rsidR="00037388">
        <w:rPr>
          <w:rFonts w:ascii="Times New Roman" w:hAnsi="Times New Roman" w:cs="Times New Roman"/>
          <w:lang w:val="ru-RU"/>
        </w:rPr>
        <w:t>страховая компания</w:t>
      </w:r>
      <w:r w:rsidR="00437EF9">
        <w:rPr>
          <w:rFonts w:ascii="Times New Roman" w:hAnsi="Times New Roman" w:cs="Times New Roman"/>
          <w:lang w:val="ru-RU"/>
        </w:rPr>
        <w:t xml:space="preserve"> с 10 апреля 2024 года и по сей день</w:t>
      </w:r>
      <w:r w:rsidR="00037388">
        <w:rPr>
          <w:rFonts w:ascii="Times New Roman" w:hAnsi="Times New Roman" w:cs="Times New Roman"/>
          <w:lang w:val="ru-RU"/>
        </w:rPr>
        <w:t xml:space="preserve"> не вы</w:t>
      </w:r>
      <w:r w:rsidR="00115C01">
        <w:rPr>
          <w:rFonts w:ascii="Times New Roman" w:hAnsi="Times New Roman" w:cs="Times New Roman"/>
          <w:lang w:val="ru-RU"/>
        </w:rPr>
        <w:t>платила страховую выплату</w:t>
      </w:r>
      <w:r w:rsidR="00A372BD">
        <w:rPr>
          <w:rFonts w:ascii="Times New Roman" w:hAnsi="Times New Roman" w:cs="Times New Roman"/>
          <w:lang w:val="ru-RU"/>
        </w:rPr>
        <w:t xml:space="preserve"> в соответствии Законом РК</w:t>
      </w:r>
      <w:r w:rsidR="00A372BD" w:rsidRPr="00CC4082">
        <w:t xml:space="preserve"> </w:t>
      </w:r>
      <w:r w:rsidR="00A372BD" w:rsidRPr="00CC4082">
        <w:rPr>
          <w:rFonts w:ascii="Times New Roman" w:hAnsi="Times New Roman" w:cs="Times New Roman"/>
          <w:lang w:val="ru-RU"/>
        </w:rPr>
        <w:t xml:space="preserve">«Об обязательном </w:t>
      </w:r>
      <w:r w:rsidR="00A372BD" w:rsidRPr="00CC4082">
        <w:rPr>
          <w:rFonts w:ascii="Times New Roman" w:hAnsi="Times New Roman" w:cs="Times New Roman"/>
          <w:lang w:val="ru-RU"/>
        </w:rPr>
        <w:lastRenderedPageBreak/>
        <w:t>страховании работника от несчастных случаев при исполнении им трудовых (служебных) обязанностей»</w:t>
      </w:r>
      <w:r w:rsidR="00437EF9">
        <w:rPr>
          <w:rFonts w:ascii="Times New Roman" w:hAnsi="Times New Roman" w:cs="Times New Roman"/>
          <w:lang w:val="ru-RU"/>
        </w:rPr>
        <w:t xml:space="preserve"> в связи с необоснованным затягиванием подачи заявления</w:t>
      </w:r>
      <w:r w:rsidR="00A372BD">
        <w:rPr>
          <w:rFonts w:ascii="Times New Roman" w:hAnsi="Times New Roman" w:cs="Times New Roman"/>
          <w:lang w:val="ru-RU"/>
        </w:rPr>
        <w:t>.</w:t>
      </w:r>
    </w:p>
    <w:p w14:paraId="763C4B03" w14:textId="073098EB" w:rsidR="00B31231" w:rsidRPr="004F1A75" w:rsidRDefault="00CC4082" w:rsidP="00A372BD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Согласно п. 1, ст. 20 Закона РК</w:t>
      </w:r>
      <w:r w:rsidRPr="00CC4082">
        <w:t xml:space="preserve"> </w:t>
      </w:r>
      <w:r w:rsidRPr="00CC4082">
        <w:rPr>
          <w:rFonts w:ascii="Times New Roman" w:hAnsi="Times New Roman" w:cs="Times New Roman"/>
          <w:lang w:val="ru-RU"/>
        </w:rPr>
        <w:t>«Об обязательном страховании работника от несчастных случаев при исполнении им трудовых (служебных) обязанностей»</w:t>
      </w:r>
      <w:r w:rsidR="00B13C3F">
        <w:rPr>
          <w:rFonts w:ascii="Times New Roman" w:hAnsi="Times New Roman" w:cs="Times New Roman"/>
          <w:lang w:val="ru-RU"/>
        </w:rPr>
        <w:t xml:space="preserve"> (Далее - Закон)</w:t>
      </w:r>
      <w:r w:rsidR="00B31231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B31231">
        <w:rPr>
          <w:rFonts w:ascii="Times New Roman" w:hAnsi="Times New Roman" w:cs="Times New Roman"/>
          <w:lang w:val="ru-RU"/>
        </w:rPr>
        <w:t>т</w:t>
      </w:r>
      <w:r w:rsidR="007C6FFD" w:rsidRPr="007C6FFD">
        <w:rPr>
          <w:rFonts w:ascii="Times New Roman" w:hAnsi="Times New Roman" w:cs="Times New Roman"/>
          <w:lang w:val="ru-RU"/>
        </w:rPr>
        <w:t>ребование о страховой выплате к страховщику предъявляется страхователем или иным лицом, являющимся выгодоприобретателем, в письменной форме с указанием места жительства, контактных телефонов выгодоприобретателя, банковских реквизитов (при необходимости), порядка получения страховой выплаты - наличными деньгами либо путем перечисления на банковский счет с приложением документов, необходимых для осуществления страховой выплаты.</w:t>
      </w:r>
    </w:p>
    <w:p w14:paraId="09295D26" w14:textId="5EF58663" w:rsidR="00EF70C9" w:rsidRDefault="00F53B99" w:rsidP="00B549C9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Подать заявление</w:t>
      </w:r>
      <w:r w:rsidR="00B31231">
        <w:rPr>
          <w:rFonts w:ascii="Times New Roman" w:hAnsi="Times New Roman" w:cs="Times New Roman"/>
          <w:lang w:val="ru-RU"/>
        </w:rPr>
        <w:t xml:space="preserve"> о </w:t>
      </w:r>
      <w:r>
        <w:rPr>
          <w:rFonts w:ascii="Times New Roman" w:hAnsi="Times New Roman" w:cs="Times New Roman"/>
          <w:lang w:val="ru-RU"/>
        </w:rPr>
        <w:t xml:space="preserve">страховой </w:t>
      </w:r>
      <w:r w:rsidR="00B31231">
        <w:rPr>
          <w:rFonts w:ascii="Times New Roman" w:hAnsi="Times New Roman" w:cs="Times New Roman"/>
          <w:lang w:val="ru-RU"/>
        </w:rPr>
        <w:t>выплате</w:t>
      </w:r>
      <w:r w:rsidR="00A372B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 </w:t>
      </w:r>
      <w:r w:rsidR="00A372BD">
        <w:rPr>
          <w:rFonts w:ascii="Times New Roman" w:hAnsi="Times New Roman" w:cs="Times New Roman"/>
          <w:lang w:val="ru-RU"/>
        </w:rPr>
        <w:t>работник</w:t>
      </w:r>
      <w:r>
        <w:rPr>
          <w:rFonts w:ascii="Times New Roman" w:hAnsi="Times New Roman" w:cs="Times New Roman"/>
          <w:lang w:val="ru-RU"/>
        </w:rPr>
        <w:t xml:space="preserve"> нет возможности</w:t>
      </w:r>
      <w:r w:rsidR="00A372B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так как оригинал </w:t>
      </w:r>
      <w:r w:rsidR="00B13C3F">
        <w:rPr>
          <w:rFonts w:ascii="Times New Roman" w:hAnsi="Times New Roman" w:cs="Times New Roman"/>
          <w:lang w:val="ru-RU"/>
        </w:rPr>
        <w:t>многи</w:t>
      </w:r>
      <w:r>
        <w:rPr>
          <w:rFonts w:ascii="Times New Roman" w:hAnsi="Times New Roman" w:cs="Times New Roman"/>
          <w:lang w:val="ru-RU"/>
        </w:rPr>
        <w:t>х прилегающих</w:t>
      </w:r>
      <w:r w:rsidR="00B13C3F">
        <w:rPr>
          <w:rFonts w:ascii="Times New Roman" w:hAnsi="Times New Roman" w:cs="Times New Roman"/>
          <w:lang w:val="ru-RU"/>
        </w:rPr>
        <w:t xml:space="preserve"> документ</w:t>
      </w:r>
      <w:r>
        <w:rPr>
          <w:rFonts w:ascii="Times New Roman" w:hAnsi="Times New Roman" w:cs="Times New Roman"/>
          <w:lang w:val="ru-RU"/>
        </w:rPr>
        <w:t>ов</w:t>
      </w:r>
      <w:r w:rsidR="00B13C3F">
        <w:rPr>
          <w:rFonts w:ascii="Times New Roman" w:hAnsi="Times New Roman" w:cs="Times New Roman"/>
          <w:lang w:val="ru-RU"/>
        </w:rPr>
        <w:t xml:space="preserve">, в соответствии с п.2, ст. 20 Закона </w:t>
      </w:r>
      <w:r>
        <w:rPr>
          <w:rFonts w:ascii="Times New Roman" w:hAnsi="Times New Roman" w:cs="Times New Roman"/>
          <w:lang w:val="ru-RU"/>
        </w:rPr>
        <w:t>находиться у работодателя</w:t>
      </w:r>
      <w:r w:rsidR="00D40009">
        <w:rPr>
          <w:rFonts w:ascii="Times New Roman" w:hAnsi="Times New Roman" w:cs="Times New Roman"/>
          <w:lang w:val="ru-RU"/>
        </w:rPr>
        <w:t>.</w:t>
      </w:r>
    </w:p>
    <w:p w14:paraId="735B55FA" w14:textId="6005AD2F" w:rsidR="00C15D8B" w:rsidRDefault="003061DF" w:rsidP="00CD755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Согласно </w:t>
      </w:r>
      <w:r w:rsidR="00180D52">
        <w:rPr>
          <w:rFonts w:ascii="Times New Roman" w:hAnsi="Times New Roman" w:cs="Times New Roman"/>
          <w:lang w:val="ru-RU"/>
        </w:rPr>
        <w:t xml:space="preserve">п. 6, </w:t>
      </w:r>
      <w:r w:rsidR="00317B4A">
        <w:rPr>
          <w:rFonts w:ascii="Times New Roman" w:hAnsi="Times New Roman" w:cs="Times New Roman"/>
          <w:lang w:val="ru-RU"/>
        </w:rPr>
        <w:t>ст. 194 Трудовой Кодекс РК г</w:t>
      </w:r>
      <w:r w:rsidR="00A16EDE" w:rsidRPr="00A16EDE">
        <w:rPr>
          <w:rFonts w:ascii="Times New Roman" w:hAnsi="Times New Roman" w:cs="Times New Roman"/>
          <w:lang w:val="ru-RU"/>
        </w:rPr>
        <w:t>осударственные инспекторы труда обязаны</w:t>
      </w:r>
      <w:r w:rsidR="0066193D">
        <w:rPr>
          <w:rFonts w:ascii="Times New Roman" w:hAnsi="Times New Roman" w:cs="Times New Roman"/>
          <w:lang w:val="ru-RU"/>
        </w:rPr>
        <w:t xml:space="preserve"> </w:t>
      </w:r>
      <w:r w:rsidR="00263279" w:rsidRPr="00263279">
        <w:rPr>
          <w:rFonts w:ascii="Times New Roman" w:hAnsi="Times New Roman" w:cs="Times New Roman"/>
          <w:lang w:val="ru-RU"/>
        </w:rPr>
        <w:t>принимать участие в расследованиях несчастных случаев, связанных с трудовой деятельностью</w:t>
      </w:r>
      <w:r w:rsidR="00CD7552">
        <w:rPr>
          <w:rFonts w:ascii="Times New Roman" w:hAnsi="Times New Roman" w:cs="Times New Roman"/>
          <w:lang w:val="ru-RU"/>
        </w:rPr>
        <w:t>.</w:t>
      </w:r>
    </w:p>
    <w:p w14:paraId="393AD3D2" w14:textId="4B958CB1" w:rsidR="00924AA9" w:rsidRDefault="00FE0FE9" w:rsidP="00C13EC5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Также в п. 9, ст. 193 Кодекса предусмотрено, что п</w:t>
      </w:r>
      <w:r w:rsidRPr="00FE0FE9">
        <w:rPr>
          <w:rFonts w:ascii="Times New Roman" w:hAnsi="Times New Roman" w:cs="Times New Roman"/>
          <w:lang w:val="ru-RU"/>
        </w:rPr>
        <w:t>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</w:t>
      </w:r>
      <w:r>
        <w:rPr>
          <w:rFonts w:ascii="Times New Roman" w:hAnsi="Times New Roman" w:cs="Times New Roman"/>
          <w:lang w:val="ru-RU"/>
        </w:rPr>
        <w:t xml:space="preserve"> </w:t>
      </w:r>
      <w:r w:rsidR="00C15D8B" w:rsidRPr="00C15D8B">
        <w:rPr>
          <w:rFonts w:ascii="Times New Roman" w:hAnsi="Times New Roman" w:cs="Times New Roman"/>
          <w:lang w:val="ru-RU"/>
        </w:rPr>
        <w:t>расследовать в установленном порядке несчастные случаи, связанные с трудовой деятельностью</w:t>
      </w:r>
      <w:r>
        <w:rPr>
          <w:rFonts w:ascii="Times New Roman" w:hAnsi="Times New Roman" w:cs="Times New Roman"/>
          <w:lang w:val="ru-RU"/>
        </w:rPr>
        <w:t>.</w:t>
      </w:r>
    </w:p>
    <w:p w14:paraId="0A4748D0" w14:textId="187E0544" w:rsidR="00345482" w:rsidRDefault="00942A1A" w:rsidP="00C13EC5">
      <w:pPr>
        <w:pStyle w:val="a3"/>
        <w:ind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основании вышеизложенного и в соответствии с</w:t>
      </w:r>
      <w:r w:rsidR="009A3BAA">
        <w:rPr>
          <w:rFonts w:ascii="Times New Roman" w:hAnsi="Times New Roman" w:cs="Times New Roman"/>
          <w:lang w:val="ru-RU"/>
        </w:rPr>
        <w:t xml:space="preserve"> п</w:t>
      </w:r>
      <w:r w:rsidR="00C13EC5">
        <w:rPr>
          <w:rFonts w:ascii="Times New Roman" w:hAnsi="Times New Roman" w:cs="Times New Roman"/>
          <w:lang w:val="ru-RU"/>
        </w:rPr>
        <w:t xml:space="preserve">одпунктом </w:t>
      </w:r>
      <w:r w:rsidR="009A3BAA">
        <w:rPr>
          <w:rFonts w:ascii="Times New Roman" w:hAnsi="Times New Roman" w:cs="Times New Roman"/>
          <w:lang w:val="ru-RU"/>
        </w:rPr>
        <w:t>1, п.4, ст. 190 и</w:t>
      </w:r>
      <w:r>
        <w:rPr>
          <w:rFonts w:ascii="Times New Roman" w:hAnsi="Times New Roman" w:cs="Times New Roman"/>
          <w:lang w:val="ru-RU"/>
        </w:rPr>
        <w:t xml:space="preserve"> ст.</w:t>
      </w:r>
      <w:r w:rsidR="009A3BAA">
        <w:rPr>
          <w:rFonts w:ascii="Times New Roman" w:hAnsi="Times New Roman" w:cs="Times New Roman"/>
          <w:lang w:val="ru-RU"/>
        </w:rPr>
        <w:t xml:space="preserve"> 195</w:t>
      </w:r>
      <w:r w:rsidR="008F2E52">
        <w:rPr>
          <w:rFonts w:ascii="Times New Roman" w:hAnsi="Times New Roman" w:cs="Times New Roman"/>
          <w:lang w:val="ru-RU"/>
        </w:rPr>
        <w:t xml:space="preserve"> Трудового Кодекса РК,</w:t>
      </w:r>
    </w:p>
    <w:p w14:paraId="5A99A22C" w14:textId="77777777" w:rsidR="008F2E52" w:rsidRDefault="008F2E52" w:rsidP="004B53DA">
      <w:pPr>
        <w:pStyle w:val="a3"/>
        <w:rPr>
          <w:rFonts w:ascii="Times New Roman" w:hAnsi="Times New Roman" w:cs="Times New Roman"/>
          <w:lang w:val="ru-RU"/>
        </w:rPr>
      </w:pPr>
    </w:p>
    <w:p w14:paraId="5ADCE7D3" w14:textId="7F58B499" w:rsidR="008F2E52" w:rsidRPr="00C13EC5" w:rsidRDefault="008F2E52" w:rsidP="008F2E52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C13EC5">
        <w:rPr>
          <w:rFonts w:ascii="Times New Roman" w:hAnsi="Times New Roman" w:cs="Times New Roman"/>
          <w:b/>
          <w:bCs/>
          <w:lang w:val="ru-RU"/>
        </w:rPr>
        <w:t>Прошу Вас:</w:t>
      </w:r>
    </w:p>
    <w:p w14:paraId="117C62F1" w14:textId="77777777" w:rsidR="008F2E52" w:rsidRDefault="008F2E52" w:rsidP="008F2E52">
      <w:pPr>
        <w:pStyle w:val="a3"/>
        <w:rPr>
          <w:rFonts w:ascii="Times New Roman" w:hAnsi="Times New Roman" w:cs="Times New Roman"/>
          <w:lang w:val="ru-RU"/>
        </w:rPr>
      </w:pPr>
    </w:p>
    <w:p w14:paraId="2FC3BE1B" w14:textId="18E46996" w:rsidR="00C13EC5" w:rsidRPr="00865A2B" w:rsidRDefault="00985FF0" w:rsidP="00865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Оказать содействие в подаче</w:t>
      </w:r>
      <w:r w:rsidR="00865A2B">
        <w:rPr>
          <w:rFonts w:ascii="Times New Roman" w:hAnsi="Times New Roman" w:cs="Times New Roman"/>
          <w:lang w:val="ru-RU"/>
        </w:rPr>
        <w:t xml:space="preserve"> работодател</w:t>
      </w:r>
      <w:r w:rsidR="00FC2B6B">
        <w:rPr>
          <w:rFonts w:ascii="Times New Roman" w:hAnsi="Times New Roman" w:cs="Times New Roman"/>
          <w:lang w:val="ru-RU"/>
        </w:rPr>
        <w:t>ем</w:t>
      </w:r>
      <w:r w:rsidR="00865A2B" w:rsidRPr="00865A2B">
        <w:rPr>
          <w:rFonts w:ascii="Times New Roman" w:hAnsi="Times New Roman" w:cs="Times New Roman"/>
        </w:rPr>
        <w:t xml:space="preserve"> </w:t>
      </w:r>
      <w:r w:rsidR="00865A2B" w:rsidRPr="00DF30CA">
        <w:rPr>
          <w:rFonts w:ascii="Times New Roman" w:hAnsi="Times New Roman" w:cs="Times New Roman"/>
        </w:rPr>
        <w:t>ТОО «</w:t>
      </w:r>
      <w:r w:rsidR="00926658">
        <w:rPr>
          <w:rFonts w:ascii="Times New Roman" w:hAnsi="Times New Roman" w:cs="Times New Roman"/>
        </w:rPr>
        <w:t xml:space="preserve">МКС- </w:t>
      </w:r>
      <w:r w:rsidR="00865A2B" w:rsidRPr="00DF30CA">
        <w:rPr>
          <w:rFonts w:ascii="Times New Roman" w:hAnsi="Times New Roman" w:cs="Times New Roman"/>
        </w:rPr>
        <w:t>»</w:t>
      </w:r>
      <w:r w:rsidR="008920B6">
        <w:rPr>
          <w:rFonts w:ascii="Times New Roman" w:hAnsi="Times New Roman" w:cs="Times New Roman"/>
          <w:lang w:val="ru-RU"/>
        </w:rPr>
        <w:t xml:space="preserve"> заявлени</w:t>
      </w:r>
      <w:r w:rsidR="00FC2B6B">
        <w:rPr>
          <w:rFonts w:ascii="Times New Roman" w:hAnsi="Times New Roman" w:cs="Times New Roman"/>
          <w:lang w:val="ru-RU"/>
        </w:rPr>
        <w:t>и</w:t>
      </w:r>
      <w:r w:rsidR="008920B6">
        <w:rPr>
          <w:rFonts w:ascii="Times New Roman" w:hAnsi="Times New Roman" w:cs="Times New Roman"/>
          <w:lang w:val="ru-RU"/>
        </w:rPr>
        <w:t xml:space="preserve"> в </w:t>
      </w:r>
      <w:r w:rsidR="0054183E">
        <w:rPr>
          <w:rFonts w:ascii="Times New Roman" w:hAnsi="Times New Roman" w:cs="Times New Roman"/>
          <w:lang w:val="ru-RU"/>
        </w:rPr>
        <w:t>АО «КСЖ «Евразия»</w:t>
      </w:r>
      <w:r w:rsidR="0029038D">
        <w:rPr>
          <w:rFonts w:ascii="Times New Roman" w:hAnsi="Times New Roman" w:cs="Times New Roman"/>
          <w:lang w:val="ru-RU"/>
        </w:rPr>
        <w:t xml:space="preserve"> о страховой выплате </w:t>
      </w:r>
      <w:r w:rsidR="009B784B">
        <w:rPr>
          <w:rFonts w:ascii="Times New Roman" w:hAnsi="Times New Roman" w:cs="Times New Roman"/>
          <w:lang w:val="ru-RU"/>
        </w:rPr>
        <w:t xml:space="preserve">работнику </w:t>
      </w:r>
      <w:r w:rsidR="00926658">
        <w:rPr>
          <w:rFonts w:ascii="Times New Roman" w:hAnsi="Times New Roman" w:cs="Times New Roman"/>
          <w:lang w:val="ru-RU"/>
        </w:rPr>
        <w:t>Д-</w:t>
      </w:r>
      <w:r w:rsidR="009B784B">
        <w:rPr>
          <w:rFonts w:ascii="Times New Roman" w:hAnsi="Times New Roman" w:cs="Times New Roman"/>
          <w:lang w:val="ru-RU"/>
        </w:rPr>
        <w:t>ой Е.Б. по несчастному случаю.</w:t>
      </w:r>
    </w:p>
    <w:p w14:paraId="2D1906A7" w14:textId="77777777" w:rsidR="00C13EC5" w:rsidRDefault="00C13EC5" w:rsidP="003F4CCE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6837B0CB" w14:textId="77777777" w:rsidR="00345482" w:rsidRDefault="00345482" w:rsidP="004B53DA">
      <w:pPr>
        <w:pStyle w:val="a3"/>
        <w:rPr>
          <w:rFonts w:ascii="Times New Roman" w:hAnsi="Times New Roman" w:cs="Times New Roman"/>
          <w:lang w:val="ru-RU"/>
        </w:rPr>
      </w:pPr>
    </w:p>
    <w:p w14:paraId="0B9E511E" w14:textId="77777777" w:rsidR="003F4CCE" w:rsidRDefault="003F4CCE" w:rsidP="004B53DA">
      <w:pPr>
        <w:pStyle w:val="a3"/>
        <w:rPr>
          <w:rFonts w:ascii="Times New Roman" w:hAnsi="Times New Roman" w:cs="Times New Roman"/>
          <w:lang w:val="ru-RU"/>
        </w:rPr>
      </w:pPr>
    </w:p>
    <w:p w14:paraId="04948761" w14:textId="7FFB3A68" w:rsidR="0068318A" w:rsidRDefault="003F4CCE" w:rsidP="004B53DA">
      <w:pPr>
        <w:pStyle w:val="a3"/>
        <w:rPr>
          <w:rFonts w:ascii="Times New Roman" w:hAnsi="Times New Roman" w:cs="Times New Roman"/>
          <w:b/>
          <w:bCs/>
          <w:lang w:val="ru-RU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>С уважением,</w:t>
      </w:r>
    </w:p>
    <w:p w14:paraId="06FCCD30" w14:textId="511A3A60" w:rsidR="003F4CCE" w:rsidRPr="003F4CCE" w:rsidRDefault="003F4CCE" w:rsidP="004B53DA">
      <w:pPr>
        <w:pStyle w:val="a3"/>
        <w:rPr>
          <w:rFonts w:ascii="Times New Roman" w:hAnsi="Times New Roman" w:cs="Times New Roman"/>
          <w:b/>
          <w:bCs/>
          <w:lang w:val="kk-KZ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 xml:space="preserve">Представитель по доверенности: </w:t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kk-KZ"/>
        </w:rPr>
        <w:t>Кеңесбек И.М.</w:t>
      </w:r>
    </w:p>
    <w:sectPr w:rsidR="003F4CCE" w:rsidRPr="003F4CCE" w:rsidSect="002B1C9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65A"/>
    <w:multiLevelType w:val="hybridMultilevel"/>
    <w:tmpl w:val="D502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90"/>
    <w:rsid w:val="000075C4"/>
    <w:rsid w:val="00037388"/>
    <w:rsid w:val="00050324"/>
    <w:rsid w:val="000521FF"/>
    <w:rsid w:val="00097665"/>
    <w:rsid w:val="000C1006"/>
    <w:rsid w:val="000C43D1"/>
    <w:rsid w:val="000D196B"/>
    <w:rsid w:val="000E0CB8"/>
    <w:rsid w:val="00103C10"/>
    <w:rsid w:val="00115C01"/>
    <w:rsid w:val="001201F3"/>
    <w:rsid w:val="0012789C"/>
    <w:rsid w:val="00127F9B"/>
    <w:rsid w:val="00135726"/>
    <w:rsid w:val="00146E6F"/>
    <w:rsid w:val="00153CE5"/>
    <w:rsid w:val="00155D4E"/>
    <w:rsid w:val="0017103F"/>
    <w:rsid w:val="00180D52"/>
    <w:rsid w:val="00195705"/>
    <w:rsid w:val="001C231F"/>
    <w:rsid w:val="001C6041"/>
    <w:rsid w:val="001C700D"/>
    <w:rsid w:val="001E1DD1"/>
    <w:rsid w:val="00210C3C"/>
    <w:rsid w:val="00226D23"/>
    <w:rsid w:val="00230FEC"/>
    <w:rsid w:val="00263279"/>
    <w:rsid w:val="002638BB"/>
    <w:rsid w:val="00277E97"/>
    <w:rsid w:val="0029038D"/>
    <w:rsid w:val="00291A3E"/>
    <w:rsid w:val="002B1C90"/>
    <w:rsid w:val="002E2609"/>
    <w:rsid w:val="002F2EA1"/>
    <w:rsid w:val="002F46DF"/>
    <w:rsid w:val="003061DF"/>
    <w:rsid w:val="00317B4A"/>
    <w:rsid w:val="00345482"/>
    <w:rsid w:val="00360BE8"/>
    <w:rsid w:val="00364F4E"/>
    <w:rsid w:val="00365FBC"/>
    <w:rsid w:val="00373342"/>
    <w:rsid w:val="00376939"/>
    <w:rsid w:val="00392C19"/>
    <w:rsid w:val="003B0976"/>
    <w:rsid w:val="003E6286"/>
    <w:rsid w:val="003E73B2"/>
    <w:rsid w:val="003F2811"/>
    <w:rsid w:val="003F4CCE"/>
    <w:rsid w:val="003F6DFD"/>
    <w:rsid w:val="0040060B"/>
    <w:rsid w:val="004143CC"/>
    <w:rsid w:val="00417F30"/>
    <w:rsid w:val="004201C2"/>
    <w:rsid w:val="0042254F"/>
    <w:rsid w:val="00437EF9"/>
    <w:rsid w:val="00453DAB"/>
    <w:rsid w:val="00477049"/>
    <w:rsid w:val="00486C66"/>
    <w:rsid w:val="004A30AD"/>
    <w:rsid w:val="004B53DA"/>
    <w:rsid w:val="004C6BB9"/>
    <w:rsid w:val="004D5C50"/>
    <w:rsid w:val="004D66CA"/>
    <w:rsid w:val="004E27DE"/>
    <w:rsid w:val="004F1A75"/>
    <w:rsid w:val="004F2825"/>
    <w:rsid w:val="0051335B"/>
    <w:rsid w:val="0054183E"/>
    <w:rsid w:val="005907EE"/>
    <w:rsid w:val="00596BC3"/>
    <w:rsid w:val="005A38AC"/>
    <w:rsid w:val="00600F19"/>
    <w:rsid w:val="00635CFA"/>
    <w:rsid w:val="0066193D"/>
    <w:rsid w:val="0068318A"/>
    <w:rsid w:val="00685AFB"/>
    <w:rsid w:val="00690FFB"/>
    <w:rsid w:val="00700491"/>
    <w:rsid w:val="007070B8"/>
    <w:rsid w:val="00723188"/>
    <w:rsid w:val="00750E4D"/>
    <w:rsid w:val="00770E33"/>
    <w:rsid w:val="007775D4"/>
    <w:rsid w:val="007B6286"/>
    <w:rsid w:val="007C6FFD"/>
    <w:rsid w:val="007D0902"/>
    <w:rsid w:val="007D52CC"/>
    <w:rsid w:val="007E0194"/>
    <w:rsid w:val="007F3BFD"/>
    <w:rsid w:val="00807207"/>
    <w:rsid w:val="00810BE8"/>
    <w:rsid w:val="00823985"/>
    <w:rsid w:val="00824FEA"/>
    <w:rsid w:val="00832A9A"/>
    <w:rsid w:val="00834F8D"/>
    <w:rsid w:val="00851652"/>
    <w:rsid w:val="008634BC"/>
    <w:rsid w:val="00865A2B"/>
    <w:rsid w:val="00873C1E"/>
    <w:rsid w:val="0087569E"/>
    <w:rsid w:val="00877C5F"/>
    <w:rsid w:val="00886D19"/>
    <w:rsid w:val="008920B6"/>
    <w:rsid w:val="008946A8"/>
    <w:rsid w:val="008A38C6"/>
    <w:rsid w:val="008E3EEF"/>
    <w:rsid w:val="008F2E52"/>
    <w:rsid w:val="00910652"/>
    <w:rsid w:val="009137FA"/>
    <w:rsid w:val="00924AA9"/>
    <w:rsid w:val="00926658"/>
    <w:rsid w:val="0093153E"/>
    <w:rsid w:val="00942A1A"/>
    <w:rsid w:val="00950A88"/>
    <w:rsid w:val="00956620"/>
    <w:rsid w:val="00967CEE"/>
    <w:rsid w:val="00985FF0"/>
    <w:rsid w:val="009A3BAA"/>
    <w:rsid w:val="009A674D"/>
    <w:rsid w:val="009B784B"/>
    <w:rsid w:val="009C7CE9"/>
    <w:rsid w:val="00A16EDE"/>
    <w:rsid w:val="00A21812"/>
    <w:rsid w:val="00A372BD"/>
    <w:rsid w:val="00A43967"/>
    <w:rsid w:val="00A5484E"/>
    <w:rsid w:val="00A57836"/>
    <w:rsid w:val="00A67951"/>
    <w:rsid w:val="00A716FD"/>
    <w:rsid w:val="00A74B5E"/>
    <w:rsid w:val="00A767E0"/>
    <w:rsid w:val="00A901A9"/>
    <w:rsid w:val="00A97AC0"/>
    <w:rsid w:val="00AA763E"/>
    <w:rsid w:val="00AB613E"/>
    <w:rsid w:val="00AD4792"/>
    <w:rsid w:val="00AF274C"/>
    <w:rsid w:val="00B13C3F"/>
    <w:rsid w:val="00B2165E"/>
    <w:rsid w:val="00B31231"/>
    <w:rsid w:val="00B549C9"/>
    <w:rsid w:val="00B925C8"/>
    <w:rsid w:val="00B92A52"/>
    <w:rsid w:val="00BA6412"/>
    <w:rsid w:val="00BB7B5F"/>
    <w:rsid w:val="00BC4F73"/>
    <w:rsid w:val="00BC62F6"/>
    <w:rsid w:val="00BD1EAB"/>
    <w:rsid w:val="00BD34C2"/>
    <w:rsid w:val="00BF5D9A"/>
    <w:rsid w:val="00BF708E"/>
    <w:rsid w:val="00C02506"/>
    <w:rsid w:val="00C12163"/>
    <w:rsid w:val="00C13EC5"/>
    <w:rsid w:val="00C15D8B"/>
    <w:rsid w:val="00C17602"/>
    <w:rsid w:val="00C2538F"/>
    <w:rsid w:val="00C5178A"/>
    <w:rsid w:val="00C7387A"/>
    <w:rsid w:val="00C90347"/>
    <w:rsid w:val="00CA55E4"/>
    <w:rsid w:val="00CC4082"/>
    <w:rsid w:val="00CD7552"/>
    <w:rsid w:val="00CE100A"/>
    <w:rsid w:val="00D33F91"/>
    <w:rsid w:val="00D40009"/>
    <w:rsid w:val="00D87327"/>
    <w:rsid w:val="00DB5683"/>
    <w:rsid w:val="00DD04A5"/>
    <w:rsid w:val="00DF30CA"/>
    <w:rsid w:val="00E01B94"/>
    <w:rsid w:val="00E2475C"/>
    <w:rsid w:val="00E25DF2"/>
    <w:rsid w:val="00E32EC2"/>
    <w:rsid w:val="00E50F7E"/>
    <w:rsid w:val="00E61734"/>
    <w:rsid w:val="00E632C0"/>
    <w:rsid w:val="00E65E2A"/>
    <w:rsid w:val="00E66412"/>
    <w:rsid w:val="00E823C4"/>
    <w:rsid w:val="00E94268"/>
    <w:rsid w:val="00E959C8"/>
    <w:rsid w:val="00EA47A9"/>
    <w:rsid w:val="00EE0CB4"/>
    <w:rsid w:val="00EF70C9"/>
    <w:rsid w:val="00EF761F"/>
    <w:rsid w:val="00F13CBA"/>
    <w:rsid w:val="00F3217C"/>
    <w:rsid w:val="00F3484C"/>
    <w:rsid w:val="00F42FA8"/>
    <w:rsid w:val="00F53B99"/>
    <w:rsid w:val="00F7129F"/>
    <w:rsid w:val="00F92587"/>
    <w:rsid w:val="00FC2B6B"/>
    <w:rsid w:val="00FD294F"/>
    <w:rsid w:val="00FE0FE9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2B3A"/>
  <w15:chartTrackingRefBased/>
  <w15:docId w15:val="{FCDF99B6-7539-D74F-92D7-C515631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90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2B1C90"/>
  </w:style>
  <w:style w:type="character" w:styleId="a5">
    <w:name w:val="Hyperlink"/>
    <w:basedOn w:val="a0"/>
    <w:uiPriority w:val="99"/>
    <w:unhideWhenUsed/>
    <w:rsid w:val="002B1C90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qFormat/>
    <w:locked/>
    <w:rsid w:val="002B1C90"/>
  </w:style>
  <w:style w:type="character" w:styleId="a6">
    <w:name w:val="FollowedHyperlink"/>
    <w:basedOn w:val="a0"/>
    <w:uiPriority w:val="99"/>
    <w:semiHidden/>
    <w:unhideWhenUsed/>
    <w:rsid w:val="0060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635</Words>
  <Characters>4121</Characters>
  <Application>Microsoft Office Word</Application>
  <DocSecurity>0</DocSecurity>
  <Lines>85</Lines>
  <Paragraphs>38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196</cp:revision>
  <dcterms:created xsi:type="dcterms:W3CDTF">2023-10-16T10:50:00Z</dcterms:created>
  <dcterms:modified xsi:type="dcterms:W3CDTF">2025-11-02T16:47:00Z</dcterms:modified>
</cp:coreProperties>
</file>