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CBE65" w14:textId="77777777" w:rsidR="004F6685" w:rsidRPr="00851652" w:rsidRDefault="004F6685" w:rsidP="004F6685">
      <w:pPr>
        <w:ind w:left="340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Бостандыкский районный суд города Алматы</w:t>
      </w:r>
    </w:p>
    <w:p w14:paraId="39B0E90E" w14:textId="56E79794" w:rsidR="004F6685" w:rsidRPr="000017CC" w:rsidRDefault="004F6685" w:rsidP="004F6685">
      <w:pPr>
        <w:ind w:left="3402"/>
        <w:jc w:val="both"/>
        <w:rPr>
          <w:rFonts w:ascii="Times New Roman" w:hAnsi="Times New Roman" w:cs="Times New Roman"/>
          <w:sz w:val="28"/>
          <w:szCs w:val="28"/>
        </w:rPr>
      </w:pPr>
      <w:r w:rsidRPr="000017CC">
        <w:rPr>
          <w:rFonts w:ascii="Times New Roman" w:hAnsi="Times New Roman" w:cs="Times New Roman"/>
          <w:sz w:val="28"/>
          <w:szCs w:val="28"/>
        </w:rPr>
        <w:t xml:space="preserve">Истец: </w:t>
      </w:r>
      <w:r w:rsidR="00244B4F">
        <w:rPr>
          <w:rFonts w:ascii="Times New Roman" w:hAnsi="Times New Roman" w:cs="Times New Roman"/>
          <w:sz w:val="28"/>
          <w:szCs w:val="28"/>
        </w:rPr>
        <w:t>ГОА</w:t>
      </w:r>
      <w:r w:rsidRPr="000017CC">
        <w:rPr>
          <w:rFonts w:ascii="Times New Roman" w:hAnsi="Times New Roman" w:cs="Times New Roman"/>
          <w:sz w:val="28"/>
          <w:szCs w:val="28"/>
        </w:rPr>
        <w:t xml:space="preserve"> 13.05.1974 г.р., проживающий по адресу: Российская Федерация, Республика Татарстан, Т</w:t>
      </w:r>
      <w:r w:rsidR="00244B4F">
        <w:rPr>
          <w:rFonts w:ascii="Times New Roman" w:hAnsi="Times New Roman" w:cs="Times New Roman"/>
          <w:sz w:val="28"/>
          <w:szCs w:val="28"/>
          <w:lang w:val="kk-KZ"/>
        </w:rPr>
        <w:t>..</w:t>
      </w:r>
      <w:r w:rsidRPr="000017CC">
        <w:rPr>
          <w:rFonts w:ascii="Times New Roman" w:hAnsi="Times New Roman" w:cs="Times New Roman"/>
          <w:sz w:val="28"/>
          <w:szCs w:val="28"/>
        </w:rPr>
        <w:t xml:space="preserve"> район, деревня </w:t>
      </w:r>
      <w:proofErr w:type="gramStart"/>
      <w:r w:rsidRPr="000017CC">
        <w:rPr>
          <w:rFonts w:ascii="Times New Roman" w:hAnsi="Times New Roman" w:cs="Times New Roman"/>
          <w:sz w:val="28"/>
          <w:szCs w:val="28"/>
        </w:rPr>
        <w:t>Б</w:t>
      </w:r>
      <w:r w:rsidR="00244B4F">
        <w:rPr>
          <w:rFonts w:ascii="Times New Roman" w:hAnsi="Times New Roman" w:cs="Times New Roman"/>
          <w:sz w:val="28"/>
          <w:szCs w:val="28"/>
          <w:lang w:val="kk-KZ"/>
        </w:rPr>
        <w:t>...</w:t>
      </w:r>
      <w:proofErr w:type="gramEnd"/>
      <w:r w:rsidRPr="000017CC">
        <w:rPr>
          <w:rFonts w:ascii="Times New Roman" w:hAnsi="Times New Roman" w:cs="Times New Roman"/>
          <w:sz w:val="28"/>
          <w:szCs w:val="28"/>
        </w:rPr>
        <w:t>, улица Новая, дом 38.</w:t>
      </w:r>
    </w:p>
    <w:p w14:paraId="52E9990C" w14:textId="77777777" w:rsidR="004F6685" w:rsidRPr="000017CC" w:rsidRDefault="004F6685" w:rsidP="004F6685">
      <w:pPr>
        <w:ind w:left="3402"/>
        <w:jc w:val="both"/>
        <w:rPr>
          <w:rFonts w:ascii="Times New Roman" w:hAnsi="Times New Roman" w:cs="Times New Roman"/>
          <w:sz w:val="28"/>
          <w:szCs w:val="28"/>
        </w:rPr>
      </w:pPr>
      <w:r w:rsidRPr="000017CC">
        <w:rPr>
          <w:rFonts w:ascii="Times New Roman" w:hAnsi="Times New Roman" w:cs="Times New Roman"/>
          <w:sz w:val="28"/>
          <w:szCs w:val="28"/>
        </w:rPr>
        <w:t xml:space="preserve">Ответчики: </w:t>
      </w:r>
    </w:p>
    <w:p w14:paraId="66A14ED4" w14:textId="07F8D265" w:rsidR="004F6685" w:rsidRDefault="00244B4F" w:rsidP="004F668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СЕС</w:t>
      </w:r>
      <w:r w:rsidR="004F6685" w:rsidRPr="009D1E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F6685" w:rsidRPr="009D1E78">
        <w:rPr>
          <w:rFonts w:ascii="Times New Roman" w:hAnsi="Times New Roman" w:cs="Times New Roman"/>
          <w:sz w:val="28"/>
          <w:szCs w:val="28"/>
        </w:rPr>
        <w:t xml:space="preserve">25.08.1993 г.р. </w:t>
      </w:r>
      <w:proofErr w:type="gramStart"/>
      <w:r w:rsidR="004F6685" w:rsidRPr="009D1E78">
        <w:rPr>
          <w:rFonts w:ascii="Times New Roman" w:hAnsi="Times New Roman" w:cs="Times New Roman"/>
          <w:sz w:val="28"/>
          <w:szCs w:val="28"/>
        </w:rPr>
        <w:t xml:space="preserve">ИИН: </w:t>
      </w:r>
      <w:r>
        <w:rPr>
          <w:rFonts w:ascii="Times New Roman" w:hAnsi="Times New Roman" w:cs="Times New Roman"/>
          <w:sz w:val="28"/>
          <w:szCs w:val="28"/>
          <w:lang w:val="kk-KZ"/>
        </w:rPr>
        <w:t>....</w:t>
      </w:r>
      <w:proofErr w:type="gramEnd"/>
      <w:r w:rsidR="004F6685" w:rsidRPr="009D1E78">
        <w:rPr>
          <w:rFonts w:ascii="Times New Roman" w:hAnsi="Times New Roman" w:cs="Times New Roman"/>
          <w:sz w:val="28"/>
          <w:szCs w:val="28"/>
        </w:rPr>
        <w:t xml:space="preserve"> проживающий по адресу: </w:t>
      </w:r>
      <w:r w:rsidR="004F6685" w:rsidRPr="000017CC">
        <w:rPr>
          <w:rFonts w:ascii="Times New Roman" w:hAnsi="Times New Roman" w:cs="Times New Roman"/>
          <w:sz w:val="28"/>
          <w:szCs w:val="28"/>
        </w:rPr>
        <w:t>город Алматы,</w:t>
      </w:r>
      <w:r w:rsidR="004F6685">
        <w:rPr>
          <w:rFonts w:ascii="Times New Roman" w:hAnsi="Times New Roman" w:cs="Times New Roman"/>
          <w:sz w:val="28"/>
          <w:szCs w:val="28"/>
          <w:lang w:val="kk-KZ"/>
        </w:rPr>
        <w:t xml:space="preserve"> Б</w:t>
      </w:r>
      <w:r>
        <w:rPr>
          <w:rFonts w:ascii="Times New Roman" w:hAnsi="Times New Roman" w:cs="Times New Roman"/>
          <w:sz w:val="28"/>
          <w:szCs w:val="28"/>
          <w:lang w:val="kk-KZ"/>
        </w:rPr>
        <w:t>..</w:t>
      </w:r>
      <w:r w:rsidR="004F6685">
        <w:rPr>
          <w:rFonts w:ascii="Times New Roman" w:hAnsi="Times New Roman" w:cs="Times New Roman"/>
          <w:sz w:val="28"/>
          <w:szCs w:val="28"/>
          <w:lang w:val="kk-KZ"/>
        </w:rPr>
        <w:t xml:space="preserve"> район</w:t>
      </w:r>
      <w:r w:rsidR="004F6685" w:rsidRPr="000017CC">
        <w:rPr>
          <w:rFonts w:ascii="Times New Roman" w:hAnsi="Times New Roman" w:cs="Times New Roman"/>
          <w:sz w:val="28"/>
          <w:szCs w:val="28"/>
        </w:rPr>
        <w:t xml:space="preserve"> улица А</w:t>
      </w:r>
      <w:r>
        <w:rPr>
          <w:rFonts w:ascii="Times New Roman" w:hAnsi="Times New Roman" w:cs="Times New Roman"/>
          <w:sz w:val="28"/>
          <w:szCs w:val="28"/>
          <w:lang w:val="kk-KZ"/>
        </w:rPr>
        <w:t>....</w:t>
      </w:r>
      <w:r w:rsidR="004F6685" w:rsidRPr="000017CC">
        <w:rPr>
          <w:rFonts w:ascii="Times New Roman" w:hAnsi="Times New Roman" w:cs="Times New Roman"/>
          <w:sz w:val="28"/>
          <w:szCs w:val="28"/>
        </w:rPr>
        <w:t>, дом №140, квартира №</w:t>
      </w:r>
      <w:r>
        <w:rPr>
          <w:rFonts w:ascii="Times New Roman" w:hAnsi="Times New Roman" w:cs="Times New Roman"/>
          <w:sz w:val="28"/>
          <w:szCs w:val="28"/>
          <w:lang w:val="kk-KZ"/>
        </w:rPr>
        <w:t>...</w:t>
      </w:r>
    </w:p>
    <w:p w14:paraId="555A0351" w14:textId="4D7A8BEA" w:rsidR="004F6685" w:rsidRPr="009D1E78" w:rsidRDefault="00244B4F" w:rsidP="004F668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4F6685" w:rsidRPr="009D1E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ПҚ</w:t>
      </w:r>
      <w:r w:rsidR="004F6685" w:rsidRPr="009D1E7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F6685" w:rsidRPr="009D1E78">
        <w:rPr>
          <w:rFonts w:ascii="Times New Roman" w:hAnsi="Times New Roman" w:cs="Times New Roman"/>
          <w:sz w:val="28"/>
          <w:szCs w:val="28"/>
        </w:rPr>
        <w:t xml:space="preserve">20.02.1992 г.р. ИИН: </w:t>
      </w:r>
      <w:r>
        <w:rPr>
          <w:rFonts w:ascii="Times New Roman" w:hAnsi="Times New Roman" w:cs="Times New Roman"/>
          <w:sz w:val="28"/>
          <w:szCs w:val="28"/>
          <w:lang w:val="kk-KZ"/>
        </w:rPr>
        <w:t>...</w:t>
      </w:r>
      <w:r w:rsidR="004F6685" w:rsidRPr="009D1E78">
        <w:rPr>
          <w:rFonts w:ascii="Times New Roman" w:hAnsi="Times New Roman" w:cs="Times New Roman"/>
          <w:sz w:val="28"/>
          <w:szCs w:val="28"/>
        </w:rPr>
        <w:t xml:space="preserve"> проживающая по адресу: город Алматы,</w:t>
      </w:r>
      <w:r w:rsidR="004F6685">
        <w:rPr>
          <w:rFonts w:ascii="Times New Roman" w:hAnsi="Times New Roman" w:cs="Times New Roman"/>
          <w:sz w:val="28"/>
          <w:szCs w:val="28"/>
          <w:lang w:val="kk-KZ"/>
        </w:rPr>
        <w:t xml:space="preserve"> Бостандыкский район</w:t>
      </w:r>
      <w:r w:rsidR="004F6685" w:rsidRPr="009D1E78">
        <w:rPr>
          <w:rFonts w:ascii="Times New Roman" w:hAnsi="Times New Roman" w:cs="Times New Roman"/>
          <w:sz w:val="28"/>
          <w:szCs w:val="28"/>
        </w:rPr>
        <w:t xml:space="preserve"> улица А</w:t>
      </w:r>
      <w:r>
        <w:rPr>
          <w:rFonts w:ascii="Times New Roman" w:hAnsi="Times New Roman" w:cs="Times New Roman"/>
          <w:sz w:val="28"/>
          <w:szCs w:val="28"/>
          <w:lang w:val="kk-KZ"/>
        </w:rPr>
        <w:t>..</w:t>
      </w:r>
      <w:r w:rsidR="004F6685" w:rsidRPr="009D1E78">
        <w:rPr>
          <w:rFonts w:ascii="Times New Roman" w:hAnsi="Times New Roman" w:cs="Times New Roman"/>
          <w:sz w:val="28"/>
          <w:szCs w:val="28"/>
        </w:rPr>
        <w:t>, дом №140, квартира №296</w:t>
      </w:r>
    </w:p>
    <w:p w14:paraId="793E0E44" w14:textId="77777777" w:rsidR="004F6685" w:rsidRDefault="004F6685" w:rsidP="004F6685">
      <w:pPr>
        <w:ind w:left="3402"/>
        <w:jc w:val="both"/>
        <w:rPr>
          <w:rFonts w:ascii="Times New Roman" w:hAnsi="Times New Roman" w:cs="Times New Roman"/>
          <w:sz w:val="28"/>
          <w:szCs w:val="28"/>
        </w:rPr>
      </w:pPr>
      <w:r w:rsidRPr="000017CC">
        <w:rPr>
          <w:rFonts w:ascii="Times New Roman" w:hAnsi="Times New Roman" w:cs="Times New Roman"/>
          <w:sz w:val="28"/>
          <w:szCs w:val="28"/>
        </w:rPr>
        <w:t xml:space="preserve">Третье лицо: </w:t>
      </w:r>
    </w:p>
    <w:p w14:paraId="5CB650B8" w14:textId="77777777" w:rsidR="004F6685" w:rsidRDefault="004F6685" w:rsidP="004F6685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0DA1">
        <w:rPr>
          <w:rFonts w:ascii="Times New Roman" w:hAnsi="Times New Roman" w:cs="Times New Roman"/>
          <w:sz w:val="28"/>
          <w:szCs w:val="28"/>
        </w:rPr>
        <w:t xml:space="preserve">частный нотариус города Алматы, </w:t>
      </w:r>
      <w:proofErr w:type="spellStart"/>
      <w:r w:rsidRPr="00200DA1">
        <w:rPr>
          <w:rFonts w:ascii="Times New Roman" w:hAnsi="Times New Roman" w:cs="Times New Roman"/>
          <w:sz w:val="28"/>
          <w:szCs w:val="28"/>
        </w:rPr>
        <w:t>Сейтжанова</w:t>
      </w:r>
      <w:proofErr w:type="spellEnd"/>
      <w:r w:rsidRPr="00200DA1">
        <w:rPr>
          <w:rFonts w:ascii="Times New Roman" w:hAnsi="Times New Roman" w:cs="Times New Roman"/>
          <w:sz w:val="28"/>
          <w:szCs w:val="28"/>
        </w:rPr>
        <w:t xml:space="preserve"> Гульнара </w:t>
      </w:r>
      <w:proofErr w:type="spellStart"/>
      <w:r w:rsidRPr="00200DA1">
        <w:rPr>
          <w:rFonts w:ascii="Times New Roman" w:hAnsi="Times New Roman" w:cs="Times New Roman"/>
          <w:sz w:val="28"/>
          <w:szCs w:val="28"/>
        </w:rPr>
        <w:t>Жусупхановна</w:t>
      </w:r>
      <w:proofErr w:type="spellEnd"/>
    </w:p>
    <w:p w14:paraId="59439329" w14:textId="21757664" w:rsidR="004F6685" w:rsidRPr="00200DA1" w:rsidRDefault="00244B4F" w:rsidP="004F6685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КЕП</w:t>
      </w:r>
      <w:r w:rsidR="004F6685">
        <w:rPr>
          <w:rFonts w:ascii="Times New Roman" w:hAnsi="Times New Roman" w:cs="Times New Roman"/>
          <w:sz w:val="28"/>
          <w:szCs w:val="28"/>
        </w:rPr>
        <w:t xml:space="preserve">, проживающая по адресу: Российская Федерация, Курганская область, г. Курган, ул. 9 мая, д. 41 тел. +7 905 852 78 82 </w:t>
      </w:r>
    </w:p>
    <w:p w14:paraId="7EC2C0C5" w14:textId="77777777" w:rsidR="00D8590D" w:rsidRDefault="00D8590D" w:rsidP="00D8590D">
      <w:pPr>
        <w:jc w:val="center"/>
        <w:rPr>
          <w:rFonts w:ascii="Times New Roman" w:hAnsi="Times New Roman" w:cs="Times New Roman"/>
          <w:sz w:val="28"/>
          <w:szCs w:val="28"/>
        </w:rPr>
      </w:pPr>
      <w:r w:rsidRPr="00352B95">
        <w:rPr>
          <w:rFonts w:ascii="Times New Roman" w:hAnsi="Times New Roman" w:cs="Times New Roman"/>
          <w:sz w:val="28"/>
          <w:szCs w:val="28"/>
        </w:rPr>
        <w:t>ЗАЯВЛЕНИЕ</w:t>
      </w:r>
    </w:p>
    <w:p w14:paraId="106A3F7A" w14:textId="77777777" w:rsidR="00D8590D" w:rsidRDefault="00D8590D" w:rsidP="00D859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(об обеспечении иска)</w:t>
      </w:r>
    </w:p>
    <w:p w14:paraId="5711F32D" w14:textId="1C979447" w:rsidR="00D8590D" w:rsidRDefault="00D8590D" w:rsidP="00D859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Вашем производстве рассматривается гражданское дело </w:t>
      </w:r>
      <w:r w:rsidRPr="00D8590D">
        <w:rPr>
          <w:rFonts w:ascii="Times New Roman" w:hAnsi="Times New Roman" w:cs="Times New Roman"/>
          <w:sz w:val="28"/>
          <w:szCs w:val="28"/>
        </w:rPr>
        <w:t>иск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244B4F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а Олега Анатольевича к </w:t>
      </w:r>
      <w:r w:rsidRPr="00D8590D">
        <w:rPr>
          <w:rFonts w:ascii="Times New Roman" w:hAnsi="Times New Roman" w:cs="Times New Roman"/>
          <w:sz w:val="28"/>
          <w:szCs w:val="28"/>
        </w:rPr>
        <w:t xml:space="preserve">ответчикам </w:t>
      </w:r>
      <w:r w:rsidR="00244B4F">
        <w:rPr>
          <w:rFonts w:ascii="Times New Roman" w:hAnsi="Times New Roman" w:cs="Times New Roman"/>
          <w:sz w:val="28"/>
          <w:szCs w:val="28"/>
        </w:rPr>
        <w:t>СЕС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44B4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4B4F">
        <w:rPr>
          <w:rFonts w:ascii="Times New Roman" w:hAnsi="Times New Roman" w:cs="Times New Roman"/>
          <w:sz w:val="28"/>
          <w:szCs w:val="28"/>
        </w:rPr>
        <w:t>ПҚ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D8590D">
        <w:rPr>
          <w:rFonts w:ascii="Times New Roman" w:hAnsi="Times New Roman" w:cs="Times New Roman"/>
          <w:sz w:val="28"/>
          <w:szCs w:val="28"/>
        </w:rPr>
        <w:t>привлечением третьих лиц ч</w:t>
      </w:r>
      <w:r>
        <w:rPr>
          <w:rFonts w:ascii="Times New Roman" w:hAnsi="Times New Roman" w:cs="Times New Roman"/>
          <w:sz w:val="28"/>
          <w:szCs w:val="28"/>
        </w:rPr>
        <w:t xml:space="preserve">астного нотариуса города Алматы </w:t>
      </w:r>
      <w:proofErr w:type="spellStart"/>
      <w:r w:rsidRPr="00D8590D">
        <w:rPr>
          <w:rFonts w:ascii="Times New Roman" w:hAnsi="Times New Roman" w:cs="Times New Roman"/>
          <w:sz w:val="28"/>
          <w:szCs w:val="28"/>
        </w:rPr>
        <w:t>Сейтжановой</w:t>
      </w:r>
      <w:proofErr w:type="spellEnd"/>
      <w:r w:rsidRPr="00D8590D">
        <w:rPr>
          <w:rFonts w:ascii="Times New Roman" w:hAnsi="Times New Roman" w:cs="Times New Roman"/>
          <w:sz w:val="28"/>
          <w:szCs w:val="28"/>
        </w:rPr>
        <w:t xml:space="preserve"> Гульнары </w:t>
      </w:r>
      <w:proofErr w:type="spellStart"/>
      <w:r w:rsidRPr="00D8590D">
        <w:rPr>
          <w:rFonts w:ascii="Times New Roman" w:hAnsi="Times New Roman" w:cs="Times New Roman"/>
          <w:sz w:val="28"/>
          <w:szCs w:val="28"/>
        </w:rPr>
        <w:t>Жусупхановн</w:t>
      </w:r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244B4F">
        <w:rPr>
          <w:rFonts w:ascii="Times New Roman" w:hAnsi="Times New Roman" w:cs="Times New Roman"/>
          <w:sz w:val="28"/>
          <w:szCs w:val="28"/>
        </w:rPr>
        <w:t>КЕП</w:t>
      </w:r>
      <w:r>
        <w:rPr>
          <w:rFonts w:ascii="Times New Roman" w:hAnsi="Times New Roman" w:cs="Times New Roman"/>
          <w:sz w:val="28"/>
          <w:szCs w:val="28"/>
        </w:rPr>
        <w:t xml:space="preserve"> о </w:t>
      </w:r>
      <w:r w:rsidRPr="00D8590D">
        <w:rPr>
          <w:rFonts w:ascii="Times New Roman" w:hAnsi="Times New Roman" w:cs="Times New Roman"/>
          <w:sz w:val="28"/>
          <w:szCs w:val="28"/>
        </w:rPr>
        <w:t>признании сделки недействительной и взыскании суммы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6AAE69A" w14:textId="77777777" w:rsidR="00D8590D" w:rsidRPr="00FF6328" w:rsidRDefault="00D8590D" w:rsidP="00D859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F6328">
        <w:rPr>
          <w:rFonts w:ascii="Times New Roman" w:hAnsi="Times New Roman" w:cs="Times New Roman"/>
          <w:sz w:val="28"/>
          <w:szCs w:val="28"/>
        </w:rPr>
        <w:t xml:space="preserve">Считаю, </w:t>
      </w:r>
      <w:proofErr w:type="gramStart"/>
      <w:r w:rsidRPr="00FF6328">
        <w:rPr>
          <w:rFonts w:ascii="Times New Roman" w:hAnsi="Times New Roman" w:cs="Times New Roman"/>
          <w:sz w:val="28"/>
          <w:szCs w:val="28"/>
        </w:rPr>
        <w:t>что  ответчики</w:t>
      </w:r>
      <w:proofErr w:type="gramEnd"/>
      <w:r w:rsidRPr="00FF6328">
        <w:rPr>
          <w:rFonts w:ascii="Times New Roman" w:hAnsi="Times New Roman" w:cs="Times New Roman"/>
          <w:sz w:val="28"/>
          <w:szCs w:val="28"/>
        </w:rPr>
        <w:t xml:space="preserve"> могут реализовать </w:t>
      </w:r>
      <w:r>
        <w:rPr>
          <w:rFonts w:ascii="Times New Roman" w:hAnsi="Times New Roman" w:cs="Times New Roman"/>
          <w:sz w:val="28"/>
          <w:szCs w:val="28"/>
        </w:rPr>
        <w:t xml:space="preserve">свое </w:t>
      </w:r>
      <w:r w:rsidRPr="00FF6328">
        <w:rPr>
          <w:rFonts w:ascii="Times New Roman" w:hAnsi="Times New Roman" w:cs="Times New Roman"/>
          <w:sz w:val="28"/>
          <w:szCs w:val="28"/>
        </w:rPr>
        <w:t>недвижимое имущество</w:t>
      </w:r>
      <w:r>
        <w:rPr>
          <w:rFonts w:ascii="Times New Roman" w:hAnsi="Times New Roman" w:cs="Times New Roman"/>
          <w:sz w:val="28"/>
          <w:szCs w:val="28"/>
        </w:rPr>
        <w:t xml:space="preserve"> и движимое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имущество</w:t>
      </w:r>
      <w:r w:rsidRPr="00FF6328">
        <w:rPr>
          <w:rFonts w:ascii="Times New Roman" w:hAnsi="Times New Roman" w:cs="Times New Roman"/>
          <w:sz w:val="28"/>
          <w:szCs w:val="28"/>
        </w:rPr>
        <w:t>,  что</w:t>
      </w:r>
      <w:proofErr w:type="gramEnd"/>
      <w:r w:rsidRPr="00FF6328">
        <w:rPr>
          <w:rFonts w:ascii="Times New Roman" w:hAnsi="Times New Roman" w:cs="Times New Roman"/>
          <w:sz w:val="28"/>
          <w:szCs w:val="28"/>
        </w:rPr>
        <w:t xml:space="preserve"> может затруднить или сделать невозможным исполнение решения суда. В связи с данными обстоятельствами, считаю, что необходимо наложить арест на данное имущество.</w:t>
      </w:r>
    </w:p>
    <w:p w14:paraId="455D994E" w14:textId="77777777" w:rsidR="00D8590D" w:rsidRDefault="00D8590D" w:rsidP="00D8590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6328">
        <w:rPr>
          <w:rFonts w:ascii="Times New Roman" w:hAnsi="Times New Roman" w:cs="Times New Roman"/>
          <w:sz w:val="28"/>
          <w:szCs w:val="28"/>
        </w:rPr>
        <w:t>В соответствии п. 1 ст. 157 ГПК РК «заявление об обеспечении иска рассматривается и разрешается судьей в день вынесения определения о возбуждении гражданского дела, если оно было приложено к исковому заявлению или об этом указано в исковом заявлении. В остальных случаях заявление об обеспечении иска разрешается судьей в день его поступления в суд.»</w:t>
      </w:r>
    </w:p>
    <w:p w14:paraId="32CF2CBD" w14:textId="77777777" w:rsidR="00D8590D" w:rsidRDefault="00D8590D" w:rsidP="00D859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На основании с вышеизложенным</w:t>
      </w:r>
    </w:p>
    <w:p w14:paraId="50F41B9C" w14:textId="77777777" w:rsidR="00D8590D" w:rsidRDefault="00D8590D" w:rsidP="00D859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ПРОШУ</w:t>
      </w:r>
    </w:p>
    <w:p w14:paraId="3FD41E6B" w14:textId="41843212" w:rsidR="00D8590D" w:rsidRDefault="00D8590D" w:rsidP="00D8590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6328">
        <w:rPr>
          <w:rFonts w:ascii="Times New Roman" w:hAnsi="Times New Roman" w:cs="Times New Roman"/>
          <w:sz w:val="28"/>
          <w:szCs w:val="28"/>
        </w:rPr>
        <w:t>В целях обеспечения иска</w:t>
      </w:r>
      <w:r w:rsidRPr="00FF6328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наложить арест на движимое и недвижимое </w:t>
      </w:r>
      <w:r w:rsidR="004F6685">
        <w:rPr>
          <w:rFonts w:ascii="Times New Roman" w:hAnsi="Times New Roman" w:cs="Times New Roman"/>
          <w:sz w:val="28"/>
          <w:szCs w:val="28"/>
        </w:rPr>
        <w:t xml:space="preserve">имущество </w:t>
      </w:r>
      <w:r w:rsidR="00244B4F">
        <w:rPr>
          <w:rFonts w:ascii="Times New Roman" w:hAnsi="Times New Roman" w:cs="Times New Roman"/>
          <w:sz w:val="28"/>
          <w:szCs w:val="28"/>
        </w:rPr>
        <w:t>СЕС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  </w:t>
      </w:r>
      <w:r w:rsidR="00244B4F"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4B4F">
        <w:rPr>
          <w:rFonts w:ascii="Times New Roman" w:hAnsi="Times New Roman" w:cs="Times New Roman"/>
          <w:sz w:val="28"/>
          <w:szCs w:val="28"/>
        </w:rPr>
        <w:t>ПҚ</w:t>
      </w:r>
      <w:r w:rsidR="004F6685" w:rsidRPr="004F6685">
        <w:rPr>
          <w:rFonts w:ascii="Times New Roman" w:hAnsi="Times New Roman" w:cs="Times New Roman"/>
          <w:sz w:val="28"/>
          <w:szCs w:val="28"/>
        </w:rPr>
        <w:t xml:space="preserve"> </w:t>
      </w:r>
      <w:r w:rsidR="004F6685">
        <w:rPr>
          <w:rFonts w:ascii="Times New Roman" w:hAnsi="Times New Roman" w:cs="Times New Roman"/>
          <w:sz w:val="28"/>
          <w:szCs w:val="28"/>
          <w:lang w:val="kk-KZ"/>
        </w:rPr>
        <w:t>в пределах суммы иска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79FB42E" w14:textId="30A63908" w:rsidR="00D8590D" w:rsidRPr="004F6685" w:rsidRDefault="004F6685" w:rsidP="00D8590D">
      <w:pPr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4F6685">
        <w:rPr>
          <w:rFonts w:ascii="Times New Roman" w:hAnsi="Times New Roman" w:cs="Times New Roman"/>
          <w:b/>
          <w:bCs/>
          <w:sz w:val="28"/>
          <w:szCs w:val="28"/>
          <w:lang w:val="kk-KZ"/>
        </w:rPr>
        <w:t>Адвокат                                                                                     Р</w:t>
      </w:r>
      <w:r w:rsidR="00244B4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4F6685">
        <w:rPr>
          <w:rFonts w:ascii="Times New Roman" w:hAnsi="Times New Roman" w:cs="Times New Roman"/>
          <w:b/>
          <w:bCs/>
          <w:sz w:val="28"/>
          <w:szCs w:val="28"/>
          <w:lang w:val="kk-KZ"/>
        </w:rPr>
        <w:t>А</w:t>
      </w:r>
      <w:r w:rsidRPr="004F6685">
        <w:rPr>
          <w:rFonts w:ascii="Times New Roman" w:hAnsi="Times New Roman" w:cs="Times New Roman"/>
          <w:b/>
          <w:bCs/>
          <w:sz w:val="28"/>
          <w:szCs w:val="28"/>
        </w:rPr>
        <w:t>.М.</w:t>
      </w:r>
    </w:p>
    <w:p w14:paraId="54D02339" w14:textId="77777777" w:rsidR="00622094" w:rsidRDefault="00622094"/>
    <w:sectPr w:rsidR="00622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0A2AE8"/>
    <w:multiLevelType w:val="hybridMultilevel"/>
    <w:tmpl w:val="A4FE3A50"/>
    <w:lvl w:ilvl="0" w:tplc="68D2C400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2" w:hanging="360"/>
      </w:pPr>
    </w:lvl>
    <w:lvl w:ilvl="2" w:tplc="0419001B" w:tentative="1">
      <w:start w:val="1"/>
      <w:numFmt w:val="lowerRoman"/>
      <w:lvlText w:val="%3."/>
      <w:lvlJc w:val="right"/>
      <w:pPr>
        <w:ind w:left="5202" w:hanging="180"/>
      </w:pPr>
    </w:lvl>
    <w:lvl w:ilvl="3" w:tplc="0419000F" w:tentative="1">
      <w:start w:val="1"/>
      <w:numFmt w:val="decimal"/>
      <w:lvlText w:val="%4."/>
      <w:lvlJc w:val="left"/>
      <w:pPr>
        <w:ind w:left="5922" w:hanging="360"/>
      </w:pPr>
    </w:lvl>
    <w:lvl w:ilvl="4" w:tplc="04190019" w:tentative="1">
      <w:start w:val="1"/>
      <w:numFmt w:val="lowerLetter"/>
      <w:lvlText w:val="%5."/>
      <w:lvlJc w:val="left"/>
      <w:pPr>
        <w:ind w:left="6642" w:hanging="360"/>
      </w:pPr>
    </w:lvl>
    <w:lvl w:ilvl="5" w:tplc="0419001B" w:tentative="1">
      <w:start w:val="1"/>
      <w:numFmt w:val="lowerRoman"/>
      <w:lvlText w:val="%6."/>
      <w:lvlJc w:val="right"/>
      <w:pPr>
        <w:ind w:left="7362" w:hanging="180"/>
      </w:pPr>
    </w:lvl>
    <w:lvl w:ilvl="6" w:tplc="0419000F" w:tentative="1">
      <w:start w:val="1"/>
      <w:numFmt w:val="decimal"/>
      <w:lvlText w:val="%7."/>
      <w:lvlJc w:val="left"/>
      <w:pPr>
        <w:ind w:left="8082" w:hanging="360"/>
      </w:pPr>
    </w:lvl>
    <w:lvl w:ilvl="7" w:tplc="04190019" w:tentative="1">
      <w:start w:val="1"/>
      <w:numFmt w:val="lowerLetter"/>
      <w:lvlText w:val="%8."/>
      <w:lvlJc w:val="left"/>
      <w:pPr>
        <w:ind w:left="8802" w:hanging="360"/>
      </w:pPr>
    </w:lvl>
    <w:lvl w:ilvl="8" w:tplc="0419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" w15:restartNumberingAfterBreak="0">
    <w:nsid w:val="61B223E2"/>
    <w:multiLevelType w:val="hybridMultilevel"/>
    <w:tmpl w:val="2C123A92"/>
    <w:lvl w:ilvl="0" w:tplc="05087A88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2" w:hanging="360"/>
      </w:pPr>
    </w:lvl>
    <w:lvl w:ilvl="2" w:tplc="0419001B" w:tentative="1">
      <w:start w:val="1"/>
      <w:numFmt w:val="lowerRoman"/>
      <w:lvlText w:val="%3."/>
      <w:lvlJc w:val="right"/>
      <w:pPr>
        <w:ind w:left="5202" w:hanging="180"/>
      </w:pPr>
    </w:lvl>
    <w:lvl w:ilvl="3" w:tplc="0419000F" w:tentative="1">
      <w:start w:val="1"/>
      <w:numFmt w:val="decimal"/>
      <w:lvlText w:val="%4."/>
      <w:lvlJc w:val="left"/>
      <w:pPr>
        <w:ind w:left="5922" w:hanging="360"/>
      </w:pPr>
    </w:lvl>
    <w:lvl w:ilvl="4" w:tplc="04190019" w:tentative="1">
      <w:start w:val="1"/>
      <w:numFmt w:val="lowerLetter"/>
      <w:lvlText w:val="%5."/>
      <w:lvlJc w:val="left"/>
      <w:pPr>
        <w:ind w:left="6642" w:hanging="360"/>
      </w:pPr>
    </w:lvl>
    <w:lvl w:ilvl="5" w:tplc="0419001B" w:tentative="1">
      <w:start w:val="1"/>
      <w:numFmt w:val="lowerRoman"/>
      <w:lvlText w:val="%6."/>
      <w:lvlJc w:val="right"/>
      <w:pPr>
        <w:ind w:left="7362" w:hanging="180"/>
      </w:pPr>
    </w:lvl>
    <w:lvl w:ilvl="6" w:tplc="0419000F" w:tentative="1">
      <w:start w:val="1"/>
      <w:numFmt w:val="decimal"/>
      <w:lvlText w:val="%7."/>
      <w:lvlJc w:val="left"/>
      <w:pPr>
        <w:ind w:left="8082" w:hanging="360"/>
      </w:pPr>
    </w:lvl>
    <w:lvl w:ilvl="7" w:tplc="04190019" w:tentative="1">
      <w:start w:val="1"/>
      <w:numFmt w:val="lowerLetter"/>
      <w:lvlText w:val="%8."/>
      <w:lvlJc w:val="left"/>
      <w:pPr>
        <w:ind w:left="8802" w:hanging="360"/>
      </w:pPr>
    </w:lvl>
    <w:lvl w:ilvl="8" w:tplc="0419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" w15:restartNumberingAfterBreak="0">
    <w:nsid w:val="6F990904"/>
    <w:multiLevelType w:val="hybridMultilevel"/>
    <w:tmpl w:val="B348717E"/>
    <w:lvl w:ilvl="0" w:tplc="C60AFE9E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2" w:hanging="360"/>
      </w:pPr>
    </w:lvl>
    <w:lvl w:ilvl="2" w:tplc="0419001B" w:tentative="1">
      <w:start w:val="1"/>
      <w:numFmt w:val="lowerRoman"/>
      <w:lvlText w:val="%3."/>
      <w:lvlJc w:val="right"/>
      <w:pPr>
        <w:ind w:left="5202" w:hanging="180"/>
      </w:pPr>
    </w:lvl>
    <w:lvl w:ilvl="3" w:tplc="0419000F" w:tentative="1">
      <w:start w:val="1"/>
      <w:numFmt w:val="decimal"/>
      <w:lvlText w:val="%4."/>
      <w:lvlJc w:val="left"/>
      <w:pPr>
        <w:ind w:left="5922" w:hanging="360"/>
      </w:pPr>
    </w:lvl>
    <w:lvl w:ilvl="4" w:tplc="04190019" w:tentative="1">
      <w:start w:val="1"/>
      <w:numFmt w:val="lowerLetter"/>
      <w:lvlText w:val="%5."/>
      <w:lvlJc w:val="left"/>
      <w:pPr>
        <w:ind w:left="6642" w:hanging="360"/>
      </w:pPr>
    </w:lvl>
    <w:lvl w:ilvl="5" w:tplc="0419001B" w:tentative="1">
      <w:start w:val="1"/>
      <w:numFmt w:val="lowerRoman"/>
      <w:lvlText w:val="%6."/>
      <w:lvlJc w:val="right"/>
      <w:pPr>
        <w:ind w:left="7362" w:hanging="180"/>
      </w:pPr>
    </w:lvl>
    <w:lvl w:ilvl="6" w:tplc="0419000F" w:tentative="1">
      <w:start w:val="1"/>
      <w:numFmt w:val="decimal"/>
      <w:lvlText w:val="%7."/>
      <w:lvlJc w:val="left"/>
      <w:pPr>
        <w:ind w:left="8082" w:hanging="360"/>
      </w:pPr>
    </w:lvl>
    <w:lvl w:ilvl="7" w:tplc="04190019" w:tentative="1">
      <w:start w:val="1"/>
      <w:numFmt w:val="lowerLetter"/>
      <w:lvlText w:val="%8."/>
      <w:lvlJc w:val="left"/>
      <w:pPr>
        <w:ind w:left="8802" w:hanging="360"/>
      </w:pPr>
    </w:lvl>
    <w:lvl w:ilvl="8" w:tplc="0419001B" w:tentative="1">
      <w:start w:val="1"/>
      <w:numFmt w:val="lowerRoman"/>
      <w:lvlText w:val="%9."/>
      <w:lvlJc w:val="right"/>
      <w:pPr>
        <w:ind w:left="9522" w:hanging="180"/>
      </w:pPr>
    </w:lvl>
  </w:abstractNum>
  <w:num w:numId="1" w16cid:durableId="840849831">
    <w:abstractNumId w:val="1"/>
  </w:num>
  <w:num w:numId="2" w16cid:durableId="1721855127">
    <w:abstractNumId w:val="0"/>
  </w:num>
  <w:num w:numId="3" w16cid:durableId="15499561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590D"/>
    <w:rsid w:val="00244B4F"/>
    <w:rsid w:val="004F6685"/>
    <w:rsid w:val="005541DB"/>
    <w:rsid w:val="005868CA"/>
    <w:rsid w:val="00622094"/>
    <w:rsid w:val="00653EE5"/>
    <w:rsid w:val="008C04F4"/>
    <w:rsid w:val="00AD4FB5"/>
    <w:rsid w:val="00D47EE4"/>
    <w:rsid w:val="00D8590D"/>
    <w:rsid w:val="00E7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E7F98"/>
  <w15:docId w15:val="{52180FED-73E9-4CD9-B0AB-8E059817E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59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90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859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245</Words>
  <Characters>1534</Characters>
  <Application>Microsoft Office Word</Application>
  <DocSecurity>0</DocSecurity>
  <Lines>41</Lines>
  <Paragraphs>18</Paragraphs>
  <ScaleCrop>false</ScaleCrop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Галимов</dc:creator>
  <cp:lastModifiedBy>Адвокатская контора Закон и Право</cp:lastModifiedBy>
  <cp:revision>5</cp:revision>
  <dcterms:created xsi:type="dcterms:W3CDTF">2023-12-25T03:06:00Z</dcterms:created>
  <dcterms:modified xsi:type="dcterms:W3CDTF">2026-02-07T10:22:00Z</dcterms:modified>
</cp:coreProperties>
</file>