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6B" w:rsidRPr="00E2149C" w:rsidRDefault="00DA2A6B" w:rsidP="00DA2A6B">
      <w:pPr>
        <w:pStyle w:val="a4"/>
        <w:ind w:left="4248"/>
        <w:rPr>
          <w:rFonts w:ascii="Times New Roman" w:hAnsi="Times New Roman" w:cs="Times New Roman"/>
          <w:b/>
          <w:sz w:val="24"/>
          <w:szCs w:val="24"/>
        </w:rPr>
      </w:pPr>
      <w:bookmarkStart w:id="0" w:name="_GoBack"/>
      <w:r w:rsidRPr="00E2149C">
        <w:rPr>
          <w:rFonts w:ascii="Times New Roman" w:hAnsi="Times New Roman" w:cs="Times New Roman"/>
          <w:b/>
          <w:sz w:val="24"/>
          <w:szCs w:val="24"/>
        </w:rPr>
        <w:t>В апелляционную судебную коллегию</w:t>
      </w:r>
    </w:p>
    <w:p w:rsidR="00DA2A6B" w:rsidRPr="00E2149C" w:rsidRDefault="00DA2A6B" w:rsidP="00DA2A6B">
      <w:pPr>
        <w:pStyle w:val="a4"/>
        <w:ind w:left="4248"/>
        <w:rPr>
          <w:rFonts w:ascii="Times New Roman" w:hAnsi="Times New Roman" w:cs="Times New Roman"/>
          <w:b/>
          <w:sz w:val="24"/>
          <w:szCs w:val="24"/>
        </w:rPr>
      </w:pPr>
      <w:r w:rsidRPr="00E2149C">
        <w:rPr>
          <w:rFonts w:ascii="Times New Roman" w:hAnsi="Times New Roman" w:cs="Times New Roman"/>
          <w:b/>
          <w:sz w:val="24"/>
          <w:szCs w:val="24"/>
        </w:rPr>
        <w:t>по гражданским делам</w:t>
      </w:r>
      <w:r>
        <w:rPr>
          <w:rFonts w:ascii="Times New Roman" w:hAnsi="Times New Roman" w:cs="Times New Roman"/>
          <w:b/>
          <w:sz w:val="24"/>
          <w:szCs w:val="24"/>
        </w:rPr>
        <w:t xml:space="preserve"> </w:t>
      </w:r>
      <w:proofErr w:type="spellStart"/>
      <w:r w:rsidRPr="00E2149C">
        <w:rPr>
          <w:rFonts w:ascii="Times New Roman" w:hAnsi="Times New Roman" w:cs="Times New Roman"/>
          <w:b/>
          <w:sz w:val="24"/>
          <w:szCs w:val="24"/>
        </w:rPr>
        <w:t>Алматинского</w:t>
      </w:r>
      <w:proofErr w:type="spellEnd"/>
      <w:r w:rsidRPr="00E2149C">
        <w:rPr>
          <w:rFonts w:ascii="Times New Roman" w:hAnsi="Times New Roman" w:cs="Times New Roman"/>
          <w:b/>
          <w:sz w:val="24"/>
          <w:szCs w:val="24"/>
        </w:rPr>
        <w:t xml:space="preserve"> городского суда</w:t>
      </w:r>
    </w:p>
    <w:p w:rsidR="00DA2A6B" w:rsidRPr="00E2149C" w:rsidRDefault="00DA2A6B" w:rsidP="00DA2A6B">
      <w:pPr>
        <w:pStyle w:val="a4"/>
        <w:ind w:left="4248"/>
        <w:rPr>
          <w:rFonts w:ascii="Times New Roman" w:hAnsi="Times New Roman" w:cs="Times New Roman"/>
          <w:sz w:val="24"/>
          <w:szCs w:val="24"/>
        </w:rPr>
      </w:pPr>
      <w:r w:rsidRPr="00E2149C">
        <w:rPr>
          <w:rFonts w:ascii="Times New Roman" w:hAnsi="Times New Roman" w:cs="Times New Roman"/>
          <w:sz w:val="24"/>
          <w:szCs w:val="24"/>
        </w:rPr>
        <w:t xml:space="preserve">050000г. Алматы, ул. </w:t>
      </w:r>
      <w:r>
        <w:rPr>
          <w:rFonts w:ascii="Times New Roman" w:hAnsi="Times New Roman" w:cs="Times New Roman"/>
          <w:sz w:val="24"/>
          <w:szCs w:val="24"/>
        </w:rPr>
        <w:t>_____________</w:t>
      </w:r>
      <w:r w:rsidRPr="00E2149C">
        <w:rPr>
          <w:rFonts w:ascii="Times New Roman" w:hAnsi="Times New Roman" w:cs="Times New Roman"/>
          <w:sz w:val="24"/>
          <w:szCs w:val="24"/>
        </w:rPr>
        <w:t>.</w:t>
      </w:r>
    </w:p>
    <w:p w:rsidR="00DA2A6B" w:rsidRPr="00E2149C" w:rsidRDefault="00DA2A6B" w:rsidP="00DA2A6B">
      <w:pPr>
        <w:pStyle w:val="a4"/>
        <w:rPr>
          <w:rFonts w:ascii="Times New Roman" w:hAnsi="Times New Roman" w:cs="Times New Roman"/>
          <w:sz w:val="24"/>
          <w:szCs w:val="24"/>
        </w:rPr>
      </w:pPr>
    </w:p>
    <w:p w:rsidR="00DA2A6B" w:rsidRPr="00E2149C" w:rsidRDefault="00DA2A6B" w:rsidP="00DA2A6B">
      <w:pPr>
        <w:pStyle w:val="a4"/>
        <w:ind w:left="4248"/>
        <w:rPr>
          <w:rFonts w:ascii="Times New Roman" w:hAnsi="Times New Roman" w:cs="Times New Roman"/>
          <w:b/>
          <w:sz w:val="24"/>
          <w:szCs w:val="24"/>
        </w:rPr>
      </w:pPr>
      <w:r w:rsidRPr="00E2149C">
        <w:rPr>
          <w:rFonts w:ascii="Times New Roman" w:hAnsi="Times New Roman" w:cs="Times New Roman"/>
          <w:b/>
          <w:sz w:val="24"/>
          <w:szCs w:val="24"/>
        </w:rPr>
        <w:t xml:space="preserve">От ответчика: </w:t>
      </w:r>
      <w:r>
        <w:rPr>
          <w:rFonts w:ascii="Times New Roman" w:hAnsi="Times New Roman" w:cs="Times New Roman"/>
          <w:b/>
          <w:sz w:val="24"/>
          <w:szCs w:val="24"/>
        </w:rPr>
        <w:t>_____________________</w:t>
      </w:r>
    </w:p>
    <w:p w:rsidR="00DA2A6B" w:rsidRDefault="00DA2A6B" w:rsidP="00DA2A6B">
      <w:pPr>
        <w:pStyle w:val="a4"/>
        <w:ind w:left="4248"/>
        <w:rPr>
          <w:rFonts w:ascii="Times New Roman" w:hAnsi="Times New Roman" w:cs="Times New Roman"/>
          <w:sz w:val="24"/>
          <w:szCs w:val="24"/>
        </w:rPr>
      </w:pPr>
      <w:r>
        <w:rPr>
          <w:rFonts w:ascii="Times New Roman" w:hAnsi="Times New Roman" w:cs="Times New Roman"/>
          <w:sz w:val="24"/>
          <w:szCs w:val="24"/>
        </w:rPr>
        <w:t>ИИН: № _____________</w:t>
      </w:r>
      <w:r w:rsidRPr="00E2149C">
        <w:rPr>
          <w:rFonts w:ascii="Times New Roman" w:hAnsi="Times New Roman" w:cs="Times New Roman"/>
          <w:sz w:val="24"/>
          <w:szCs w:val="24"/>
        </w:rPr>
        <w:t>.</w:t>
      </w:r>
    </w:p>
    <w:p w:rsidR="00DA2A6B" w:rsidRDefault="00DA2A6B" w:rsidP="00DA2A6B">
      <w:pPr>
        <w:pStyle w:val="a4"/>
        <w:ind w:left="4248"/>
        <w:rPr>
          <w:rFonts w:ascii="Times New Roman" w:hAnsi="Times New Roman" w:cs="Times New Roman"/>
          <w:sz w:val="24"/>
          <w:szCs w:val="24"/>
        </w:rPr>
      </w:pPr>
      <w:r>
        <w:rPr>
          <w:rFonts w:ascii="Times New Roman" w:hAnsi="Times New Roman" w:cs="Times New Roman"/>
          <w:sz w:val="24"/>
          <w:szCs w:val="24"/>
        </w:rPr>
        <w:t>г. Алматы, ул. _____________.</w:t>
      </w:r>
    </w:p>
    <w:p w:rsidR="00DA2A6B" w:rsidRPr="00E2149C" w:rsidRDefault="00DA2A6B" w:rsidP="00DA2A6B">
      <w:pPr>
        <w:pStyle w:val="a4"/>
        <w:ind w:left="4248"/>
        <w:rPr>
          <w:rFonts w:ascii="Times New Roman" w:hAnsi="Times New Roman" w:cs="Times New Roman"/>
          <w:sz w:val="24"/>
          <w:szCs w:val="24"/>
        </w:rPr>
      </w:pPr>
      <w:r>
        <w:rPr>
          <w:rFonts w:ascii="Times New Roman" w:hAnsi="Times New Roman" w:cs="Times New Roman"/>
          <w:sz w:val="24"/>
          <w:szCs w:val="24"/>
        </w:rPr>
        <w:t>8 701 ___________</w:t>
      </w:r>
    </w:p>
    <w:p w:rsidR="00DA2A6B" w:rsidRPr="00A2045E" w:rsidRDefault="00DA2A6B" w:rsidP="00DA2A6B">
      <w:pPr>
        <w:pStyle w:val="a4"/>
        <w:ind w:left="4248" w:firstLine="5"/>
        <w:rPr>
          <w:rFonts w:ascii="Times New Roman" w:hAnsi="Times New Roman" w:cs="Times New Roman"/>
          <w:b/>
        </w:rPr>
      </w:pPr>
      <w:r w:rsidRPr="00E2149C">
        <w:rPr>
          <w:rFonts w:ascii="Times New Roman" w:hAnsi="Times New Roman" w:cs="Times New Roman"/>
          <w:b/>
          <w:sz w:val="24"/>
          <w:szCs w:val="24"/>
        </w:rPr>
        <w:t xml:space="preserve">Истец: </w:t>
      </w:r>
      <w:r w:rsidRPr="00A2045E">
        <w:rPr>
          <w:rFonts w:ascii="Times New Roman" w:hAnsi="Times New Roman" w:cs="Times New Roman"/>
          <w:b/>
        </w:rPr>
        <w:t xml:space="preserve">АО </w:t>
      </w:r>
      <w:r w:rsidRPr="00A2045E">
        <w:rPr>
          <w:rFonts w:ascii="Times New Roman" w:hAnsi="Times New Roman" w:cs="Times New Roman"/>
          <w:b/>
          <w:lang w:bidi="en-US"/>
        </w:rPr>
        <w:t>"</w:t>
      </w:r>
      <w:r>
        <w:rPr>
          <w:rFonts w:ascii="Times New Roman" w:hAnsi="Times New Roman" w:cs="Times New Roman"/>
          <w:b/>
          <w:lang w:bidi="en-US"/>
        </w:rPr>
        <w:t>________</w:t>
      </w:r>
      <w:r w:rsidRPr="00A2045E">
        <w:rPr>
          <w:rFonts w:ascii="Times New Roman" w:hAnsi="Times New Roman" w:cs="Times New Roman"/>
          <w:b/>
          <w:lang w:bidi="en-US"/>
        </w:rPr>
        <w:t>"</w:t>
      </w:r>
    </w:p>
    <w:p w:rsidR="00DA2A6B" w:rsidRPr="00A2045E" w:rsidRDefault="00DA2A6B" w:rsidP="00DA2A6B">
      <w:pPr>
        <w:pStyle w:val="a4"/>
        <w:ind w:left="4253" w:firstLine="5"/>
        <w:rPr>
          <w:rFonts w:ascii="Times New Roman" w:hAnsi="Times New Roman" w:cs="Times New Roman"/>
        </w:rPr>
      </w:pPr>
      <w:r w:rsidRPr="00A2045E">
        <w:rPr>
          <w:rFonts w:ascii="Times New Roman" w:hAnsi="Times New Roman" w:cs="Times New Roman"/>
        </w:rPr>
        <w:t xml:space="preserve">Республика Казахстан, г. Алматы. 050000, ул. </w:t>
      </w:r>
      <w:r>
        <w:rPr>
          <w:rFonts w:ascii="Times New Roman" w:hAnsi="Times New Roman" w:cs="Times New Roman"/>
        </w:rPr>
        <w:t>_________</w:t>
      </w:r>
      <w:r w:rsidRPr="00A2045E">
        <w:rPr>
          <w:rFonts w:ascii="Times New Roman" w:hAnsi="Times New Roman" w:cs="Times New Roman"/>
        </w:rPr>
        <w:t>.</w:t>
      </w:r>
    </w:p>
    <w:p w:rsidR="00DA2A6B" w:rsidRPr="00E2149C" w:rsidRDefault="00DA2A6B" w:rsidP="00DA2A6B">
      <w:pPr>
        <w:pStyle w:val="a4"/>
        <w:ind w:left="4253"/>
        <w:rPr>
          <w:rFonts w:ascii="Times New Roman" w:hAnsi="Times New Roman" w:cs="Times New Roman"/>
          <w:b/>
          <w:sz w:val="24"/>
          <w:szCs w:val="24"/>
        </w:rPr>
      </w:pPr>
      <w:r w:rsidRPr="00E2149C">
        <w:rPr>
          <w:rFonts w:ascii="Times New Roman" w:hAnsi="Times New Roman" w:cs="Times New Roman"/>
          <w:b/>
          <w:sz w:val="24"/>
          <w:szCs w:val="24"/>
        </w:rPr>
        <w:t>Третье лицо, не заявляющее самостоятельные</w:t>
      </w:r>
      <w:r w:rsidRPr="00E2149C">
        <w:rPr>
          <w:rFonts w:ascii="Times New Roman" w:hAnsi="Times New Roman" w:cs="Times New Roman"/>
          <w:b/>
          <w:sz w:val="24"/>
          <w:szCs w:val="24"/>
        </w:rPr>
        <w:br/>
        <w:t>требования на предмет спора</w:t>
      </w:r>
    </w:p>
    <w:p w:rsidR="00DA2A6B" w:rsidRPr="00E2149C" w:rsidRDefault="00DA2A6B" w:rsidP="00DA2A6B">
      <w:pPr>
        <w:pStyle w:val="a4"/>
        <w:ind w:left="4248"/>
        <w:rPr>
          <w:rFonts w:ascii="Times New Roman" w:hAnsi="Times New Roman" w:cs="Times New Roman"/>
          <w:sz w:val="24"/>
          <w:szCs w:val="24"/>
        </w:rPr>
      </w:pPr>
      <w:r w:rsidRPr="00E2149C">
        <w:rPr>
          <w:rFonts w:ascii="Times New Roman" w:hAnsi="Times New Roman" w:cs="Times New Roman"/>
          <w:sz w:val="24"/>
          <w:szCs w:val="24"/>
        </w:rPr>
        <w:t xml:space="preserve">Частный судебный исполнитель исполнительного округа города Алматы, </w:t>
      </w:r>
      <w:r>
        <w:rPr>
          <w:rFonts w:ascii="Times New Roman" w:hAnsi="Times New Roman" w:cs="Times New Roman"/>
          <w:sz w:val="24"/>
          <w:szCs w:val="24"/>
        </w:rPr>
        <w:t>_______________</w:t>
      </w:r>
      <w:r w:rsidRPr="00E2149C">
        <w:rPr>
          <w:rFonts w:ascii="Times New Roman" w:hAnsi="Times New Roman" w:cs="Times New Roman"/>
          <w:sz w:val="24"/>
          <w:szCs w:val="24"/>
        </w:rPr>
        <w:t>.</w:t>
      </w:r>
    </w:p>
    <w:p w:rsidR="00DA2A6B" w:rsidRPr="00E2149C" w:rsidRDefault="00DA2A6B" w:rsidP="00DA2A6B">
      <w:pPr>
        <w:pStyle w:val="a4"/>
        <w:ind w:left="4248"/>
        <w:rPr>
          <w:rFonts w:ascii="Times New Roman" w:hAnsi="Times New Roman" w:cs="Times New Roman"/>
          <w:sz w:val="24"/>
          <w:szCs w:val="24"/>
        </w:rPr>
      </w:pPr>
      <w:r w:rsidRPr="00E2149C">
        <w:rPr>
          <w:rFonts w:ascii="Times New Roman" w:hAnsi="Times New Roman" w:cs="Times New Roman"/>
          <w:sz w:val="24"/>
          <w:szCs w:val="24"/>
        </w:rPr>
        <w:t xml:space="preserve">ИИН </w:t>
      </w:r>
      <w:r>
        <w:rPr>
          <w:rFonts w:ascii="Times New Roman" w:hAnsi="Times New Roman" w:cs="Times New Roman"/>
          <w:sz w:val="24"/>
          <w:szCs w:val="24"/>
        </w:rPr>
        <w:t>______________</w:t>
      </w:r>
    </w:p>
    <w:p w:rsidR="00DA2A6B" w:rsidRPr="00E2149C" w:rsidRDefault="00DA2A6B" w:rsidP="00DA2A6B">
      <w:pPr>
        <w:pStyle w:val="a4"/>
        <w:ind w:left="4248"/>
        <w:rPr>
          <w:rFonts w:ascii="Times New Roman" w:hAnsi="Times New Roman" w:cs="Times New Roman"/>
          <w:sz w:val="24"/>
          <w:szCs w:val="24"/>
        </w:rPr>
      </w:pPr>
      <w:r w:rsidRPr="00E2149C">
        <w:rPr>
          <w:rFonts w:ascii="Times New Roman" w:hAnsi="Times New Roman" w:cs="Times New Roman"/>
          <w:sz w:val="24"/>
          <w:szCs w:val="24"/>
        </w:rPr>
        <w:t xml:space="preserve">Республика Казахстан, </w:t>
      </w:r>
      <w:r w:rsidRPr="00E2149C">
        <w:rPr>
          <w:rFonts w:ascii="Times New Roman" w:hAnsi="Times New Roman" w:cs="Times New Roman"/>
          <w:sz w:val="24"/>
          <w:szCs w:val="24"/>
          <w:shd w:val="clear" w:color="auto" w:fill="F7F7F7"/>
        </w:rPr>
        <w:t xml:space="preserve">ул. </w:t>
      </w:r>
      <w:r>
        <w:rPr>
          <w:rFonts w:ascii="Times New Roman" w:hAnsi="Times New Roman" w:cs="Times New Roman"/>
          <w:sz w:val="24"/>
          <w:szCs w:val="24"/>
          <w:shd w:val="clear" w:color="auto" w:fill="F7F7F7"/>
        </w:rPr>
        <w:t>______________</w:t>
      </w:r>
      <w:r w:rsidRPr="00E2149C">
        <w:rPr>
          <w:rFonts w:ascii="Times New Roman" w:hAnsi="Times New Roman" w:cs="Times New Roman"/>
          <w:sz w:val="24"/>
          <w:szCs w:val="24"/>
          <w:shd w:val="clear" w:color="auto" w:fill="F7F7F7"/>
        </w:rPr>
        <w:t>.</w:t>
      </w:r>
    </w:p>
    <w:p w:rsidR="00DA2A6B" w:rsidRPr="00E2149C" w:rsidRDefault="00DA2A6B" w:rsidP="00DA2A6B">
      <w:pPr>
        <w:pStyle w:val="a4"/>
        <w:ind w:left="4248"/>
        <w:rPr>
          <w:rFonts w:ascii="Times New Roman" w:hAnsi="Times New Roman" w:cs="Times New Roman"/>
          <w:sz w:val="24"/>
          <w:szCs w:val="24"/>
        </w:rPr>
      </w:pPr>
      <w:r>
        <w:rPr>
          <w:rFonts w:ascii="Times New Roman" w:hAnsi="Times New Roman" w:cs="Times New Roman"/>
          <w:sz w:val="24"/>
          <w:szCs w:val="24"/>
        </w:rPr>
        <w:t>+7 702 ____________</w:t>
      </w:r>
    </w:p>
    <w:p w:rsidR="00DA2A6B" w:rsidRPr="00E2149C" w:rsidRDefault="00DA2A6B" w:rsidP="00DA2A6B">
      <w:pPr>
        <w:pStyle w:val="a4"/>
        <w:ind w:left="4248"/>
        <w:rPr>
          <w:rFonts w:ascii="Times New Roman" w:hAnsi="Times New Roman" w:cs="Times New Roman"/>
          <w:b/>
          <w:sz w:val="24"/>
          <w:szCs w:val="24"/>
        </w:rPr>
      </w:pP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r w:rsidRPr="00E2149C">
        <w:rPr>
          <w:rFonts w:ascii="Times New Roman" w:hAnsi="Times New Roman" w:cs="Times New Roman"/>
          <w:sz w:val="24"/>
          <w:szCs w:val="24"/>
          <w:lang w:val="kk-KZ"/>
        </w:rPr>
        <w:tab/>
      </w:r>
    </w:p>
    <w:p w:rsidR="00DA2A6B" w:rsidRPr="00E2149C" w:rsidRDefault="00DA2A6B" w:rsidP="00DA2A6B">
      <w:pPr>
        <w:pStyle w:val="a4"/>
        <w:jc w:val="center"/>
        <w:rPr>
          <w:rFonts w:ascii="Times New Roman" w:hAnsi="Times New Roman" w:cs="Times New Roman"/>
          <w:b/>
          <w:sz w:val="24"/>
          <w:szCs w:val="24"/>
        </w:rPr>
      </w:pPr>
    </w:p>
    <w:p w:rsidR="00DA2A6B" w:rsidRPr="00E2149C" w:rsidRDefault="00DA2A6B" w:rsidP="00DA2A6B">
      <w:pPr>
        <w:pStyle w:val="a4"/>
        <w:jc w:val="center"/>
        <w:rPr>
          <w:rFonts w:ascii="Times New Roman" w:hAnsi="Times New Roman" w:cs="Times New Roman"/>
          <w:b/>
          <w:sz w:val="24"/>
          <w:szCs w:val="24"/>
        </w:rPr>
      </w:pPr>
      <w:r w:rsidRPr="00E2149C">
        <w:rPr>
          <w:rFonts w:ascii="Times New Roman" w:hAnsi="Times New Roman" w:cs="Times New Roman"/>
          <w:b/>
          <w:sz w:val="24"/>
          <w:szCs w:val="24"/>
        </w:rPr>
        <w:t>АПЕЛЛЯЦИОННАЯ ЖАЛОБА</w:t>
      </w:r>
    </w:p>
    <w:p w:rsidR="00DA2A6B" w:rsidRDefault="00DA2A6B" w:rsidP="00DA2A6B">
      <w:pPr>
        <w:pStyle w:val="a4"/>
        <w:jc w:val="center"/>
        <w:rPr>
          <w:rFonts w:ascii="Times New Roman" w:hAnsi="Times New Roman" w:cs="Times New Roman"/>
          <w:sz w:val="24"/>
          <w:szCs w:val="24"/>
        </w:rPr>
      </w:pPr>
      <w:r w:rsidRPr="00E2149C">
        <w:rPr>
          <w:rFonts w:ascii="Times New Roman" w:hAnsi="Times New Roman" w:cs="Times New Roman"/>
          <w:sz w:val="24"/>
          <w:szCs w:val="24"/>
        </w:rPr>
        <w:t>на</w:t>
      </w:r>
      <w:r w:rsidRPr="00E2149C">
        <w:rPr>
          <w:rFonts w:ascii="Times New Roman" w:hAnsi="Times New Roman" w:cs="Times New Roman"/>
          <w:sz w:val="24"/>
          <w:szCs w:val="24"/>
          <w:lang w:val="kk-KZ"/>
        </w:rPr>
        <w:t xml:space="preserve"> </w:t>
      </w:r>
      <w:r w:rsidRPr="00E2149C">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Бостандыкского</w:t>
      </w:r>
      <w:proofErr w:type="spellEnd"/>
      <w:r>
        <w:rPr>
          <w:rFonts w:ascii="Times New Roman" w:hAnsi="Times New Roman" w:cs="Times New Roman"/>
          <w:sz w:val="24"/>
          <w:szCs w:val="24"/>
        </w:rPr>
        <w:t xml:space="preserve"> районного</w:t>
      </w:r>
      <w:r w:rsidRPr="0053272E">
        <w:rPr>
          <w:rFonts w:ascii="Times New Roman" w:hAnsi="Times New Roman" w:cs="Times New Roman"/>
          <w:sz w:val="24"/>
          <w:szCs w:val="24"/>
        </w:rPr>
        <w:t xml:space="preserve"> суд</w:t>
      </w:r>
      <w:r>
        <w:rPr>
          <w:rFonts w:ascii="Times New Roman" w:hAnsi="Times New Roman" w:cs="Times New Roman"/>
          <w:sz w:val="24"/>
          <w:szCs w:val="24"/>
        </w:rPr>
        <w:t>а</w:t>
      </w:r>
      <w:r w:rsidRPr="0053272E">
        <w:rPr>
          <w:rFonts w:ascii="Times New Roman" w:hAnsi="Times New Roman" w:cs="Times New Roman"/>
          <w:sz w:val="24"/>
          <w:szCs w:val="24"/>
        </w:rPr>
        <w:t xml:space="preserve"> города Алматы </w:t>
      </w:r>
      <w:r w:rsidRPr="00E2149C">
        <w:rPr>
          <w:rFonts w:ascii="Times New Roman" w:hAnsi="Times New Roman" w:cs="Times New Roman"/>
          <w:sz w:val="24"/>
          <w:szCs w:val="24"/>
        </w:rPr>
        <w:t xml:space="preserve">от </w:t>
      </w:r>
      <w:r>
        <w:rPr>
          <w:rFonts w:ascii="Times New Roman" w:hAnsi="Times New Roman" w:cs="Times New Roman"/>
          <w:sz w:val="24"/>
          <w:szCs w:val="24"/>
        </w:rPr>
        <w:t>21 сентября 201_</w:t>
      </w:r>
      <w:r w:rsidRPr="0053272E">
        <w:rPr>
          <w:rFonts w:ascii="Times New Roman" w:hAnsi="Times New Roman" w:cs="Times New Roman"/>
          <w:sz w:val="24"/>
          <w:szCs w:val="24"/>
        </w:rPr>
        <w:t xml:space="preserve"> года</w:t>
      </w:r>
    </w:p>
    <w:p w:rsidR="00DA2A6B" w:rsidRPr="0053272E" w:rsidRDefault="00DA2A6B" w:rsidP="00DA2A6B">
      <w:pPr>
        <w:pStyle w:val="a4"/>
        <w:jc w:val="center"/>
        <w:rPr>
          <w:rFonts w:ascii="Times New Roman" w:hAnsi="Times New Roman" w:cs="Times New Roman"/>
          <w:sz w:val="24"/>
          <w:szCs w:val="24"/>
        </w:rPr>
      </w:pPr>
    </w:p>
    <w:p w:rsidR="00DA2A6B" w:rsidRPr="00B850C7" w:rsidRDefault="00DA2A6B" w:rsidP="00DA2A6B">
      <w:pPr>
        <w:pStyle w:val="a4"/>
        <w:ind w:firstLine="708"/>
        <w:jc w:val="both"/>
        <w:rPr>
          <w:rFonts w:ascii="Times New Roman" w:hAnsi="Times New Roman" w:cs="Times New Roman"/>
          <w:color w:val="000000"/>
          <w:sz w:val="24"/>
          <w:szCs w:val="24"/>
          <w:lang w:bidi="ru-RU"/>
        </w:rPr>
      </w:pPr>
      <w:r>
        <w:rPr>
          <w:rFonts w:ascii="Times New Roman" w:hAnsi="Times New Roman" w:cs="Times New Roman"/>
          <w:sz w:val="24"/>
          <w:szCs w:val="24"/>
        </w:rPr>
        <w:t>21 сентября 201_</w:t>
      </w:r>
      <w:r w:rsidRPr="00B850C7">
        <w:rPr>
          <w:rFonts w:ascii="Times New Roman" w:hAnsi="Times New Roman" w:cs="Times New Roman"/>
          <w:sz w:val="24"/>
          <w:szCs w:val="24"/>
        </w:rPr>
        <w:t xml:space="preserve"> года </w:t>
      </w:r>
      <w:proofErr w:type="spellStart"/>
      <w:r w:rsidRPr="00B850C7">
        <w:rPr>
          <w:rFonts w:ascii="Times New Roman" w:hAnsi="Times New Roman" w:cs="Times New Roman"/>
          <w:sz w:val="24"/>
          <w:szCs w:val="24"/>
        </w:rPr>
        <w:t>Бостандыкский</w:t>
      </w:r>
      <w:proofErr w:type="spellEnd"/>
      <w:r w:rsidRPr="00B850C7">
        <w:rPr>
          <w:rFonts w:ascii="Times New Roman" w:hAnsi="Times New Roman" w:cs="Times New Roman"/>
          <w:sz w:val="24"/>
          <w:szCs w:val="24"/>
        </w:rPr>
        <w:t xml:space="preserve"> районный  суд города Алматы в составе: председательствующего судьи </w:t>
      </w:r>
      <w:r>
        <w:rPr>
          <w:rFonts w:ascii="Times New Roman" w:hAnsi="Times New Roman" w:cs="Times New Roman"/>
          <w:sz w:val="24"/>
          <w:szCs w:val="24"/>
        </w:rPr>
        <w:t>_________________</w:t>
      </w:r>
      <w:r w:rsidRPr="00B850C7">
        <w:rPr>
          <w:rFonts w:ascii="Times New Roman" w:hAnsi="Times New Roman" w:cs="Times New Roman"/>
          <w:sz w:val="24"/>
          <w:szCs w:val="24"/>
        </w:rPr>
        <w:t xml:space="preserve">., с участием представителя истца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ответчика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третьего лица – частного судебного исполнителя </w:t>
      </w:r>
      <w:r>
        <w:rPr>
          <w:rFonts w:ascii="Times New Roman" w:hAnsi="Times New Roman" w:cs="Times New Roman"/>
          <w:sz w:val="24"/>
          <w:szCs w:val="24"/>
        </w:rPr>
        <w:t>_____________________</w:t>
      </w:r>
      <w:r w:rsidRPr="00B850C7">
        <w:rPr>
          <w:rFonts w:ascii="Times New Roman" w:hAnsi="Times New Roman" w:cs="Times New Roman"/>
          <w:sz w:val="24"/>
          <w:szCs w:val="24"/>
        </w:rPr>
        <w:t>.,  рассмотрев в открытом судебном заседании гражданское дело по иску АО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к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третьему лицу частному судебному исполнителю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об обращении взыскания на залоговое имущество, </w:t>
      </w:r>
      <w:r w:rsidRPr="00B850C7">
        <w:rPr>
          <w:rFonts w:ascii="Times New Roman" w:hAnsi="Times New Roman" w:cs="Times New Roman"/>
          <w:color w:val="000000"/>
          <w:sz w:val="24"/>
          <w:szCs w:val="24"/>
          <w:lang w:bidi="ru-RU"/>
        </w:rPr>
        <w:t>Суд  решил: Исковые требования АО «</w:t>
      </w:r>
      <w:r>
        <w:rPr>
          <w:rFonts w:ascii="Times New Roman" w:hAnsi="Times New Roman" w:cs="Times New Roman"/>
          <w:color w:val="000000"/>
          <w:sz w:val="24"/>
          <w:szCs w:val="24"/>
          <w:lang w:bidi="ru-RU"/>
        </w:rPr>
        <w:t>_____________________</w:t>
      </w:r>
      <w:r w:rsidRPr="00B850C7">
        <w:rPr>
          <w:rFonts w:ascii="Times New Roman" w:hAnsi="Times New Roman" w:cs="Times New Roman"/>
          <w:color w:val="000000"/>
          <w:sz w:val="24"/>
          <w:szCs w:val="24"/>
          <w:lang w:bidi="ru-RU"/>
        </w:rPr>
        <w:t xml:space="preserve">» – удовлетворить. Обратить взыскание на заложенное имущество, виде трехкомнатной квартиры, общей площадью 68,20 </w:t>
      </w:r>
      <w:proofErr w:type="spellStart"/>
      <w:r w:rsidRPr="00B850C7">
        <w:rPr>
          <w:rFonts w:ascii="Times New Roman" w:hAnsi="Times New Roman" w:cs="Times New Roman"/>
          <w:color w:val="000000"/>
          <w:sz w:val="24"/>
          <w:szCs w:val="24"/>
          <w:lang w:bidi="ru-RU"/>
        </w:rPr>
        <w:t>кв.м</w:t>
      </w:r>
      <w:proofErr w:type="spellEnd"/>
      <w:r w:rsidRPr="00B850C7">
        <w:rPr>
          <w:rFonts w:ascii="Times New Roman" w:hAnsi="Times New Roman" w:cs="Times New Roman"/>
          <w:color w:val="000000"/>
          <w:sz w:val="24"/>
          <w:szCs w:val="24"/>
          <w:lang w:bidi="ru-RU"/>
        </w:rPr>
        <w:t xml:space="preserve">., в том числе, жилой площадью 45,70 </w:t>
      </w:r>
      <w:proofErr w:type="spellStart"/>
      <w:r w:rsidRPr="00B850C7">
        <w:rPr>
          <w:rFonts w:ascii="Times New Roman" w:hAnsi="Times New Roman" w:cs="Times New Roman"/>
          <w:color w:val="000000"/>
          <w:sz w:val="24"/>
          <w:szCs w:val="24"/>
          <w:lang w:bidi="ru-RU"/>
        </w:rPr>
        <w:t>кв.м</w:t>
      </w:r>
      <w:proofErr w:type="spellEnd"/>
      <w:r w:rsidRPr="00B850C7">
        <w:rPr>
          <w:rFonts w:ascii="Times New Roman" w:hAnsi="Times New Roman" w:cs="Times New Roman"/>
          <w:color w:val="000000"/>
          <w:sz w:val="24"/>
          <w:szCs w:val="24"/>
          <w:lang w:bidi="ru-RU"/>
        </w:rPr>
        <w:t xml:space="preserve">., расположенной по адресу: </w:t>
      </w:r>
      <w:proofErr w:type="spellStart"/>
      <w:r w:rsidRPr="00B850C7">
        <w:rPr>
          <w:rFonts w:ascii="Times New Roman" w:hAnsi="Times New Roman" w:cs="Times New Roman"/>
          <w:color w:val="000000"/>
          <w:sz w:val="24"/>
          <w:szCs w:val="24"/>
          <w:lang w:bidi="ru-RU"/>
        </w:rPr>
        <w:t>г</w:t>
      </w:r>
      <w:proofErr w:type="gramStart"/>
      <w:r w:rsidRPr="00B850C7">
        <w:rPr>
          <w:rFonts w:ascii="Times New Roman" w:hAnsi="Times New Roman" w:cs="Times New Roman"/>
          <w:color w:val="000000"/>
          <w:sz w:val="24"/>
          <w:szCs w:val="24"/>
          <w:lang w:bidi="ru-RU"/>
        </w:rPr>
        <w:t>.А</w:t>
      </w:r>
      <w:proofErr w:type="gramEnd"/>
      <w:r w:rsidRPr="00B850C7">
        <w:rPr>
          <w:rFonts w:ascii="Times New Roman" w:hAnsi="Times New Roman" w:cs="Times New Roman"/>
          <w:color w:val="000000"/>
          <w:sz w:val="24"/>
          <w:szCs w:val="24"/>
          <w:lang w:bidi="ru-RU"/>
        </w:rPr>
        <w:t>лматы</w:t>
      </w:r>
      <w:proofErr w:type="spellEnd"/>
      <w:r w:rsidRPr="00B850C7">
        <w:rPr>
          <w:rFonts w:ascii="Times New Roman" w:hAnsi="Times New Roman" w:cs="Times New Roman"/>
          <w:color w:val="000000"/>
          <w:sz w:val="24"/>
          <w:szCs w:val="24"/>
          <w:lang w:bidi="ru-RU"/>
        </w:rPr>
        <w:t xml:space="preserve">, </w:t>
      </w:r>
      <w:proofErr w:type="spellStart"/>
      <w:r w:rsidRPr="00B850C7">
        <w:rPr>
          <w:rFonts w:ascii="Times New Roman" w:hAnsi="Times New Roman" w:cs="Times New Roman"/>
          <w:color w:val="000000"/>
          <w:sz w:val="24"/>
          <w:szCs w:val="24"/>
          <w:lang w:bidi="ru-RU"/>
        </w:rPr>
        <w:t>Бостандыкский</w:t>
      </w:r>
      <w:proofErr w:type="spellEnd"/>
      <w:r w:rsidRPr="00B850C7">
        <w:rPr>
          <w:rFonts w:ascii="Times New Roman" w:hAnsi="Times New Roman" w:cs="Times New Roman"/>
          <w:color w:val="000000"/>
          <w:sz w:val="24"/>
          <w:szCs w:val="24"/>
          <w:lang w:bidi="ru-RU"/>
        </w:rPr>
        <w:t xml:space="preserve"> район, ул.</w:t>
      </w:r>
      <w:r>
        <w:rPr>
          <w:rFonts w:ascii="Times New Roman" w:hAnsi="Times New Roman" w:cs="Times New Roman"/>
          <w:color w:val="000000"/>
          <w:sz w:val="24"/>
          <w:szCs w:val="24"/>
          <w:lang w:bidi="ru-RU"/>
        </w:rPr>
        <w:t>_____________________</w:t>
      </w:r>
      <w:r w:rsidRPr="00B850C7">
        <w:rPr>
          <w:rFonts w:ascii="Times New Roman" w:hAnsi="Times New Roman" w:cs="Times New Roman"/>
          <w:color w:val="000000"/>
          <w:sz w:val="24"/>
          <w:szCs w:val="24"/>
          <w:lang w:bidi="ru-RU"/>
        </w:rPr>
        <w:t xml:space="preserve">, принадлежащее на праве частной собственности </w:t>
      </w:r>
      <w:r>
        <w:rPr>
          <w:rFonts w:ascii="Times New Roman" w:hAnsi="Times New Roman" w:cs="Times New Roman"/>
          <w:color w:val="000000"/>
          <w:sz w:val="24"/>
          <w:szCs w:val="24"/>
          <w:lang w:bidi="ru-RU"/>
        </w:rPr>
        <w:t>_____________________</w:t>
      </w:r>
      <w:r w:rsidRPr="00B850C7">
        <w:rPr>
          <w:rFonts w:ascii="Times New Roman" w:hAnsi="Times New Roman" w:cs="Times New Roman"/>
          <w:color w:val="000000"/>
          <w:sz w:val="24"/>
          <w:szCs w:val="24"/>
          <w:lang w:bidi="ru-RU"/>
        </w:rPr>
        <w:t xml:space="preserve"> с установлением начальной продажной стоимости заложенного имущества при его реализации в размере 23 336 977 тенге. Взыскать </w:t>
      </w:r>
      <w:proofErr w:type="gramStart"/>
      <w:r w:rsidRPr="00B850C7">
        <w:rPr>
          <w:rFonts w:ascii="Times New Roman" w:hAnsi="Times New Roman" w:cs="Times New Roman"/>
          <w:color w:val="000000"/>
          <w:sz w:val="24"/>
          <w:szCs w:val="24"/>
          <w:lang w:bidi="ru-RU"/>
        </w:rPr>
        <w:t>с</w:t>
      </w:r>
      <w:proofErr w:type="gramEnd"/>
      <w:r w:rsidRPr="00B850C7">
        <w:rPr>
          <w:rFonts w:ascii="Times New Roman" w:hAnsi="Times New Roman" w:cs="Times New Roman"/>
          <w:color w:val="000000"/>
          <w:sz w:val="24"/>
          <w:szCs w:val="24"/>
          <w:lang w:bidi="ru-RU"/>
        </w:rPr>
        <w:t xml:space="preserve"> </w:t>
      </w:r>
      <w:r>
        <w:rPr>
          <w:rFonts w:ascii="Times New Roman" w:hAnsi="Times New Roman" w:cs="Times New Roman"/>
          <w:color w:val="000000"/>
          <w:sz w:val="24"/>
          <w:szCs w:val="24"/>
          <w:lang w:bidi="ru-RU"/>
        </w:rPr>
        <w:t>_____________________</w:t>
      </w:r>
      <w:r w:rsidRPr="00B850C7">
        <w:rPr>
          <w:rFonts w:ascii="Times New Roman" w:hAnsi="Times New Roman" w:cs="Times New Roman"/>
          <w:color w:val="000000"/>
          <w:sz w:val="24"/>
          <w:szCs w:val="24"/>
          <w:lang w:bidi="ru-RU"/>
        </w:rPr>
        <w:t xml:space="preserve"> </w:t>
      </w:r>
      <w:proofErr w:type="gramStart"/>
      <w:r w:rsidRPr="00B850C7">
        <w:rPr>
          <w:rFonts w:ascii="Times New Roman" w:hAnsi="Times New Roman" w:cs="Times New Roman"/>
          <w:color w:val="000000"/>
          <w:sz w:val="24"/>
          <w:szCs w:val="24"/>
          <w:lang w:bidi="ru-RU"/>
        </w:rPr>
        <w:t>в</w:t>
      </w:r>
      <w:proofErr w:type="gramEnd"/>
      <w:r w:rsidRPr="00B850C7">
        <w:rPr>
          <w:rFonts w:ascii="Times New Roman" w:hAnsi="Times New Roman" w:cs="Times New Roman"/>
          <w:color w:val="000000"/>
          <w:sz w:val="24"/>
          <w:szCs w:val="24"/>
          <w:lang w:bidi="ru-RU"/>
        </w:rPr>
        <w:t xml:space="preserve"> пользу Акционерного общества «</w:t>
      </w:r>
      <w:r>
        <w:rPr>
          <w:rFonts w:ascii="Times New Roman" w:hAnsi="Times New Roman" w:cs="Times New Roman"/>
          <w:color w:val="000000"/>
          <w:sz w:val="24"/>
          <w:szCs w:val="24"/>
          <w:lang w:bidi="ru-RU"/>
        </w:rPr>
        <w:t>_____________________</w:t>
      </w:r>
      <w:r w:rsidRPr="00B850C7">
        <w:rPr>
          <w:rFonts w:ascii="Times New Roman" w:hAnsi="Times New Roman" w:cs="Times New Roman"/>
          <w:color w:val="000000"/>
          <w:sz w:val="24"/>
          <w:szCs w:val="24"/>
          <w:lang w:bidi="ru-RU"/>
        </w:rPr>
        <w:t xml:space="preserve">» судебные расходы по оплате государственной пошлины в размере 1 203  тенге. </w:t>
      </w:r>
    </w:p>
    <w:p w:rsidR="00DA2A6B" w:rsidRPr="00B850C7" w:rsidRDefault="00DA2A6B" w:rsidP="00DA2A6B">
      <w:pPr>
        <w:pStyle w:val="a4"/>
        <w:ind w:firstLine="708"/>
        <w:jc w:val="both"/>
        <w:rPr>
          <w:rFonts w:ascii="Times New Roman" w:hAnsi="Times New Roman" w:cs="Times New Roman"/>
          <w:b/>
          <w:sz w:val="24"/>
          <w:szCs w:val="24"/>
        </w:rPr>
      </w:pPr>
      <w:r w:rsidRPr="00B850C7">
        <w:rPr>
          <w:rFonts w:ascii="Times New Roman" w:hAnsi="Times New Roman" w:cs="Times New Roman"/>
          <w:b/>
          <w:sz w:val="24"/>
          <w:szCs w:val="24"/>
        </w:rPr>
        <w:t xml:space="preserve">Вынесенное решение суда первой инстанции считаем незаконным, не обоснованным и подлежащим отмене по следующим основаниям:  </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В соответствии с договором банковского займа №</w:t>
      </w:r>
      <w:r>
        <w:rPr>
          <w:rFonts w:ascii="Times New Roman" w:hAnsi="Times New Roman" w:cs="Times New Roman"/>
          <w:sz w:val="24"/>
          <w:szCs w:val="24"/>
        </w:rPr>
        <w:t>____________  от 08.05.20__</w:t>
      </w:r>
      <w:r w:rsidRPr="00B850C7">
        <w:rPr>
          <w:rFonts w:ascii="Times New Roman" w:hAnsi="Times New Roman" w:cs="Times New Roman"/>
          <w:sz w:val="24"/>
          <w:szCs w:val="24"/>
        </w:rPr>
        <w:t>г. АО «</w:t>
      </w:r>
      <w:r>
        <w:rPr>
          <w:rFonts w:ascii="Times New Roman" w:hAnsi="Times New Roman" w:cs="Times New Roman"/>
          <w:sz w:val="24"/>
          <w:szCs w:val="24"/>
        </w:rPr>
        <w:t>______________</w:t>
      </w:r>
      <w:r w:rsidRPr="00B850C7">
        <w:rPr>
          <w:rFonts w:ascii="Times New Roman" w:hAnsi="Times New Roman" w:cs="Times New Roman"/>
          <w:sz w:val="24"/>
          <w:szCs w:val="24"/>
        </w:rPr>
        <w:t>» (ныне</w:t>
      </w:r>
      <w:proofErr w:type="gramStart"/>
      <w:r w:rsidRPr="00B850C7">
        <w:rPr>
          <w:rFonts w:ascii="Times New Roman" w:hAnsi="Times New Roman" w:cs="Times New Roman"/>
          <w:sz w:val="24"/>
          <w:szCs w:val="24"/>
        </w:rPr>
        <w:t xml:space="preserve"> -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w:t>
      </w:r>
      <w:proofErr w:type="gramEnd"/>
      <w:r w:rsidRPr="00B850C7">
        <w:rPr>
          <w:rFonts w:ascii="Times New Roman" w:hAnsi="Times New Roman" w:cs="Times New Roman"/>
          <w:sz w:val="24"/>
          <w:szCs w:val="24"/>
        </w:rPr>
        <w:t xml:space="preserve">предоставило ответчику кредит в размере 140 000 долларов США, сроком на 180 месяцев, со ставкой вознаграждения в размере 15 % годовых. В качестве обеспечения надлежащего исполнения заемщиком принятых на себя обязательств ответчиком в залог банку предоставлено следующее недвижимое имущество: 3-х комнатная квартира, общей площадью 68,20 </w:t>
      </w:r>
      <w:proofErr w:type="spellStart"/>
      <w:r w:rsidRPr="00B850C7">
        <w:rPr>
          <w:rFonts w:ascii="Times New Roman" w:hAnsi="Times New Roman" w:cs="Times New Roman"/>
          <w:sz w:val="24"/>
          <w:szCs w:val="24"/>
        </w:rPr>
        <w:t>кв.м</w:t>
      </w:r>
      <w:proofErr w:type="spellEnd"/>
      <w:r w:rsidRPr="00B850C7">
        <w:rPr>
          <w:rFonts w:ascii="Times New Roman" w:hAnsi="Times New Roman" w:cs="Times New Roman"/>
          <w:sz w:val="24"/>
          <w:szCs w:val="24"/>
        </w:rPr>
        <w:t xml:space="preserve">., в том числе, жилой площадью 45,70 </w:t>
      </w:r>
      <w:proofErr w:type="spellStart"/>
      <w:r w:rsidRPr="00B850C7">
        <w:rPr>
          <w:rFonts w:ascii="Times New Roman" w:hAnsi="Times New Roman" w:cs="Times New Roman"/>
          <w:sz w:val="24"/>
          <w:szCs w:val="24"/>
        </w:rPr>
        <w:t>кв.м</w:t>
      </w:r>
      <w:proofErr w:type="spellEnd"/>
      <w:r w:rsidRPr="00B850C7">
        <w:rPr>
          <w:rFonts w:ascii="Times New Roman" w:hAnsi="Times New Roman" w:cs="Times New Roman"/>
          <w:sz w:val="24"/>
          <w:szCs w:val="24"/>
        </w:rPr>
        <w:t xml:space="preserve">., расположенная по адресу: </w:t>
      </w:r>
      <w:proofErr w:type="spellStart"/>
      <w:r w:rsidRPr="00B850C7">
        <w:rPr>
          <w:rFonts w:ascii="Times New Roman" w:hAnsi="Times New Roman" w:cs="Times New Roman"/>
          <w:sz w:val="24"/>
          <w:szCs w:val="24"/>
        </w:rPr>
        <w:t>г</w:t>
      </w:r>
      <w:proofErr w:type="gramStart"/>
      <w:r w:rsidRPr="00B850C7">
        <w:rPr>
          <w:rFonts w:ascii="Times New Roman" w:hAnsi="Times New Roman" w:cs="Times New Roman"/>
          <w:sz w:val="24"/>
          <w:szCs w:val="24"/>
        </w:rPr>
        <w:t>.А</w:t>
      </w:r>
      <w:proofErr w:type="gramEnd"/>
      <w:r w:rsidRPr="00B850C7">
        <w:rPr>
          <w:rFonts w:ascii="Times New Roman" w:hAnsi="Times New Roman" w:cs="Times New Roman"/>
          <w:sz w:val="24"/>
          <w:szCs w:val="24"/>
        </w:rPr>
        <w:t>лматы</w:t>
      </w:r>
      <w:proofErr w:type="spellEnd"/>
      <w:r w:rsidRPr="00B850C7">
        <w:rPr>
          <w:rFonts w:ascii="Times New Roman" w:hAnsi="Times New Roman" w:cs="Times New Roman"/>
          <w:sz w:val="24"/>
          <w:szCs w:val="24"/>
        </w:rPr>
        <w:t xml:space="preserve">, </w:t>
      </w:r>
      <w:proofErr w:type="spellStart"/>
      <w:r w:rsidRPr="00B850C7">
        <w:rPr>
          <w:rFonts w:ascii="Times New Roman" w:hAnsi="Times New Roman" w:cs="Times New Roman"/>
          <w:sz w:val="24"/>
          <w:szCs w:val="24"/>
        </w:rPr>
        <w:t>Бостандыкский</w:t>
      </w:r>
      <w:proofErr w:type="spellEnd"/>
      <w:r w:rsidRPr="00B850C7">
        <w:rPr>
          <w:rFonts w:ascii="Times New Roman" w:hAnsi="Times New Roman" w:cs="Times New Roman"/>
          <w:sz w:val="24"/>
          <w:szCs w:val="24"/>
        </w:rPr>
        <w:t xml:space="preserve"> район, ул.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на основании договора о залоге недвижимого имущества №</w:t>
      </w:r>
      <w:r>
        <w:rPr>
          <w:rFonts w:ascii="Times New Roman" w:hAnsi="Times New Roman" w:cs="Times New Roman"/>
          <w:sz w:val="24"/>
          <w:szCs w:val="24"/>
        </w:rPr>
        <w:t>______________</w:t>
      </w:r>
      <w:r w:rsidRPr="00B850C7">
        <w:rPr>
          <w:rFonts w:ascii="Times New Roman" w:hAnsi="Times New Roman" w:cs="Times New Roman"/>
          <w:sz w:val="24"/>
          <w:szCs w:val="24"/>
        </w:rPr>
        <w:t xml:space="preserve"> от 08.05.20</w:t>
      </w:r>
      <w:r>
        <w:rPr>
          <w:rFonts w:ascii="Times New Roman" w:hAnsi="Times New Roman" w:cs="Times New Roman"/>
          <w:sz w:val="24"/>
          <w:szCs w:val="24"/>
        </w:rPr>
        <w:t>__</w:t>
      </w:r>
      <w:r w:rsidRPr="00B850C7">
        <w:rPr>
          <w:rFonts w:ascii="Times New Roman" w:hAnsi="Times New Roman" w:cs="Times New Roman"/>
          <w:sz w:val="24"/>
          <w:szCs w:val="24"/>
        </w:rPr>
        <w:t>г. В дальнейшем, в соответствии с дополнительным соглашением № 2 от 18 февраля 201</w:t>
      </w:r>
      <w:r>
        <w:rPr>
          <w:rFonts w:ascii="Times New Roman" w:hAnsi="Times New Roman" w:cs="Times New Roman"/>
          <w:sz w:val="24"/>
          <w:szCs w:val="24"/>
        </w:rPr>
        <w:t>_</w:t>
      </w:r>
      <w:r w:rsidRPr="00B850C7">
        <w:rPr>
          <w:rFonts w:ascii="Times New Roman" w:hAnsi="Times New Roman" w:cs="Times New Roman"/>
          <w:sz w:val="24"/>
          <w:szCs w:val="24"/>
        </w:rPr>
        <w:t xml:space="preserve"> года к договору банковского </w:t>
      </w:r>
      <w:r w:rsidRPr="00B850C7">
        <w:rPr>
          <w:rFonts w:ascii="Times New Roman" w:hAnsi="Times New Roman" w:cs="Times New Roman"/>
          <w:sz w:val="24"/>
          <w:szCs w:val="24"/>
        </w:rPr>
        <w:lastRenderedPageBreak/>
        <w:t>займа, ставка вознаграждения по займу снижена до 13 % процентов годовых, валюта займа изменена на «тенге».</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каких-либо льготных условии для исполнения обязательств по Договору банковского займа в надежде урегулировать сложившуюся ситуацию </w:t>
      </w:r>
      <w:proofErr w:type="gramStart"/>
      <w:r w:rsidRPr="00B850C7">
        <w:rPr>
          <w:rFonts w:ascii="Times New Roman" w:hAnsi="Times New Roman" w:cs="Times New Roman"/>
          <w:sz w:val="24"/>
          <w:szCs w:val="24"/>
        </w:rPr>
        <w:t>в</w:t>
      </w:r>
      <w:proofErr w:type="gramEnd"/>
      <w:r w:rsidRPr="00B850C7">
        <w:rPr>
          <w:rFonts w:ascii="Times New Roman" w:hAnsi="Times New Roman" w:cs="Times New Roman"/>
          <w:sz w:val="24"/>
          <w:szCs w:val="24"/>
        </w:rPr>
        <w:t xml:space="preserve"> до судебного порядка мирным путем. В</w:t>
      </w:r>
      <w:r w:rsidRPr="00B850C7">
        <w:rPr>
          <w:rFonts w:ascii="Times New Roman" w:hAnsi="Times New Roman" w:cs="Times New Roman"/>
          <w:color w:val="000000"/>
          <w:sz w:val="24"/>
          <w:szCs w:val="24"/>
          <w:lang w:bidi="ru-RU"/>
        </w:rPr>
        <w:t xml:space="preserve"> связи с неисполнением договорных обязательств банк подал в Суд, после которого 25 мая 201</w:t>
      </w:r>
      <w:r>
        <w:rPr>
          <w:rFonts w:ascii="Times New Roman" w:hAnsi="Times New Roman" w:cs="Times New Roman"/>
          <w:color w:val="000000"/>
          <w:sz w:val="24"/>
          <w:szCs w:val="24"/>
          <w:lang w:bidi="ru-RU"/>
        </w:rPr>
        <w:t>_</w:t>
      </w:r>
      <w:r w:rsidRPr="00B850C7">
        <w:rPr>
          <w:rFonts w:ascii="Times New Roman" w:hAnsi="Times New Roman" w:cs="Times New Roman"/>
          <w:color w:val="000000"/>
          <w:sz w:val="24"/>
          <w:szCs w:val="24"/>
          <w:lang w:bidi="ru-RU"/>
        </w:rPr>
        <w:t xml:space="preserve"> года </w:t>
      </w:r>
      <w:proofErr w:type="spellStart"/>
      <w:r w:rsidRPr="00B850C7">
        <w:rPr>
          <w:rFonts w:ascii="Times New Roman" w:hAnsi="Times New Roman" w:cs="Times New Roman"/>
          <w:sz w:val="24"/>
          <w:szCs w:val="24"/>
        </w:rPr>
        <w:t>Бостандыкский</w:t>
      </w:r>
      <w:proofErr w:type="spellEnd"/>
      <w:r w:rsidRPr="00B850C7">
        <w:rPr>
          <w:rFonts w:ascii="Times New Roman" w:hAnsi="Times New Roman" w:cs="Times New Roman"/>
          <w:sz w:val="24"/>
          <w:szCs w:val="24"/>
        </w:rPr>
        <w:t xml:space="preserve"> районный суд г. Алматы</w:t>
      </w:r>
      <w:proofErr w:type="gramStart"/>
      <w:r w:rsidRPr="00B850C7">
        <w:rPr>
          <w:rFonts w:ascii="Times New Roman" w:hAnsi="Times New Roman" w:cs="Times New Roman"/>
          <w:sz w:val="24"/>
          <w:szCs w:val="24"/>
        </w:rPr>
        <w:t xml:space="preserve"> Р</w:t>
      </w:r>
      <w:proofErr w:type="gramEnd"/>
      <w:r w:rsidRPr="00B850C7">
        <w:rPr>
          <w:rFonts w:ascii="Times New Roman" w:hAnsi="Times New Roman" w:cs="Times New Roman"/>
          <w:sz w:val="24"/>
          <w:szCs w:val="24"/>
        </w:rPr>
        <w:t xml:space="preserve">ешил: с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взыскать в пользу истца часть суммы задолженности в размере 25 000 000 тенге и расходы по оплате государственной пошлины в размере 750 000 тенге. </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 xml:space="preserve">В настоящее время в исполнительном производстве Частного судебного исполнителя исполнительного округа г. Алматы,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находится исполнительный лист о взыскания </w:t>
      </w:r>
      <w:proofErr w:type="gramStart"/>
      <w:r w:rsidRPr="00B850C7">
        <w:rPr>
          <w:rFonts w:ascii="Times New Roman" w:hAnsi="Times New Roman" w:cs="Times New Roman"/>
          <w:sz w:val="24"/>
          <w:szCs w:val="24"/>
        </w:rPr>
        <w:t>с</w:t>
      </w:r>
      <w:proofErr w:type="gramEnd"/>
      <w:r w:rsidRPr="00B850C7">
        <w:rPr>
          <w:rFonts w:ascii="Times New Roman" w:hAnsi="Times New Roman" w:cs="Times New Roman"/>
          <w:sz w:val="24"/>
          <w:szCs w:val="24"/>
        </w:rPr>
        <w:t xml:space="preserve"> </w:t>
      </w:r>
      <w:r>
        <w:rPr>
          <w:rFonts w:ascii="Times New Roman" w:hAnsi="Times New Roman" w:cs="Times New Roman"/>
          <w:sz w:val="24"/>
          <w:szCs w:val="24"/>
        </w:rPr>
        <w:t>_____________________</w:t>
      </w:r>
      <w:r w:rsidRPr="00B850C7">
        <w:rPr>
          <w:rFonts w:ascii="Times New Roman" w:hAnsi="Times New Roman" w:cs="Times New Roman"/>
          <w:sz w:val="24"/>
          <w:szCs w:val="24"/>
        </w:rPr>
        <w:t xml:space="preserve">, </w:t>
      </w:r>
      <w:proofErr w:type="gramStart"/>
      <w:r w:rsidRPr="00B850C7">
        <w:rPr>
          <w:rFonts w:ascii="Times New Roman" w:hAnsi="Times New Roman" w:cs="Times New Roman"/>
          <w:sz w:val="24"/>
          <w:szCs w:val="24"/>
        </w:rPr>
        <w:t>в</w:t>
      </w:r>
      <w:proofErr w:type="gramEnd"/>
      <w:r w:rsidRPr="00B850C7">
        <w:rPr>
          <w:rFonts w:ascii="Times New Roman" w:hAnsi="Times New Roman" w:cs="Times New Roman"/>
          <w:sz w:val="24"/>
          <w:szCs w:val="24"/>
        </w:rPr>
        <w:t xml:space="preserve"> пользу Банка  задолженности в размере 25 000 000 тенге.</w:t>
      </w:r>
    </w:p>
    <w:p w:rsidR="00DA2A6B" w:rsidRPr="00B850C7" w:rsidRDefault="00DA2A6B" w:rsidP="00DA2A6B">
      <w:pPr>
        <w:pStyle w:val="a4"/>
        <w:ind w:firstLine="708"/>
        <w:jc w:val="both"/>
        <w:rPr>
          <w:rFonts w:ascii="Times New Roman" w:hAnsi="Times New Roman" w:cs="Times New Roman"/>
          <w:sz w:val="24"/>
          <w:szCs w:val="24"/>
          <w:lang w:bidi="ru-RU"/>
        </w:rPr>
      </w:pPr>
      <w:r w:rsidRPr="00B850C7">
        <w:rPr>
          <w:rFonts w:ascii="Times New Roman" w:hAnsi="Times New Roman" w:cs="Times New Roman"/>
          <w:sz w:val="24"/>
          <w:szCs w:val="24"/>
        </w:rPr>
        <w:t xml:space="preserve">По истечении времени ЧСИ было вынесено Постановление о назначений оценки на залоговое имущество которая была возложена на Оценочную компанию ТОО «SERT», которая провела Обследование объекта оценки на </w:t>
      </w:r>
      <w:r w:rsidRPr="00B850C7">
        <w:rPr>
          <w:rFonts w:ascii="Times New Roman" w:hAnsi="Times New Roman" w:cs="Times New Roman"/>
          <w:color w:val="000000"/>
          <w:sz w:val="24"/>
          <w:szCs w:val="24"/>
          <w:lang w:bidi="ru-RU"/>
        </w:rPr>
        <w:t>жилое помещение расположенной</w:t>
      </w:r>
      <w:r w:rsidRPr="00B850C7">
        <w:rPr>
          <w:rFonts w:ascii="Times New Roman" w:hAnsi="Times New Roman" w:cs="Times New Roman"/>
          <w:sz w:val="24"/>
          <w:szCs w:val="24"/>
          <w:lang w:bidi="ru-RU"/>
        </w:rPr>
        <w:t xml:space="preserve"> по адресу: </w:t>
      </w:r>
      <w:proofErr w:type="spellStart"/>
      <w:r w:rsidRPr="00B850C7">
        <w:rPr>
          <w:rFonts w:ascii="Times New Roman" w:hAnsi="Times New Roman" w:cs="Times New Roman"/>
          <w:sz w:val="24"/>
          <w:szCs w:val="24"/>
        </w:rPr>
        <w:t>г</w:t>
      </w:r>
      <w:proofErr w:type="gramStart"/>
      <w:r w:rsidRPr="00B850C7">
        <w:rPr>
          <w:rFonts w:ascii="Times New Roman" w:hAnsi="Times New Roman" w:cs="Times New Roman"/>
          <w:sz w:val="24"/>
          <w:szCs w:val="24"/>
        </w:rPr>
        <w:t>.А</w:t>
      </w:r>
      <w:proofErr w:type="gramEnd"/>
      <w:r w:rsidRPr="00B850C7">
        <w:rPr>
          <w:rFonts w:ascii="Times New Roman" w:hAnsi="Times New Roman" w:cs="Times New Roman"/>
          <w:sz w:val="24"/>
          <w:szCs w:val="24"/>
        </w:rPr>
        <w:t>лматы</w:t>
      </w:r>
      <w:proofErr w:type="spellEnd"/>
      <w:r w:rsidRPr="00B850C7">
        <w:rPr>
          <w:rFonts w:ascii="Times New Roman" w:hAnsi="Times New Roman" w:cs="Times New Roman"/>
          <w:sz w:val="24"/>
          <w:szCs w:val="24"/>
        </w:rPr>
        <w:t xml:space="preserve">, </w:t>
      </w:r>
      <w:proofErr w:type="spellStart"/>
      <w:r w:rsidRPr="00B850C7">
        <w:rPr>
          <w:rFonts w:ascii="Times New Roman" w:hAnsi="Times New Roman" w:cs="Times New Roman"/>
          <w:sz w:val="24"/>
          <w:szCs w:val="24"/>
        </w:rPr>
        <w:t>Бостандыкский</w:t>
      </w:r>
      <w:proofErr w:type="spellEnd"/>
      <w:r w:rsidRPr="00B850C7">
        <w:rPr>
          <w:rFonts w:ascii="Times New Roman" w:hAnsi="Times New Roman" w:cs="Times New Roman"/>
          <w:sz w:val="24"/>
          <w:szCs w:val="24"/>
        </w:rPr>
        <w:t xml:space="preserve"> район, ул. </w:t>
      </w:r>
      <w:r>
        <w:rPr>
          <w:rFonts w:ascii="Times New Roman" w:hAnsi="Times New Roman" w:cs="Times New Roman"/>
          <w:sz w:val="24"/>
          <w:szCs w:val="24"/>
        </w:rPr>
        <w:t>_____________________</w:t>
      </w:r>
      <w:r w:rsidRPr="00B850C7">
        <w:rPr>
          <w:rFonts w:ascii="Times New Roman" w:hAnsi="Times New Roman" w:cs="Times New Roman"/>
          <w:sz w:val="24"/>
          <w:szCs w:val="24"/>
        </w:rPr>
        <w:t>. Согласно отчету об оценке №</w:t>
      </w:r>
      <w:r>
        <w:rPr>
          <w:rFonts w:ascii="Times New Roman" w:hAnsi="Times New Roman" w:cs="Times New Roman"/>
          <w:sz w:val="24"/>
          <w:szCs w:val="24"/>
        </w:rPr>
        <w:t>______________</w:t>
      </w:r>
      <w:r w:rsidRPr="00B850C7">
        <w:rPr>
          <w:rFonts w:ascii="Times New Roman" w:hAnsi="Times New Roman" w:cs="Times New Roman"/>
          <w:sz w:val="24"/>
          <w:szCs w:val="24"/>
        </w:rPr>
        <w:t xml:space="preserve"> от 24 мая 201</w:t>
      </w:r>
      <w:r>
        <w:rPr>
          <w:rFonts w:ascii="Times New Roman" w:hAnsi="Times New Roman" w:cs="Times New Roman"/>
          <w:sz w:val="24"/>
          <w:szCs w:val="24"/>
        </w:rPr>
        <w:t>_</w:t>
      </w:r>
      <w:r w:rsidRPr="00B850C7">
        <w:rPr>
          <w:rFonts w:ascii="Times New Roman" w:hAnsi="Times New Roman" w:cs="Times New Roman"/>
          <w:sz w:val="24"/>
          <w:szCs w:val="24"/>
        </w:rPr>
        <w:t xml:space="preserve"> года, составленному ТОО «SERT» рыночная стоимость вышеуказанного недвижимого имущества в виде квартиры определена в размере – 20 922 000 тенге.  </w:t>
      </w:r>
      <w:r w:rsidRPr="00B850C7">
        <w:rPr>
          <w:rFonts w:ascii="Times New Roman" w:hAnsi="Times New Roman" w:cs="Times New Roman"/>
          <w:sz w:val="24"/>
          <w:szCs w:val="24"/>
          <w:lang w:bidi="ru-RU"/>
        </w:rPr>
        <w:t xml:space="preserve"> </w:t>
      </w:r>
    </w:p>
    <w:p w:rsidR="00DA2A6B" w:rsidRPr="00B850C7" w:rsidRDefault="00DA2A6B" w:rsidP="00DA2A6B">
      <w:pPr>
        <w:pStyle w:val="a4"/>
        <w:ind w:firstLine="708"/>
        <w:jc w:val="both"/>
        <w:rPr>
          <w:rFonts w:ascii="Times New Roman" w:hAnsi="Times New Roman" w:cs="Times New Roman"/>
          <w:sz w:val="24"/>
          <w:szCs w:val="24"/>
          <w:lang w:bidi="ru-RU"/>
        </w:rPr>
      </w:pPr>
      <w:r w:rsidRPr="00B850C7">
        <w:rPr>
          <w:rFonts w:ascii="Times New Roman" w:hAnsi="Times New Roman" w:cs="Times New Roman"/>
          <w:sz w:val="24"/>
          <w:szCs w:val="24"/>
          <w:lang w:bidi="ru-RU"/>
        </w:rPr>
        <w:t xml:space="preserve">Не согласившись оценкой </w:t>
      </w:r>
      <w:r>
        <w:rPr>
          <w:rFonts w:ascii="Times New Roman" w:hAnsi="Times New Roman" w:cs="Times New Roman"/>
          <w:sz w:val="24"/>
          <w:szCs w:val="24"/>
          <w:lang w:bidi="ru-RU"/>
        </w:rPr>
        <w:t>_____________________</w:t>
      </w:r>
      <w:r w:rsidRPr="00B850C7">
        <w:rPr>
          <w:rFonts w:ascii="Times New Roman" w:hAnsi="Times New Roman" w:cs="Times New Roman"/>
          <w:sz w:val="24"/>
          <w:szCs w:val="24"/>
          <w:lang w:bidi="ru-RU"/>
        </w:rPr>
        <w:t>. представлен альтернативный отчет об оценке рыночной стоимости недвижимого имущества №</w:t>
      </w:r>
      <w:r>
        <w:rPr>
          <w:rFonts w:ascii="Times New Roman" w:hAnsi="Times New Roman" w:cs="Times New Roman"/>
          <w:sz w:val="24"/>
          <w:szCs w:val="24"/>
          <w:lang w:bidi="ru-RU"/>
        </w:rPr>
        <w:t>_________ от 08 августа 201_</w:t>
      </w:r>
      <w:r w:rsidRPr="00B850C7">
        <w:rPr>
          <w:rFonts w:ascii="Times New Roman" w:hAnsi="Times New Roman" w:cs="Times New Roman"/>
          <w:sz w:val="24"/>
          <w:szCs w:val="24"/>
          <w:lang w:bidi="ru-RU"/>
        </w:rPr>
        <w:t xml:space="preserve"> года, которым определена рыночная стоимость залогового имущества в размере 23 336 977 тенге.  </w:t>
      </w:r>
    </w:p>
    <w:p w:rsidR="00DA2A6B" w:rsidRPr="00B850C7" w:rsidRDefault="00DA2A6B" w:rsidP="00DA2A6B">
      <w:pPr>
        <w:pStyle w:val="a4"/>
        <w:jc w:val="both"/>
        <w:rPr>
          <w:rFonts w:ascii="Times New Roman" w:hAnsi="Times New Roman" w:cs="Times New Roman"/>
          <w:sz w:val="24"/>
          <w:szCs w:val="24"/>
        </w:rPr>
      </w:pPr>
      <w:r>
        <w:rPr>
          <w:rFonts w:ascii="Times New Roman" w:hAnsi="Times New Roman" w:cs="Times New Roman"/>
          <w:sz w:val="24"/>
          <w:szCs w:val="24"/>
        </w:rPr>
        <w:t>21 сентября 201_</w:t>
      </w:r>
      <w:r w:rsidRPr="00B850C7">
        <w:rPr>
          <w:rFonts w:ascii="Times New Roman" w:hAnsi="Times New Roman" w:cs="Times New Roman"/>
          <w:sz w:val="24"/>
          <w:szCs w:val="24"/>
        </w:rPr>
        <w:t xml:space="preserve"> года состоялось заседание суда, на котором вынесено решение об изъятии залогового имущества по ул. </w:t>
      </w:r>
      <w:r>
        <w:rPr>
          <w:rFonts w:ascii="Times New Roman" w:hAnsi="Times New Roman" w:cs="Times New Roman"/>
          <w:sz w:val="24"/>
          <w:szCs w:val="24"/>
        </w:rPr>
        <w:t>______________</w:t>
      </w:r>
      <w:r w:rsidRPr="00B850C7">
        <w:rPr>
          <w:rFonts w:ascii="Times New Roman" w:hAnsi="Times New Roman" w:cs="Times New Roman"/>
          <w:sz w:val="24"/>
          <w:szCs w:val="24"/>
        </w:rPr>
        <w:t xml:space="preserve">, при этом судом не учтены все сложившиеся форс-мажорные обстоятельства.                   </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rPr>
        <w:t xml:space="preserve">            В связи с возникшими трудностями, связанными с потерей работы, возникновением форс-мажорных обстоятельств – пожаром на заводе ИКБК и полным прекращением его деятельности (справку о пожаре прилагаю), наличием на иждивении троих несовершеннолетних детей, Заемщик не смогла надлежащим образом обслуживать свой заем.  Утеря работы в связи c пожаром, резкое повышение курса доллара, достижение пенсионного возраста (на сегодняшний день пенсия Заемщик составляет 60 000 тенге), наличие хронических заболеваний – гипертония, ишемическая болезнь сердца, - не позволяли мне оплачивать кредит по условиям ранее принятых на себя обязательств. Кроме того, на иждивении Заемщик находится её родной брат </w:t>
      </w:r>
      <w:r>
        <w:rPr>
          <w:rFonts w:ascii="Times New Roman" w:hAnsi="Times New Roman" w:cs="Times New Roman"/>
          <w:sz w:val="24"/>
          <w:szCs w:val="24"/>
        </w:rPr>
        <w:t>______________</w:t>
      </w:r>
      <w:r w:rsidRPr="00B850C7">
        <w:rPr>
          <w:rFonts w:ascii="Times New Roman" w:hAnsi="Times New Roman" w:cs="Times New Roman"/>
          <w:sz w:val="24"/>
          <w:szCs w:val="24"/>
        </w:rPr>
        <w:t xml:space="preserve">, </w:t>
      </w:r>
      <w:r w:rsidRPr="00B850C7">
        <w:rPr>
          <w:rFonts w:ascii="Times New Roman" w:hAnsi="Times New Roman" w:cs="Times New Roman"/>
          <w:sz w:val="24"/>
          <w:szCs w:val="24"/>
          <w:u w:val="single"/>
        </w:rPr>
        <w:t>являющийся инвалидом первой группы, живущий и зарегистрированный в этой квартире и которому требуется диализ три раза в неделю для подержания функции почек и постоянный уход.</w:t>
      </w:r>
      <w:r w:rsidRPr="00B850C7">
        <w:rPr>
          <w:rFonts w:ascii="Times New Roman" w:hAnsi="Times New Roman" w:cs="Times New Roman"/>
          <w:sz w:val="24"/>
          <w:szCs w:val="24"/>
        </w:rPr>
        <w:t xml:space="preserve"> Второе имущество, которым   владеет Заемщик, находится в </w:t>
      </w:r>
      <w:proofErr w:type="spellStart"/>
      <w:r w:rsidRPr="00B850C7">
        <w:rPr>
          <w:rFonts w:ascii="Times New Roman" w:hAnsi="Times New Roman" w:cs="Times New Roman"/>
          <w:sz w:val="24"/>
          <w:szCs w:val="24"/>
        </w:rPr>
        <w:t>Заилийском</w:t>
      </w:r>
      <w:proofErr w:type="spellEnd"/>
      <w:r w:rsidRPr="00B850C7">
        <w:rPr>
          <w:rFonts w:ascii="Times New Roman" w:hAnsi="Times New Roman" w:cs="Times New Roman"/>
          <w:sz w:val="24"/>
          <w:szCs w:val="24"/>
        </w:rPr>
        <w:t xml:space="preserve"> Алатау в пос. </w:t>
      </w:r>
      <w:r>
        <w:rPr>
          <w:rFonts w:ascii="Times New Roman" w:hAnsi="Times New Roman" w:cs="Times New Roman"/>
          <w:sz w:val="24"/>
          <w:szCs w:val="24"/>
        </w:rPr>
        <w:t>__________</w:t>
      </w:r>
      <w:r w:rsidRPr="00B850C7">
        <w:rPr>
          <w:rFonts w:ascii="Times New Roman" w:hAnsi="Times New Roman" w:cs="Times New Roman"/>
          <w:sz w:val="24"/>
          <w:szCs w:val="24"/>
        </w:rPr>
        <w:t xml:space="preserve">, дом  </w:t>
      </w:r>
      <w:proofErr w:type="spellStart"/>
      <w:r w:rsidRPr="00B850C7">
        <w:rPr>
          <w:rFonts w:ascii="Times New Roman" w:hAnsi="Times New Roman" w:cs="Times New Roman"/>
          <w:sz w:val="24"/>
          <w:szCs w:val="24"/>
        </w:rPr>
        <w:t>недостроен</w:t>
      </w:r>
      <w:proofErr w:type="spellEnd"/>
      <w:r w:rsidRPr="00B850C7">
        <w:rPr>
          <w:rFonts w:ascii="Times New Roman" w:hAnsi="Times New Roman" w:cs="Times New Roman"/>
          <w:sz w:val="24"/>
          <w:szCs w:val="24"/>
        </w:rPr>
        <w:t xml:space="preserve">, в нем нет отопления и никаких удобств. </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rPr>
        <w:t xml:space="preserve">             Также в квартире Заемщика </w:t>
      </w:r>
      <w:proofErr w:type="gramStart"/>
      <w:r w:rsidRPr="00B850C7">
        <w:rPr>
          <w:rFonts w:ascii="Times New Roman" w:hAnsi="Times New Roman" w:cs="Times New Roman"/>
          <w:sz w:val="24"/>
          <w:szCs w:val="24"/>
        </w:rPr>
        <w:t>зарегистрированы</w:t>
      </w:r>
      <w:proofErr w:type="gramEnd"/>
      <w:r w:rsidRPr="00B850C7">
        <w:rPr>
          <w:rFonts w:ascii="Times New Roman" w:hAnsi="Times New Roman" w:cs="Times New Roman"/>
          <w:sz w:val="24"/>
          <w:szCs w:val="24"/>
        </w:rPr>
        <w:t xml:space="preserve"> и проживают её племянница с малолетним сыном, которая является матерью-одиночкой. Кроме того, там проживают дети Заемщика, также постоянно проживающие и прописанные в этой квартире, уход за братом Заемщика осуществляется ими.  Теперь существует угроза остаться без крыши над головой у брата Заемщика – инвалида первой группы и детей и племянницы – матери-одиночки, воспитывающей несовершеннолетнего ребенка.</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rPr>
        <w:t xml:space="preserve">             В настоящее время Заемщик имеет возможность оплачивать ежемесячно определенную сумму в денежном эквиваленте. Прошу Вас учесть </w:t>
      </w:r>
      <w:proofErr w:type="gramStart"/>
      <w:r w:rsidRPr="00B850C7">
        <w:rPr>
          <w:rFonts w:ascii="Times New Roman" w:hAnsi="Times New Roman" w:cs="Times New Roman"/>
          <w:sz w:val="24"/>
          <w:szCs w:val="24"/>
        </w:rPr>
        <w:t>вышеизложенное</w:t>
      </w:r>
      <w:proofErr w:type="gramEnd"/>
      <w:r w:rsidRPr="00B850C7">
        <w:rPr>
          <w:rFonts w:ascii="Times New Roman" w:hAnsi="Times New Roman" w:cs="Times New Roman"/>
          <w:sz w:val="24"/>
          <w:szCs w:val="24"/>
        </w:rPr>
        <w:t xml:space="preserve">, и дать возможность заключения с банком мирового соглашения.  </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lang w:bidi="ru-RU"/>
        </w:rPr>
        <w:lastRenderedPageBreak/>
        <w:t xml:space="preserve"> </w:t>
      </w:r>
      <w:r w:rsidRPr="00B850C7">
        <w:rPr>
          <w:rStyle w:val="s1"/>
          <w:sz w:val="24"/>
          <w:szCs w:val="24"/>
        </w:rPr>
        <w:tab/>
      </w:r>
      <w:r w:rsidRPr="00B850C7">
        <w:rPr>
          <w:rFonts w:ascii="Times New Roman" w:hAnsi="Times New Roman" w:cs="Times New Roman"/>
          <w:sz w:val="24"/>
          <w:szCs w:val="24"/>
        </w:rPr>
        <w:t xml:space="preserve">Согласно </w:t>
      </w:r>
      <w:r w:rsidRPr="00B850C7">
        <w:rPr>
          <w:rStyle w:val="j21"/>
          <w:rFonts w:ascii="Times New Roman" w:hAnsi="Times New Roman" w:cs="Times New Roman"/>
          <w:sz w:val="24"/>
          <w:szCs w:val="24"/>
        </w:rPr>
        <w:t>Закона</w:t>
      </w:r>
      <w:r w:rsidRPr="00B850C7">
        <w:rPr>
          <w:rStyle w:val="apple-converted-space"/>
          <w:rFonts w:ascii="Times New Roman" w:hAnsi="Times New Roman" w:cs="Times New Roman"/>
          <w:sz w:val="24"/>
          <w:szCs w:val="24"/>
        </w:rPr>
        <w:t> </w:t>
      </w:r>
      <w:r w:rsidRPr="00B850C7">
        <w:rPr>
          <w:rStyle w:val="j21"/>
          <w:rFonts w:ascii="Times New Roman" w:hAnsi="Times New Roman" w:cs="Times New Roman"/>
          <w:sz w:val="24"/>
          <w:szCs w:val="24"/>
        </w:rPr>
        <w:t>Республики Казахстан</w:t>
      </w:r>
      <w:proofErr w:type="gramStart"/>
      <w:r w:rsidRPr="00B850C7">
        <w:rPr>
          <w:rFonts w:ascii="Times New Roman" w:hAnsi="Times New Roman" w:cs="Times New Roman"/>
          <w:sz w:val="24"/>
          <w:szCs w:val="24"/>
        </w:rPr>
        <w:t xml:space="preserve"> </w:t>
      </w:r>
      <w:r w:rsidRPr="00B850C7">
        <w:rPr>
          <w:rStyle w:val="s1"/>
          <w:sz w:val="24"/>
          <w:szCs w:val="24"/>
        </w:rPr>
        <w:t>О</w:t>
      </w:r>
      <w:proofErr w:type="gramEnd"/>
      <w:r w:rsidRPr="00B850C7">
        <w:rPr>
          <w:rStyle w:val="s1"/>
          <w:sz w:val="24"/>
          <w:szCs w:val="24"/>
        </w:rPr>
        <w:t xml:space="preserve">б исполнительном производстве и статусе судебных исполнителей,  статьи 40. предусматривается Отсрочка, рассрочка, изменение способа и порядка исполнения, индексация присужденных сумм, </w:t>
      </w:r>
      <w:r w:rsidRPr="00B850C7">
        <w:rPr>
          <w:rStyle w:val="s0"/>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rPr>
        <w:tab/>
        <w:t xml:space="preserve">Также предусмотренной </w:t>
      </w:r>
      <w:r w:rsidRPr="00B850C7">
        <w:rPr>
          <w:rStyle w:val="s1"/>
          <w:sz w:val="24"/>
          <w:szCs w:val="24"/>
        </w:rPr>
        <w:t>Гражданским процессуальным</w:t>
      </w:r>
      <w:r w:rsidRPr="00B850C7">
        <w:rPr>
          <w:rFonts w:ascii="Times New Roman" w:hAnsi="Times New Roman" w:cs="Times New Roman"/>
          <w:b/>
          <w:bCs/>
          <w:sz w:val="24"/>
          <w:szCs w:val="24"/>
          <w:shd w:val="clear" w:color="auto" w:fill="FFFFFF"/>
        </w:rPr>
        <w:t xml:space="preserve"> </w:t>
      </w:r>
      <w:r w:rsidRPr="00B850C7">
        <w:rPr>
          <w:rStyle w:val="s1"/>
          <w:sz w:val="24"/>
          <w:szCs w:val="24"/>
        </w:rPr>
        <w:t xml:space="preserve">кодексом Республики Казахстан статьи 238. </w:t>
      </w:r>
      <w:proofErr w:type="gramStart"/>
      <w:r w:rsidRPr="00B850C7">
        <w:rPr>
          <w:rStyle w:val="s1"/>
          <w:sz w:val="24"/>
          <w:szCs w:val="24"/>
        </w:rPr>
        <w:t xml:space="preserve">Отсрочка и рассрочка исполнения решения, изменение способа и порядка его исполнения до обращения решения к исполнению </w:t>
      </w:r>
      <w:r w:rsidRPr="00B850C7">
        <w:rPr>
          <w:rFonts w:ascii="Times New Roman" w:hAnsi="Times New Roman" w:cs="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sidRPr="00B850C7">
        <w:rPr>
          <w:rFonts w:ascii="Times New Roman" w:hAnsi="Times New Roman" w:cs="Times New Roman"/>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DA2A6B" w:rsidRPr="00B850C7" w:rsidRDefault="00DA2A6B" w:rsidP="00DA2A6B">
      <w:pPr>
        <w:pStyle w:val="a4"/>
        <w:jc w:val="both"/>
        <w:rPr>
          <w:rStyle w:val="s0"/>
        </w:rPr>
      </w:pPr>
      <w:r w:rsidRPr="00B850C7">
        <w:rPr>
          <w:rFonts w:ascii="Times New Roman" w:hAnsi="Times New Roman" w:cs="Times New Roman"/>
          <w:color w:val="000000"/>
          <w:sz w:val="24"/>
          <w:szCs w:val="24"/>
          <w:lang w:bidi="ru-RU"/>
        </w:rPr>
        <w:tab/>
      </w:r>
      <w:r w:rsidRPr="00B850C7">
        <w:rPr>
          <w:rStyle w:val="s0"/>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w:t>
      </w:r>
      <w:proofErr w:type="gramStart"/>
      <w:r w:rsidRPr="00B850C7">
        <w:rPr>
          <w:rStyle w:val="s0"/>
        </w:rPr>
        <w:t>по</w:t>
      </w:r>
      <w:proofErr w:type="gramEnd"/>
      <w:r w:rsidRPr="00B850C7">
        <w:rPr>
          <w:rStyle w:val="s0"/>
        </w:rPr>
        <w:t xml:space="preserve"> </w:t>
      </w:r>
      <w:proofErr w:type="gramStart"/>
      <w:r w:rsidRPr="00B850C7">
        <w:rPr>
          <w:rStyle w:val="s0"/>
        </w:rPr>
        <w:t>реализаций</w:t>
      </w:r>
      <w:proofErr w:type="gramEnd"/>
      <w:r w:rsidRPr="00B850C7">
        <w:rPr>
          <w:rStyle w:val="s0"/>
        </w:rPr>
        <w:t xml:space="preserve"> имущество. </w:t>
      </w:r>
    </w:p>
    <w:p w:rsidR="00DA2A6B" w:rsidRPr="00B850C7" w:rsidRDefault="00DA2A6B" w:rsidP="00DA2A6B">
      <w:pPr>
        <w:pStyle w:val="a4"/>
        <w:ind w:firstLine="708"/>
        <w:jc w:val="both"/>
        <w:rPr>
          <w:rFonts w:ascii="Times New Roman" w:hAnsi="Times New Roman" w:cs="Times New Roman"/>
          <w:sz w:val="24"/>
          <w:szCs w:val="24"/>
        </w:rPr>
      </w:pPr>
      <w:r w:rsidRPr="00B850C7">
        <w:rPr>
          <w:rStyle w:val="s0"/>
        </w:rPr>
        <w:t xml:space="preserve">Также согласно </w:t>
      </w:r>
      <w:r w:rsidRPr="00B850C7">
        <w:rPr>
          <w:rStyle w:val="s1"/>
          <w:sz w:val="24"/>
          <w:szCs w:val="24"/>
        </w:rPr>
        <w:t>Статье 72. Очередность реализации имущества должника, п</w:t>
      </w:r>
      <w:r w:rsidRPr="00B850C7">
        <w:rPr>
          <w:rStyle w:val="s0"/>
        </w:rPr>
        <w:t>ри обращении взыскания на имущество физического лица реализация этого имущества осуществляется в следующей очередности:</w:t>
      </w:r>
    </w:p>
    <w:p w:rsidR="00DA2A6B" w:rsidRPr="00B850C7" w:rsidRDefault="00DA2A6B" w:rsidP="00DA2A6B">
      <w:pPr>
        <w:pStyle w:val="a4"/>
        <w:jc w:val="both"/>
        <w:rPr>
          <w:rFonts w:ascii="Times New Roman" w:hAnsi="Times New Roman" w:cs="Times New Roman"/>
          <w:sz w:val="24"/>
          <w:szCs w:val="24"/>
        </w:rPr>
      </w:pPr>
      <w:r w:rsidRPr="00B850C7">
        <w:rPr>
          <w:rStyle w:val="s0"/>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DA2A6B" w:rsidRPr="00B850C7" w:rsidRDefault="00DA2A6B" w:rsidP="00DA2A6B">
      <w:pPr>
        <w:pStyle w:val="a4"/>
        <w:jc w:val="both"/>
        <w:rPr>
          <w:rFonts w:ascii="Times New Roman" w:hAnsi="Times New Roman" w:cs="Times New Roman"/>
          <w:sz w:val="24"/>
          <w:szCs w:val="24"/>
        </w:rPr>
      </w:pPr>
      <w:r w:rsidRPr="00B850C7">
        <w:rPr>
          <w:rStyle w:val="s0"/>
        </w:rPr>
        <w:t>2) во вторую очередь - транспортные средства, недвижимое имущество (кроме жилища);</w:t>
      </w:r>
    </w:p>
    <w:p w:rsidR="00DA2A6B" w:rsidRPr="00B850C7" w:rsidRDefault="00DA2A6B" w:rsidP="00DA2A6B">
      <w:pPr>
        <w:pStyle w:val="a4"/>
        <w:jc w:val="both"/>
        <w:rPr>
          <w:rStyle w:val="s0"/>
        </w:rPr>
      </w:pPr>
      <w:r w:rsidRPr="00B850C7">
        <w:rPr>
          <w:rStyle w:val="s0"/>
        </w:rPr>
        <w:t>3) в третью очередь - жилище.</w:t>
      </w:r>
    </w:p>
    <w:p w:rsidR="00DA2A6B" w:rsidRPr="00B850C7" w:rsidRDefault="00DA2A6B" w:rsidP="00DA2A6B">
      <w:pPr>
        <w:pStyle w:val="a4"/>
        <w:ind w:firstLine="708"/>
        <w:jc w:val="both"/>
        <w:rPr>
          <w:rFonts w:ascii="Times New Roman" w:hAnsi="Times New Roman" w:cs="Times New Roman"/>
          <w:b/>
          <w:sz w:val="24"/>
          <w:szCs w:val="24"/>
          <w:lang w:val="kk-KZ"/>
        </w:rPr>
      </w:pPr>
      <w:r w:rsidRPr="00B850C7">
        <w:rPr>
          <w:rStyle w:val="s0"/>
        </w:rPr>
        <w:t xml:space="preserve">В данном случае </w:t>
      </w:r>
      <w:r w:rsidRPr="00B850C7">
        <w:rPr>
          <w:rFonts w:ascii="Times New Roman" w:hAnsi="Times New Roman" w:cs="Times New Roman"/>
          <w:sz w:val="24"/>
          <w:szCs w:val="24"/>
        </w:rPr>
        <w:t xml:space="preserve">Частный судебный исполнитель исполнительного </w:t>
      </w:r>
      <w:r w:rsidRPr="00B850C7">
        <w:rPr>
          <w:rFonts w:ascii="Times New Roman" w:hAnsi="Times New Roman" w:cs="Times New Roman"/>
          <w:sz w:val="24"/>
          <w:szCs w:val="24"/>
          <w:lang w:val="kk-KZ"/>
        </w:rPr>
        <w:t xml:space="preserve">не сочел нужным </w:t>
      </w:r>
      <w:r w:rsidRPr="00B850C7">
        <w:rPr>
          <w:rStyle w:val="s1"/>
          <w:sz w:val="24"/>
          <w:szCs w:val="24"/>
        </w:rPr>
        <w:t xml:space="preserve">Очередность реализации имущества должника </w:t>
      </w:r>
      <w:r w:rsidRPr="00B850C7">
        <w:rPr>
          <w:rStyle w:val="s0"/>
        </w:rPr>
        <w:t xml:space="preserve">согласно </w:t>
      </w:r>
      <w:r w:rsidRPr="00B850C7">
        <w:rPr>
          <w:rStyle w:val="s1"/>
          <w:sz w:val="24"/>
          <w:szCs w:val="24"/>
        </w:rPr>
        <w:t>статье 72</w:t>
      </w:r>
      <w:r w:rsidRPr="00B850C7">
        <w:rPr>
          <w:rFonts w:ascii="Times New Roman" w:hAnsi="Times New Roman" w:cs="Times New Roman"/>
          <w:sz w:val="24"/>
          <w:szCs w:val="24"/>
        </w:rPr>
        <w:t xml:space="preserve"> Закона Республики Казахстан</w:t>
      </w:r>
      <w:proofErr w:type="gramStart"/>
      <w:r w:rsidRPr="00B850C7">
        <w:rPr>
          <w:rFonts w:ascii="Times New Roman" w:hAnsi="Times New Roman" w:cs="Times New Roman"/>
          <w:sz w:val="24"/>
          <w:szCs w:val="24"/>
        </w:rPr>
        <w:t xml:space="preserve"> </w:t>
      </w:r>
      <w:r w:rsidRPr="00B850C7">
        <w:rPr>
          <w:rStyle w:val="s1"/>
          <w:sz w:val="24"/>
          <w:szCs w:val="24"/>
        </w:rPr>
        <w:t>О</w:t>
      </w:r>
      <w:proofErr w:type="gramEnd"/>
      <w:r w:rsidRPr="00B850C7">
        <w:rPr>
          <w:rStyle w:val="s1"/>
          <w:sz w:val="24"/>
          <w:szCs w:val="24"/>
        </w:rPr>
        <w:t>б исполнительном производстве и статусе судебных исполнителей так как у должников имеются движимые имущества и ценные бумаги.</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DA2A6B" w:rsidRPr="00B850C7" w:rsidRDefault="00DA2A6B" w:rsidP="00DA2A6B">
      <w:pPr>
        <w:pStyle w:val="a4"/>
        <w:ind w:firstLine="708"/>
        <w:jc w:val="both"/>
        <w:rPr>
          <w:rStyle w:val="s0"/>
        </w:rPr>
      </w:pPr>
      <w:proofErr w:type="gramStart"/>
      <w:r w:rsidRPr="00B850C7">
        <w:rPr>
          <w:rStyle w:val="s1"/>
          <w:sz w:val="24"/>
          <w:szCs w:val="24"/>
        </w:rPr>
        <w:t>Согласно Закон Республики Казахстан  Об </w:t>
      </w:r>
      <w:r w:rsidRPr="00B850C7">
        <w:rPr>
          <w:rStyle w:val="s1"/>
          <w:sz w:val="24"/>
          <w:szCs w:val="24"/>
          <w:shd w:val="clear" w:color="auto" w:fill="FFFF00"/>
        </w:rPr>
        <w:t>ипотеке</w:t>
      </w:r>
      <w:r w:rsidRPr="00B850C7">
        <w:rPr>
          <w:rStyle w:val="s1"/>
          <w:sz w:val="24"/>
          <w:szCs w:val="24"/>
        </w:rPr>
        <w:t xml:space="preserve"> недвижимого имущества (далее Закон), </w:t>
      </w:r>
      <w:r w:rsidRPr="00B850C7">
        <w:rPr>
          <w:rStyle w:val="s1"/>
          <w:rFonts w:eastAsiaTheme="minorEastAsia"/>
          <w:sz w:val="24"/>
          <w:szCs w:val="24"/>
        </w:rPr>
        <w:t xml:space="preserve">статье 5. сказано </w:t>
      </w:r>
      <w:r w:rsidRPr="00B850C7">
        <w:rPr>
          <w:rFonts w:ascii="Times New Roman" w:hAnsi="Times New Roman" w:cs="Times New Roman"/>
          <w:color w:val="000000"/>
          <w:sz w:val="24"/>
          <w:szCs w:val="24"/>
        </w:rPr>
        <w:t>На недвижимое имущество, находящееся в общей совместной </w:t>
      </w:r>
      <w:hyperlink r:id="rId6"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w:history="1">
        <w:r w:rsidRPr="00B850C7">
          <w:rPr>
            <w:rStyle w:val="a6"/>
            <w:rFonts w:ascii="Times New Roman" w:hAnsi="Times New Roman" w:cs="Times New Roman"/>
            <w:color w:val="000080"/>
            <w:sz w:val="24"/>
            <w:szCs w:val="24"/>
          </w:rPr>
          <w:t>собственности</w:t>
        </w:r>
      </w:hyperlink>
      <w:r w:rsidRPr="00B850C7">
        <w:rPr>
          <w:rFonts w:ascii="Times New Roman" w:hAnsi="Times New Roman" w:cs="Times New Roman"/>
          <w:color w:val="000000"/>
          <w:sz w:val="24"/>
          <w:szCs w:val="24"/>
        </w:rPr>
        <w:t xml:space="preserve">, ипотека может быть установлена при наличии письменного согласия на это всех собственников также в данном ст. указанно </w:t>
      </w:r>
      <w:r w:rsidRPr="00B850C7">
        <w:rPr>
          <w:rStyle w:val="s0"/>
        </w:rPr>
        <w:t>Участник общей долевой </w:t>
      </w:r>
      <w:hyperlink r:id="rId7" w:tgtFrame="_parent" w:history="1">
        <w:r w:rsidRPr="00B850C7">
          <w:rPr>
            <w:rStyle w:val="a6"/>
            <w:rFonts w:ascii="Times New Roman" w:hAnsi="Times New Roman" w:cs="Times New Roman"/>
            <w:color w:val="000080"/>
            <w:sz w:val="24"/>
            <w:szCs w:val="24"/>
          </w:rPr>
          <w:t>собственности</w:t>
        </w:r>
      </w:hyperlink>
      <w:r w:rsidRPr="00B850C7">
        <w:rPr>
          <w:rStyle w:val="s0"/>
        </w:rPr>
        <w:t xml:space="preserve"> может заложить свою долю в праве на общее имущество без согласия других собственников. </w:t>
      </w:r>
      <w:proofErr w:type="gramEnd"/>
    </w:p>
    <w:p w:rsidR="00DA2A6B" w:rsidRPr="00B850C7" w:rsidRDefault="00DA2A6B" w:rsidP="00DA2A6B">
      <w:pPr>
        <w:pStyle w:val="a4"/>
        <w:ind w:firstLine="708"/>
        <w:jc w:val="both"/>
        <w:rPr>
          <w:rFonts w:ascii="Times New Roman" w:hAnsi="Times New Roman" w:cs="Times New Roman"/>
          <w:sz w:val="24"/>
          <w:szCs w:val="24"/>
        </w:rPr>
      </w:pPr>
      <w:r w:rsidRPr="00B850C7">
        <w:rPr>
          <w:rStyle w:val="s1"/>
          <w:rFonts w:eastAsiaTheme="minorEastAsia"/>
          <w:sz w:val="24"/>
          <w:szCs w:val="24"/>
        </w:rPr>
        <w:t xml:space="preserve">Предусмотренной ст. 9 Закона </w:t>
      </w:r>
      <w:r w:rsidRPr="00B850C7">
        <w:rPr>
          <w:rFonts w:ascii="Times New Roman" w:hAnsi="Times New Roman" w:cs="Times New Roman"/>
          <w:color w:val="000000"/>
          <w:sz w:val="24"/>
          <w:szCs w:val="24"/>
        </w:rPr>
        <w:t>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статьей 16 настоящего Закона, и подлежит государственной </w:t>
      </w:r>
      <w:hyperlink r:id="rId8"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w:history="1">
        <w:r w:rsidRPr="00B850C7">
          <w:rPr>
            <w:rStyle w:val="a6"/>
            <w:rFonts w:ascii="Times New Roman" w:hAnsi="Times New Roman" w:cs="Times New Roman"/>
            <w:color w:val="000080"/>
            <w:sz w:val="24"/>
            <w:szCs w:val="24"/>
          </w:rPr>
          <w:t>регистрации</w:t>
        </w:r>
      </w:hyperlink>
      <w:r w:rsidRPr="00B850C7">
        <w:rPr>
          <w:rFonts w:ascii="Times New Roman" w:hAnsi="Times New Roman" w:cs="Times New Roman"/>
          <w:color w:val="000000"/>
          <w:sz w:val="24"/>
          <w:szCs w:val="24"/>
        </w:rPr>
        <w:t xml:space="preserve"> в данном случае данная норма статьи нарушено Истцом.</w:t>
      </w:r>
    </w:p>
    <w:p w:rsidR="00DA2A6B" w:rsidRPr="00B850C7" w:rsidRDefault="00DA2A6B" w:rsidP="00DA2A6B">
      <w:pPr>
        <w:pStyle w:val="a4"/>
        <w:ind w:firstLine="708"/>
        <w:jc w:val="both"/>
        <w:rPr>
          <w:rFonts w:ascii="Times New Roman" w:hAnsi="Times New Roman" w:cs="Times New Roman"/>
          <w:color w:val="000000"/>
          <w:sz w:val="24"/>
          <w:szCs w:val="24"/>
        </w:rPr>
      </w:pPr>
      <w:r w:rsidRPr="00B850C7">
        <w:rPr>
          <w:rStyle w:val="s1"/>
          <w:rFonts w:eastAsiaTheme="minorEastAsia"/>
          <w:sz w:val="24"/>
          <w:szCs w:val="24"/>
        </w:rPr>
        <w:t xml:space="preserve">Также согласно ст. 21. </w:t>
      </w:r>
      <w:r w:rsidRPr="00B850C7">
        <w:rPr>
          <w:rFonts w:ascii="Times New Roman" w:hAnsi="Times New Roman" w:cs="Times New Roman"/>
          <w:color w:val="000000"/>
          <w:sz w:val="24"/>
          <w:szCs w:val="24"/>
        </w:rPr>
        <w:t xml:space="preserve">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w:t>
      </w:r>
      <w:r w:rsidRPr="00B850C7">
        <w:rPr>
          <w:rFonts w:ascii="Times New Roman" w:hAnsi="Times New Roman" w:cs="Times New Roman"/>
          <w:color w:val="000000"/>
          <w:sz w:val="24"/>
          <w:szCs w:val="24"/>
        </w:rPr>
        <w:lastRenderedPageBreak/>
        <w:t>торгов в порядке, установленном процессуальным законодательством.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 xml:space="preserve">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w:t>
      </w:r>
      <w:proofErr w:type="gramStart"/>
      <w:r w:rsidRPr="00B850C7">
        <w:rPr>
          <w:rFonts w:ascii="Times New Roman" w:hAnsi="Times New Roman" w:cs="Times New Roman"/>
          <w:color w:val="000000"/>
          <w:sz w:val="24"/>
          <w:szCs w:val="24"/>
        </w:rPr>
        <w:t>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roofErr w:type="gramEnd"/>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2) являющееся предметом ипотеки недвижимое имущество, из стоимости которого удовлетворяются требования залогодержателя;</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3) начальную продажную цену заложенного недвижимого имущества при его реализации;</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4) меры по обеспечению сохранности недвижимого имущества до момента его реализации, если они необходимы.</w:t>
      </w:r>
    </w:p>
    <w:p w:rsidR="00DA2A6B" w:rsidRPr="00B850C7" w:rsidRDefault="00DA2A6B" w:rsidP="00DA2A6B">
      <w:pPr>
        <w:pStyle w:val="a4"/>
        <w:ind w:firstLine="708"/>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2) предметом ипотеки является земельный участок из состава земель </w:t>
      </w:r>
      <w:hyperlink r:id="rId9" w:tgtFrame="_parent" w:history="1">
        <w:r w:rsidRPr="00B850C7">
          <w:rPr>
            <w:rStyle w:val="a6"/>
            <w:rFonts w:ascii="Times New Roman" w:hAnsi="Times New Roman" w:cs="Times New Roman"/>
            <w:color w:val="000080"/>
            <w:sz w:val="24"/>
            <w:szCs w:val="24"/>
          </w:rPr>
          <w:t>сельскохозяйственного назначения</w:t>
        </w:r>
      </w:hyperlink>
      <w:r w:rsidRPr="00B850C7">
        <w:rPr>
          <w:rFonts w:ascii="Times New Roman" w:hAnsi="Times New Roman" w:cs="Times New Roman"/>
          <w:color w:val="000000"/>
          <w:sz w:val="24"/>
          <w:szCs w:val="24"/>
        </w:rPr>
        <w:t>.</w:t>
      </w:r>
    </w:p>
    <w:p w:rsidR="00DA2A6B" w:rsidRPr="00B850C7" w:rsidRDefault="00DA2A6B" w:rsidP="00DA2A6B">
      <w:pPr>
        <w:pStyle w:val="a4"/>
        <w:ind w:firstLine="708"/>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DA2A6B" w:rsidRPr="00B850C7" w:rsidRDefault="00DA2A6B" w:rsidP="00DA2A6B">
      <w:pPr>
        <w:pStyle w:val="a4"/>
        <w:ind w:firstLine="708"/>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Отсрочка реализации ипотеки не допускается в случаях:</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1) если она может повлечь существенное ухудшение финансового положения залогодержателя;</w:t>
      </w:r>
    </w:p>
    <w:p w:rsidR="00DA2A6B" w:rsidRPr="00B850C7" w:rsidRDefault="00DA2A6B" w:rsidP="00DA2A6B">
      <w:pPr>
        <w:pStyle w:val="a4"/>
        <w:jc w:val="both"/>
        <w:rPr>
          <w:rFonts w:ascii="Times New Roman" w:hAnsi="Times New Roman" w:cs="Times New Roman"/>
          <w:color w:val="000000"/>
          <w:sz w:val="24"/>
          <w:szCs w:val="24"/>
        </w:rPr>
      </w:pPr>
      <w:r w:rsidRPr="00B850C7">
        <w:rPr>
          <w:rFonts w:ascii="Times New Roman" w:hAnsi="Times New Roman" w:cs="Times New Roman"/>
          <w:color w:val="000000"/>
          <w:sz w:val="24"/>
          <w:szCs w:val="24"/>
        </w:rPr>
        <w:t>2) если в отношении залогодателя или залогодержателя возбуждено дело о признании его банкротом.</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 xml:space="preserve">В соответствии со ст.8 ГПК каждый вправе обратиться в суд за </w:t>
      </w:r>
      <w:r w:rsidRPr="00B850C7">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B850C7">
        <w:rPr>
          <w:rFonts w:ascii="Times New Roman" w:hAnsi="Times New Roman" w:cs="Times New Roman"/>
          <w:sz w:val="24"/>
          <w:szCs w:val="24"/>
        </w:rPr>
        <w:t>охраняемых интересов.</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DA2A6B" w:rsidRPr="00B850C7" w:rsidRDefault="00DA2A6B" w:rsidP="00DA2A6B">
      <w:pPr>
        <w:pStyle w:val="a4"/>
        <w:ind w:firstLine="708"/>
        <w:jc w:val="both"/>
        <w:rPr>
          <w:rFonts w:ascii="Times New Roman" w:hAnsi="Times New Roman" w:cs="Times New Roman"/>
          <w:sz w:val="24"/>
          <w:szCs w:val="24"/>
        </w:rPr>
      </w:pPr>
      <w:proofErr w:type="gramStart"/>
      <w:r w:rsidRPr="00B850C7">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B850C7">
        <w:rPr>
          <w:rFonts w:ascii="Times New Roman" w:hAnsi="Times New Roman" w:cs="Times New Roman"/>
          <w:sz w:val="24"/>
          <w:szCs w:val="24"/>
        </w:rPr>
        <w:t xml:space="preserve"> и беспристрастным судом, созданным на основании закона.</w:t>
      </w:r>
    </w:p>
    <w:p w:rsidR="00DA2A6B" w:rsidRPr="00B850C7" w:rsidRDefault="00DA2A6B" w:rsidP="00DA2A6B">
      <w:pPr>
        <w:pStyle w:val="a4"/>
        <w:ind w:firstLine="708"/>
        <w:jc w:val="both"/>
        <w:rPr>
          <w:rFonts w:ascii="Times New Roman" w:hAnsi="Times New Roman" w:cs="Times New Roman"/>
          <w:spacing w:val="-1"/>
          <w:sz w:val="24"/>
          <w:szCs w:val="24"/>
        </w:rPr>
      </w:pPr>
      <w:r w:rsidRPr="00B850C7">
        <w:rPr>
          <w:rFonts w:ascii="Times New Roman" w:hAnsi="Times New Roman" w:cs="Times New Roman"/>
          <w:spacing w:val="-1"/>
          <w:sz w:val="24"/>
          <w:szCs w:val="24"/>
        </w:rPr>
        <w:t xml:space="preserve">В силу ст.ст.65,66 ГПК РК каждая сторона должна доказать те обстоятельства, на которые она ссылается как на основании своих требований и возражений. При этом доказательства представляются сторонами и другими лицами, участвующими в деле. </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spacing w:val="-1"/>
          <w:sz w:val="24"/>
          <w:szCs w:val="24"/>
        </w:rPr>
        <w:t xml:space="preserve">Согласно ч.1 ст.219 ГПК РК, при вынесении решения суд оценивает доказательства, </w:t>
      </w:r>
      <w:proofErr w:type="gramStart"/>
      <w:r w:rsidRPr="00B850C7">
        <w:rPr>
          <w:rFonts w:ascii="Times New Roman" w:hAnsi="Times New Roman" w:cs="Times New Roman"/>
          <w:spacing w:val="-1"/>
          <w:sz w:val="24"/>
          <w:szCs w:val="24"/>
        </w:rPr>
        <w:t>определяет какие обстоятельства имеющие значения для дела установлены</w:t>
      </w:r>
      <w:proofErr w:type="gramEnd"/>
      <w:r w:rsidRPr="00B850C7">
        <w:rPr>
          <w:rFonts w:ascii="Times New Roman" w:hAnsi="Times New Roman" w:cs="Times New Roman"/>
          <w:spacing w:val="-1"/>
          <w:sz w:val="24"/>
          <w:szCs w:val="24"/>
        </w:rPr>
        <w:t xml:space="preserve"> и какие не </w:t>
      </w:r>
      <w:r w:rsidRPr="00B850C7">
        <w:rPr>
          <w:rFonts w:ascii="Times New Roman" w:hAnsi="Times New Roman" w:cs="Times New Roman"/>
          <w:spacing w:val="-1"/>
          <w:sz w:val="24"/>
          <w:szCs w:val="24"/>
        </w:rPr>
        <w:lastRenderedPageBreak/>
        <w:t>установлены, каковы правоотношения сторон, какой закон должен быть применен по данному делу и подлежит ли заявленное требование удовлетворению.</w:t>
      </w:r>
      <w:r w:rsidRPr="00B850C7">
        <w:rPr>
          <w:rFonts w:ascii="Times New Roman" w:hAnsi="Times New Roman" w:cs="Times New Roman"/>
          <w:sz w:val="24"/>
          <w:szCs w:val="24"/>
        </w:rPr>
        <w:t xml:space="preserve"> Суд разрешает дело в пределах заявленных истцом требований.</w:t>
      </w:r>
    </w:p>
    <w:p w:rsidR="00DA2A6B" w:rsidRPr="00B850C7" w:rsidRDefault="00DA2A6B" w:rsidP="00DA2A6B">
      <w:pPr>
        <w:pStyle w:val="a4"/>
        <w:jc w:val="both"/>
        <w:rPr>
          <w:rFonts w:ascii="Times New Roman" w:hAnsi="Times New Roman" w:cs="Times New Roman"/>
          <w:sz w:val="24"/>
          <w:szCs w:val="24"/>
          <w:lang w:val="kk-KZ"/>
        </w:rPr>
      </w:pPr>
      <w:r w:rsidRPr="00B850C7">
        <w:rPr>
          <w:rFonts w:ascii="Times New Roman" w:hAnsi="Times New Roman" w:cs="Times New Roman"/>
          <w:sz w:val="24"/>
          <w:szCs w:val="24"/>
          <w:lang w:val="kk-KZ"/>
        </w:rPr>
        <w:tab/>
        <w:t>В соответствии со ст. ст. 75-78 Конституции РК в суде каждый имеет право быть выслушанным;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и ст. 15 ГПК РК гражданское судопроизводство осуществляется на основе состязательности и равноправия сторон, что в полной мере может быть реализовано только в случае предоставления каждому из лиц, участвующих в деле, возможности присутствовать в судебном заседании. также в с</w:t>
      </w:r>
      <w:r w:rsidRPr="00B850C7">
        <w:rPr>
          <w:rFonts w:ascii="Times New Roman" w:hAnsi="Times New Roman" w:cs="Times New Roman"/>
          <w:bCs/>
          <w:sz w:val="24"/>
          <w:szCs w:val="24"/>
          <w:lang w:val="kk-KZ"/>
        </w:rPr>
        <w:t xml:space="preserve">татье 13. Равенство всех перед законом и судом </w:t>
      </w:r>
      <w:r w:rsidRPr="00B850C7">
        <w:rPr>
          <w:rFonts w:ascii="Times New Roman" w:hAnsi="Times New Roman" w:cs="Times New Roman"/>
          <w:sz w:val="24"/>
          <w:szCs w:val="24"/>
          <w:lang w:val="kk-KZ"/>
        </w:rPr>
        <w:t>говорится что</w:t>
      </w:r>
      <w:r w:rsidRPr="00B850C7">
        <w:rPr>
          <w:rFonts w:ascii="Times New Roman" w:hAnsi="Times New Roman" w:cs="Times New Roman"/>
          <w:b/>
          <w:bCs/>
          <w:sz w:val="24"/>
          <w:szCs w:val="24"/>
          <w:lang w:val="kk-KZ"/>
        </w:rPr>
        <w:t xml:space="preserve"> </w:t>
      </w:r>
      <w:r w:rsidRPr="00B850C7">
        <w:rPr>
          <w:rFonts w:ascii="Times New Roman" w:hAnsi="Times New Roman" w:cs="Times New Roman"/>
          <w:sz w:val="24"/>
          <w:szCs w:val="24"/>
          <w:lang w:val="kk-KZ"/>
        </w:rPr>
        <w:t xml:space="preserve">Правосудие по гражданским делам осуществляется на началах равенства перед законом и судом, в ходе гражданского судопроизводства никому из: граждан не может быть отдано предпочтение и никто из них не может подвергаться дискриминации по мотивам их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юридических лиц не может быть отдано предпочтение и ни одно из них не может подвергаться дискриминации по мотивам места их нахождения, организационно-правовой формы, подчиненности, формы собственности и других обстоятельств. </w:t>
      </w:r>
    </w:p>
    <w:p w:rsidR="00DA2A6B" w:rsidRPr="00B850C7" w:rsidRDefault="00DA2A6B" w:rsidP="00DA2A6B">
      <w:pPr>
        <w:pStyle w:val="a4"/>
        <w:jc w:val="both"/>
        <w:rPr>
          <w:rFonts w:ascii="Times New Roman" w:hAnsi="Times New Roman" w:cs="Times New Roman"/>
          <w:sz w:val="24"/>
          <w:szCs w:val="24"/>
          <w:lang w:val="kk-KZ"/>
        </w:rPr>
      </w:pPr>
      <w:r w:rsidRPr="00B850C7">
        <w:rPr>
          <w:rFonts w:ascii="Times New Roman" w:hAnsi="Times New Roman" w:cs="Times New Roman"/>
          <w:sz w:val="24"/>
          <w:szCs w:val="24"/>
          <w:lang w:val="kk-KZ"/>
        </w:rPr>
        <w:t xml:space="preserve"> </w:t>
      </w:r>
      <w:r w:rsidRPr="00B850C7">
        <w:rPr>
          <w:rFonts w:ascii="Times New Roman" w:hAnsi="Times New Roman" w:cs="Times New Roman"/>
          <w:sz w:val="24"/>
          <w:szCs w:val="24"/>
          <w:lang w:val="kk-KZ"/>
        </w:rPr>
        <w:tab/>
        <w:t>К тому же ответчик не отказывался от  выплаты своих обязательств перед банком, не уклонялся от ответственности, не избегал, а наоборот, на протяжении всего времени ответчик вел успешные переговоры с банком путем переписки и исполнением по мере своих возможностей ежемесячными выплатами.</w:t>
      </w:r>
      <w:r w:rsidRPr="00B850C7">
        <w:rPr>
          <w:rFonts w:ascii="Times New Roman" w:hAnsi="Times New Roman" w:cs="Times New Roman"/>
          <w:sz w:val="24"/>
          <w:szCs w:val="24"/>
          <w:lang w:val="kk-KZ"/>
        </w:rPr>
        <w:tab/>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sz w:val="24"/>
          <w:szCs w:val="24"/>
          <w:lang w:val="kk-KZ"/>
        </w:rPr>
        <w:tab/>
      </w:r>
      <w:r w:rsidRPr="00B850C7">
        <w:rPr>
          <w:rFonts w:ascii="Times New Roman" w:hAnsi="Times New Roman" w:cs="Times New Roman"/>
          <w:bCs/>
          <w:sz w:val="24"/>
          <w:szCs w:val="24"/>
          <w:shd w:val="clear" w:color="auto" w:fill="FFFFFF"/>
        </w:rPr>
        <w:t>В Статье 401. ГПК РК,</w:t>
      </w:r>
      <w:r w:rsidRPr="00B850C7">
        <w:rPr>
          <w:rFonts w:ascii="Times New Roman" w:hAnsi="Times New Roman" w:cs="Times New Roman"/>
          <w:b/>
          <w:bCs/>
          <w:sz w:val="24"/>
          <w:szCs w:val="24"/>
          <w:shd w:val="clear" w:color="auto" w:fill="FFFFFF"/>
        </w:rPr>
        <w:t xml:space="preserve"> </w:t>
      </w:r>
      <w:r w:rsidRPr="00B850C7">
        <w:rPr>
          <w:rFonts w:ascii="Times New Roman" w:hAnsi="Times New Roman" w:cs="Times New Roman"/>
          <w:sz w:val="24"/>
          <w:szCs w:val="24"/>
        </w:rPr>
        <w:t>Апелляционные жалобы и протесты на решения, вынесенные районными и приравненными к ним судами, рассматриваются единолично судьей областного и приравненного к нему суда.</w:t>
      </w:r>
    </w:p>
    <w:p w:rsidR="00DA2A6B" w:rsidRPr="00B850C7" w:rsidRDefault="00DA2A6B" w:rsidP="00DA2A6B">
      <w:pPr>
        <w:pStyle w:val="a4"/>
        <w:ind w:firstLine="708"/>
        <w:jc w:val="both"/>
        <w:rPr>
          <w:rFonts w:ascii="Times New Roman" w:hAnsi="Times New Roman" w:cs="Times New Roman"/>
          <w:sz w:val="24"/>
          <w:szCs w:val="24"/>
          <w:shd w:val="clear" w:color="auto" w:fill="FFFFFF"/>
        </w:rPr>
      </w:pPr>
      <w:r w:rsidRPr="00B850C7">
        <w:rPr>
          <w:rFonts w:ascii="Times New Roman" w:hAnsi="Times New Roman" w:cs="Times New Roman"/>
          <w:bCs/>
          <w:sz w:val="24"/>
          <w:szCs w:val="24"/>
          <w:shd w:val="clear" w:color="auto" w:fill="FFFFFF"/>
        </w:rPr>
        <w:t>В статье 403.</w:t>
      </w:r>
      <w:r w:rsidRPr="00B850C7">
        <w:rPr>
          <w:rFonts w:ascii="Times New Roman" w:hAnsi="Times New Roman" w:cs="Times New Roman"/>
          <w:b/>
          <w:bCs/>
          <w:sz w:val="24"/>
          <w:szCs w:val="24"/>
          <w:shd w:val="clear" w:color="auto" w:fill="FFFFFF"/>
        </w:rPr>
        <w:t xml:space="preserve"> </w:t>
      </w:r>
      <w:r w:rsidRPr="00B850C7">
        <w:rPr>
          <w:rFonts w:ascii="Times New Roman" w:hAnsi="Times New Roman" w:cs="Times New Roman"/>
          <w:bCs/>
          <w:sz w:val="24"/>
          <w:szCs w:val="24"/>
          <w:shd w:val="clear" w:color="auto" w:fill="FFFFFF"/>
        </w:rPr>
        <w:t>ГПК РК,</w:t>
      </w:r>
      <w:r w:rsidRPr="00B850C7">
        <w:rPr>
          <w:rFonts w:ascii="Times New Roman" w:hAnsi="Times New Roman" w:cs="Times New Roman"/>
          <w:b/>
          <w:bCs/>
          <w:sz w:val="24"/>
          <w:szCs w:val="24"/>
          <w:shd w:val="clear" w:color="auto" w:fill="FFFFFF"/>
        </w:rPr>
        <w:t xml:space="preserve"> </w:t>
      </w:r>
      <w:r w:rsidRPr="00B850C7">
        <w:rPr>
          <w:rFonts w:ascii="Times New Roman" w:hAnsi="Times New Roman" w:cs="Times New Roman"/>
          <w:sz w:val="24"/>
          <w:szCs w:val="24"/>
          <w:shd w:val="clear" w:color="auto" w:fill="FFFFFF"/>
        </w:rPr>
        <w:t xml:space="preserve">Жалобы, протесты подаются (приносятся) через суд, вынесший решение, постановление. Жалобы, протесты, поступившие непосредственно в апелляционную инстанцию, подлежат направлению в суд, вынесший решение, для выполнения требований части второй настоящей статьи и </w:t>
      </w:r>
      <w:hyperlink w:anchor="sub3380000" w:history="1">
        <w:r w:rsidRPr="00B850C7">
          <w:rPr>
            <w:rFonts w:ascii="Times New Roman" w:hAnsi="Times New Roman" w:cs="Times New Roman"/>
            <w:sz w:val="24"/>
            <w:szCs w:val="24"/>
            <w:shd w:val="clear" w:color="auto" w:fill="FFFFFF"/>
          </w:rPr>
          <w:t>статьи 338</w:t>
        </w:r>
      </w:hyperlink>
      <w:r w:rsidRPr="00B850C7">
        <w:rPr>
          <w:rFonts w:ascii="Times New Roman" w:hAnsi="Times New Roman" w:cs="Times New Roman"/>
          <w:sz w:val="24"/>
          <w:szCs w:val="24"/>
          <w:shd w:val="clear" w:color="auto" w:fill="FFFFFF"/>
        </w:rPr>
        <w:t xml:space="preserve"> настоящего Кодекса.  Жалобы, протесты подаются (приносятся) в суд с копиями по числу лиц, участвующих в деле. </w:t>
      </w:r>
      <w:proofErr w:type="gramStart"/>
      <w:r w:rsidRPr="00B850C7">
        <w:rPr>
          <w:rFonts w:ascii="Times New Roman" w:hAnsi="Times New Roman" w:cs="Times New Roman"/>
          <w:sz w:val="24"/>
          <w:szCs w:val="24"/>
          <w:shd w:val="clear" w:color="auto" w:fill="FFFFFF"/>
        </w:rPr>
        <w:t xml:space="preserve">В необходимых случаях судья может обязать лицо, подающее апелляционные жалобу или протест, представить копии приложенных к апелляционным жалобе или протесту письменных доказательств по числу лиц, участвующих в деле. </w:t>
      </w:r>
      <w:proofErr w:type="gramEnd"/>
    </w:p>
    <w:p w:rsidR="00DA2A6B" w:rsidRPr="00B850C7" w:rsidRDefault="00DA2A6B" w:rsidP="00DA2A6B">
      <w:pPr>
        <w:pStyle w:val="a4"/>
        <w:ind w:firstLine="708"/>
        <w:jc w:val="both"/>
        <w:rPr>
          <w:rFonts w:ascii="Times New Roman" w:hAnsi="Times New Roman" w:cs="Times New Roman"/>
          <w:color w:val="000000"/>
          <w:sz w:val="24"/>
          <w:szCs w:val="24"/>
        </w:rPr>
      </w:pPr>
      <w:r w:rsidRPr="00B850C7">
        <w:rPr>
          <w:rFonts w:ascii="Times New Roman" w:hAnsi="Times New Roman" w:cs="Times New Roman"/>
          <w:b/>
          <w:bCs/>
          <w:color w:val="000000"/>
          <w:sz w:val="24"/>
          <w:szCs w:val="24"/>
        </w:rPr>
        <w:t>Согласно статье 317. ГК РК, </w:t>
      </w:r>
      <w:r w:rsidRPr="00B850C7">
        <w:rPr>
          <w:rFonts w:ascii="Times New Roman" w:hAnsi="Times New Roman" w:cs="Times New Roman"/>
          <w:bCs/>
          <w:color w:val="000000"/>
          <w:sz w:val="24"/>
          <w:szCs w:val="24"/>
        </w:rPr>
        <w:t>Основания</w:t>
      </w:r>
      <w:r w:rsidRPr="00B850C7">
        <w:rPr>
          <w:rFonts w:ascii="Times New Roman" w:hAnsi="Times New Roman" w:cs="Times New Roman"/>
          <w:color w:val="000000"/>
          <w:sz w:val="24"/>
          <w:szCs w:val="24"/>
        </w:rPr>
        <w:t xml:space="preserve"> обращения взыскания на заложенное имущество  гласит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В обращении взыскания на заложенное имущество может быть отказано, если допущенное должником нарушение обеспеченного залогом обязательства крайне незначительно и размер требований залогодержателя вследствие этого явно несоразмерен стоимости заложенного имущества.</w:t>
      </w:r>
    </w:p>
    <w:p w:rsidR="00DA2A6B" w:rsidRPr="00B850C7" w:rsidRDefault="00DA2A6B" w:rsidP="00DA2A6B">
      <w:pPr>
        <w:pStyle w:val="a4"/>
        <w:ind w:firstLine="708"/>
        <w:jc w:val="both"/>
        <w:rPr>
          <w:rFonts w:ascii="Times New Roman" w:hAnsi="Times New Roman" w:cs="Times New Roman"/>
          <w:sz w:val="24"/>
          <w:szCs w:val="24"/>
        </w:rPr>
      </w:pPr>
      <w:r w:rsidRPr="00B850C7">
        <w:rPr>
          <w:rFonts w:ascii="Times New Roman" w:hAnsi="Times New Roman" w:cs="Times New Roman"/>
          <w:b/>
          <w:color w:val="000000" w:themeColor="text1"/>
          <w:sz w:val="24"/>
          <w:szCs w:val="24"/>
        </w:rPr>
        <w:t xml:space="preserve">Согласно Статье 8. ГК РК Осуществление гражданских прав: </w:t>
      </w:r>
      <w:r w:rsidRPr="00B850C7">
        <w:rPr>
          <w:rFonts w:ascii="Times New Roman" w:hAnsi="Times New Roman" w:cs="Times New Roman"/>
          <w:sz w:val="24"/>
          <w:szCs w:val="24"/>
        </w:rPr>
        <w:t xml:space="preserve">Граждане и юридические лица по своему усмотрению распоряжаются принадлежащими им гражданскими правами, в том числе правом на их защиту. Неосуществление прав, принадлежащих гражданам и юридическим лицам, не влечет прекращения этих прав, за исключением случаев, предусмотренных </w:t>
      </w:r>
      <w:hyperlink r:id="rId10" w:history="1">
        <w:r w:rsidRPr="00B850C7">
          <w:rPr>
            <w:rFonts w:ascii="Times New Roman" w:hAnsi="Times New Roman" w:cs="Times New Roman"/>
            <w:sz w:val="24"/>
            <w:szCs w:val="24"/>
          </w:rPr>
          <w:t>законодательными актами.</w:t>
        </w:r>
      </w:hyperlink>
      <w:r w:rsidRPr="00B850C7">
        <w:rPr>
          <w:rFonts w:ascii="Times New Roman" w:hAnsi="Times New Roman" w:cs="Times New Roman"/>
          <w:sz w:val="24"/>
          <w:szCs w:val="24"/>
        </w:rPr>
        <w:t xml:space="preserve">  Осуществление гражданских прав не должно нарушать прав и охраняемых законодательством интересов </w:t>
      </w:r>
      <w:r w:rsidRPr="00B850C7">
        <w:rPr>
          <w:rFonts w:ascii="Times New Roman" w:hAnsi="Times New Roman" w:cs="Times New Roman"/>
          <w:sz w:val="24"/>
          <w:szCs w:val="24"/>
        </w:rPr>
        <w:lastRenderedPageBreak/>
        <w:t xml:space="preserve">других субъектов права, не должно причинять ущерба окружающей среде.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 также правила деловой этики.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Не допускаются действия граждан и юридических лиц, направленные на причинение вреда другому лицу, на злоупотребление правом в иных формах, а также на осуществление права в противоречии с его назначением. В случае несоблюдения требований, предусмотренных пунктами </w:t>
      </w:r>
      <w:hyperlink w:anchor="sub80300" w:history="1">
        <w:r w:rsidRPr="00B850C7">
          <w:rPr>
            <w:rFonts w:ascii="Times New Roman" w:hAnsi="Times New Roman" w:cs="Times New Roman"/>
            <w:sz w:val="24"/>
            <w:szCs w:val="24"/>
          </w:rPr>
          <w:t>3 - 5</w:t>
        </w:r>
      </w:hyperlink>
      <w:r w:rsidRPr="00B850C7">
        <w:rPr>
          <w:rFonts w:ascii="Times New Roman" w:hAnsi="Times New Roman" w:cs="Times New Roman"/>
          <w:sz w:val="24"/>
          <w:szCs w:val="24"/>
        </w:rPr>
        <w:t xml:space="preserve"> настоящей статьи, суд может отказать лицу в защите принадлежащего ему права.</w:t>
      </w:r>
    </w:p>
    <w:p w:rsidR="00DA2A6B" w:rsidRPr="00B850C7" w:rsidRDefault="00DA2A6B" w:rsidP="00DA2A6B">
      <w:pPr>
        <w:pStyle w:val="a4"/>
        <w:jc w:val="both"/>
        <w:rPr>
          <w:rFonts w:ascii="Times New Roman" w:hAnsi="Times New Roman" w:cs="Times New Roman"/>
          <w:sz w:val="24"/>
          <w:szCs w:val="24"/>
        </w:rPr>
      </w:pPr>
      <w:r w:rsidRPr="00B850C7">
        <w:rPr>
          <w:rFonts w:ascii="Times New Roman" w:hAnsi="Times New Roman" w:cs="Times New Roman"/>
          <w:b/>
          <w:color w:val="000000" w:themeColor="text1"/>
          <w:sz w:val="24"/>
          <w:szCs w:val="24"/>
        </w:rPr>
        <w:tab/>
        <w:t>Согласно Статье 8. ГПК РК Судебная защита прав, свобод и законных интересов лица:</w:t>
      </w:r>
      <w:r w:rsidRPr="00B850C7">
        <w:rPr>
          <w:rFonts w:ascii="Times New Roman" w:hAnsi="Times New Roman" w:cs="Times New Roman"/>
          <w:sz w:val="24"/>
          <w:szCs w:val="24"/>
        </w:rPr>
        <w:t xml:space="preserve"> Каждый вправе в порядке, установленном настоящим Кодексом, обратиться в суд за защитой нарушенных или оспариваемых конституционных прав, свобод или охраняемых законом интересов. Государственные органы, юридические лица или граждане имеют право обратиться в суд с заявлением о защите прав и охраняемых законом интересов других лиц или неопределенного круга лиц в случаях, предусмотренных законом. </w:t>
      </w:r>
      <w:r w:rsidRPr="00B850C7">
        <w:rPr>
          <w:rFonts w:ascii="Times New Roman" w:hAnsi="Times New Roman" w:cs="Times New Roman"/>
          <w:b/>
          <w:color w:val="000000" w:themeColor="text1"/>
          <w:sz w:val="24"/>
          <w:szCs w:val="24"/>
        </w:rPr>
        <w:t xml:space="preserve">А также в Статье 11.  ГПК РК Неприкосновенность собственности: </w:t>
      </w:r>
      <w:r w:rsidRPr="00B850C7">
        <w:rPr>
          <w:rFonts w:ascii="Times New Roman" w:hAnsi="Times New Roman" w:cs="Times New Roman"/>
          <w:sz w:val="24"/>
          <w:szCs w:val="24"/>
        </w:rPr>
        <w:t xml:space="preserve">Собственность гарантируется законом. Никто не может быть лишен своего имущества, иначе как по решению суда.  Наложение ареста на вклады лиц в банке и другое имущество, а также его изъятие в ходе гражданского </w:t>
      </w:r>
      <w:r w:rsidRPr="00B850C7">
        <w:rPr>
          <w:rFonts w:ascii="Times New Roman" w:eastAsia="ヒラギノ角ゴ Pro W3" w:hAnsi="Times New Roman" w:cs="Times New Roman"/>
          <w:color w:val="000000"/>
          <w:sz w:val="24"/>
          <w:szCs w:val="24"/>
        </w:rPr>
        <w:t>судопроизводства может производиться</w:t>
      </w:r>
      <w:r w:rsidRPr="00B850C7">
        <w:rPr>
          <w:rFonts w:ascii="Times New Roman" w:hAnsi="Times New Roman" w:cs="Times New Roman"/>
          <w:sz w:val="24"/>
          <w:szCs w:val="24"/>
        </w:rPr>
        <w:t xml:space="preserve"> в случаях и в порядке, предусмотренных настоящим Кодексом.</w:t>
      </w:r>
    </w:p>
    <w:p w:rsidR="00DA2A6B" w:rsidRPr="00B850C7" w:rsidRDefault="00DA2A6B" w:rsidP="00DA2A6B">
      <w:pPr>
        <w:pStyle w:val="a4"/>
        <w:jc w:val="both"/>
        <w:rPr>
          <w:rFonts w:ascii="Times New Roman" w:hAnsi="Times New Roman" w:cs="Times New Roman"/>
          <w:sz w:val="24"/>
          <w:szCs w:val="24"/>
          <w:lang w:val="kk-KZ"/>
        </w:rPr>
      </w:pPr>
      <w:r w:rsidRPr="00B850C7">
        <w:rPr>
          <w:rFonts w:ascii="Times New Roman" w:hAnsi="Times New Roman" w:cs="Times New Roman"/>
          <w:sz w:val="24"/>
          <w:szCs w:val="24"/>
          <w:lang w:val="kk-KZ"/>
        </w:rPr>
        <w:tab/>
        <w:t xml:space="preserve">При таких обстоятельствах </w:t>
      </w:r>
      <w:r w:rsidRPr="00B850C7">
        <w:rPr>
          <w:rFonts w:ascii="Times New Roman" w:hAnsi="Times New Roman" w:cs="Times New Roman"/>
          <w:sz w:val="24"/>
          <w:szCs w:val="24"/>
        </w:rPr>
        <w:t xml:space="preserve">решение  </w:t>
      </w:r>
      <w:proofErr w:type="spellStart"/>
      <w:r w:rsidRPr="00B850C7">
        <w:rPr>
          <w:rFonts w:ascii="Times New Roman" w:hAnsi="Times New Roman" w:cs="Times New Roman"/>
          <w:sz w:val="24"/>
          <w:szCs w:val="24"/>
        </w:rPr>
        <w:t>Бостандыкского</w:t>
      </w:r>
      <w:proofErr w:type="spellEnd"/>
      <w:r w:rsidRPr="00B850C7">
        <w:rPr>
          <w:rFonts w:ascii="Times New Roman" w:hAnsi="Times New Roman" w:cs="Times New Roman"/>
          <w:sz w:val="24"/>
          <w:szCs w:val="24"/>
        </w:rPr>
        <w:t xml:space="preserve"> районного  суда города Алматы от 21 сентября 201</w:t>
      </w:r>
      <w:r>
        <w:rPr>
          <w:rFonts w:ascii="Times New Roman" w:hAnsi="Times New Roman" w:cs="Times New Roman"/>
          <w:sz w:val="24"/>
          <w:szCs w:val="24"/>
        </w:rPr>
        <w:t>_</w:t>
      </w:r>
      <w:r w:rsidRPr="00B850C7">
        <w:rPr>
          <w:rFonts w:ascii="Times New Roman" w:hAnsi="Times New Roman" w:cs="Times New Roman"/>
          <w:sz w:val="24"/>
          <w:szCs w:val="24"/>
        </w:rPr>
        <w:t xml:space="preserve"> года </w:t>
      </w:r>
      <w:r w:rsidRPr="00B850C7">
        <w:rPr>
          <w:rFonts w:ascii="Times New Roman" w:hAnsi="Times New Roman" w:cs="Times New Roman"/>
          <w:sz w:val="24"/>
          <w:szCs w:val="24"/>
          <w:lang w:val="kk-KZ"/>
        </w:rPr>
        <w:t>об удовлетворении об обращении взыскания на заложенное имущество, которое исключает возможность дальнейшего движения дела, усатновленное с нарушениями гражданско-процессуального закона, которые ограничили гарантированные Конституцией РК и ГПК РК права участников гражданского судопроизводства, не может быть признано законным, обоснованным и справедливым.</w:t>
      </w:r>
    </w:p>
    <w:p w:rsidR="00DA2A6B" w:rsidRPr="00E2149C" w:rsidRDefault="00DA2A6B" w:rsidP="00DA2A6B">
      <w:pPr>
        <w:pStyle w:val="a4"/>
        <w:jc w:val="both"/>
        <w:rPr>
          <w:rStyle w:val="FontStyle40"/>
          <w:sz w:val="24"/>
          <w:szCs w:val="24"/>
          <w:lang w:val="kk-KZ"/>
        </w:rPr>
      </w:pPr>
    </w:p>
    <w:p w:rsidR="00DA2A6B" w:rsidRPr="00E2149C" w:rsidRDefault="00DA2A6B" w:rsidP="00DA2A6B">
      <w:pPr>
        <w:pStyle w:val="a4"/>
        <w:jc w:val="both"/>
        <w:rPr>
          <w:rFonts w:ascii="Times New Roman" w:hAnsi="Times New Roman" w:cs="Times New Roman"/>
          <w:sz w:val="24"/>
          <w:szCs w:val="24"/>
          <w:lang w:val="kk-KZ"/>
        </w:rPr>
      </w:pPr>
      <w:r w:rsidRPr="00E2149C">
        <w:rPr>
          <w:rFonts w:ascii="Times New Roman" w:hAnsi="Times New Roman" w:cs="Times New Roman"/>
          <w:sz w:val="24"/>
          <w:szCs w:val="24"/>
        </w:rPr>
        <w:tab/>
      </w:r>
      <w:r w:rsidRPr="00E2149C">
        <w:rPr>
          <w:rFonts w:ascii="Times New Roman" w:hAnsi="Times New Roman" w:cs="Times New Roman"/>
          <w:sz w:val="24"/>
          <w:szCs w:val="24"/>
          <w:lang w:val="kk-KZ"/>
        </w:rPr>
        <w:tab/>
        <w:t xml:space="preserve">На основании изложенного, </w:t>
      </w:r>
    </w:p>
    <w:p w:rsidR="00DA2A6B" w:rsidRPr="00E2149C" w:rsidRDefault="00DA2A6B" w:rsidP="00DA2A6B">
      <w:pPr>
        <w:pStyle w:val="a3"/>
        <w:shd w:val="clear" w:color="auto" w:fill="FFFFFF"/>
        <w:spacing w:before="0" w:beforeAutospacing="0" w:after="135" w:afterAutospacing="0" w:line="300" w:lineRule="atLeast"/>
        <w:jc w:val="both"/>
        <w:rPr>
          <w:rFonts w:eastAsiaTheme="minorHAnsi"/>
          <w:lang w:val="kk-KZ" w:eastAsia="en-US"/>
        </w:rPr>
      </w:pPr>
    </w:p>
    <w:p w:rsidR="00DA2A6B" w:rsidRPr="00E2149C" w:rsidRDefault="00DA2A6B" w:rsidP="00DA2A6B">
      <w:pPr>
        <w:pStyle w:val="a3"/>
        <w:shd w:val="clear" w:color="auto" w:fill="FFFFFF"/>
        <w:spacing w:before="0" w:beforeAutospacing="0" w:after="135" w:afterAutospacing="0" w:line="300" w:lineRule="atLeast"/>
        <w:jc w:val="center"/>
        <w:rPr>
          <w:rFonts w:eastAsiaTheme="minorHAnsi"/>
          <w:b/>
          <w:lang w:val="kk-KZ" w:eastAsia="en-US"/>
        </w:rPr>
      </w:pPr>
      <w:r w:rsidRPr="00E2149C">
        <w:rPr>
          <w:rFonts w:eastAsiaTheme="minorHAnsi"/>
          <w:b/>
          <w:lang w:val="kk-KZ" w:eastAsia="en-US"/>
        </w:rPr>
        <w:t>П Р О Ш У  С У Д:</w:t>
      </w:r>
    </w:p>
    <w:p w:rsidR="00DA2A6B" w:rsidRPr="007D7B5D" w:rsidRDefault="00DA2A6B" w:rsidP="00DA2A6B">
      <w:pPr>
        <w:pStyle w:val="a4"/>
        <w:numPr>
          <w:ilvl w:val="0"/>
          <w:numId w:val="1"/>
        </w:numPr>
        <w:rPr>
          <w:rFonts w:ascii="Times New Roman" w:hAnsi="Times New Roman" w:cs="Times New Roman"/>
          <w:sz w:val="24"/>
          <w:szCs w:val="24"/>
          <w:lang w:val="kk-KZ"/>
        </w:rPr>
      </w:pPr>
      <w:r w:rsidRPr="007D7B5D">
        <w:rPr>
          <w:rFonts w:ascii="Times New Roman" w:hAnsi="Times New Roman" w:cs="Times New Roman"/>
          <w:sz w:val="24"/>
          <w:szCs w:val="24"/>
          <w:lang w:val="kk-KZ"/>
        </w:rPr>
        <w:t xml:space="preserve">Отменить </w:t>
      </w:r>
      <w:r w:rsidRPr="007D7B5D">
        <w:rPr>
          <w:rFonts w:ascii="Times New Roman" w:hAnsi="Times New Roman" w:cs="Times New Roman"/>
          <w:sz w:val="24"/>
          <w:szCs w:val="24"/>
        </w:rPr>
        <w:t xml:space="preserve">решение  </w:t>
      </w:r>
      <w:proofErr w:type="spellStart"/>
      <w:r>
        <w:rPr>
          <w:rFonts w:ascii="Times New Roman" w:hAnsi="Times New Roman" w:cs="Times New Roman"/>
          <w:sz w:val="24"/>
          <w:szCs w:val="24"/>
        </w:rPr>
        <w:t>Бостандыкского</w:t>
      </w:r>
      <w:proofErr w:type="spellEnd"/>
      <w:r>
        <w:rPr>
          <w:rFonts w:ascii="Times New Roman" w:hAnsi="Times New Roman" w:cs="Times New Roman"/>
          <w:sz w:val="24"/>
          <w:szCs w:val="24"/>
        </w:rPr>
        <w:t xml:space="preserve"> районного</w:t>
      </w:r>
      <w:r w:rsidRPr="00C94C72">
        <w:rPr>
          <w:rFonts w:ascii="Times New Roman" w:hAnsi="Times New Roman" w:cs="Times New Roman"/>
          <w:sz w:val="24"/>
          <w:szCs w:val="24"/>
        </w:rPr>
        <w:t xml:space="preserve">  суд</w:t>
      </w:r>
      <w:r>
        <w:rPr>
          <w:rFonts w:ascii="Times New Roman" w:hAnsi="Times New Roman" w:cs="Times New Roman"/>
          <w:sz w:val="24"/>
          <w:szCs w:val="24"/>
        </w:rPr>
        <w:t>а</w:t>
      </w:r>
      <w:r w:rsidRPr="00C94C72">
        <w:rPr>
          <w:rFonts w:ascii="Times New Roman" w:hAnsi="Times New Roman" w:cs="Times New Roman"/>
          <w:sz w:val="24"/>
          <w:szCs w:val="24"/>
        </w:rPr>
        <w:t xml:space="preserve"> города Алматы </w:t>
      </w:r>
      <w:r w:rsidRPr="00E2149C">
        <w:rPr>
          <w:rFonts w:ascii="Times New Roman" w:hAnsi="Times New Roman" w:cs="Times New Roman"/>
          <w:sz w:val="24"/>
          <w:szCs w:val="24"/>
        </w:rPr>
        <w:t xml:space="preserve">от </w:t>
      </w:r>
      <w:r>
        <w:rPr>
          <w:rFonts w:ascii="Times New Roman" w:hAnsi="Times New Roman" w:cs="Times New Roman"/>
          <w:sz w:val="24"/>
          <w:szCs w:val="24"/>
        </w:rPr>
        <w:t>21 сентября 201_</w:t>
      </w:r>
      <w:r w:rsidRPr="00C94C72">
        <w:rPr>
          <w:rFonts w:ascii="Times New Roman" w:hAnsi="Times New Roman" w:cs="Times New Roman"/>
          <w:sz w:val="24"/>
          <w:szCs w:val="24"/>
        </w:rPr>
        <w:t xml:space="preserve"> года</w:t>
      </w:r>
      <w:r w:rsidRPr="007D7B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A2A6B" w:rsidRPr="007D7B5D" w:rsidRDefault="00DA2A6B" w:rsidP="00DA2A6B">
      <w:pPr>
        <w:pStyle w:val="a4"/>
        <w:numPr>
          <w:ilvl w:val="0"/>
          <w:numId w:val="1"/>
        </w:numPr>
        <w:rPr>
          <w:rFonts w:ascii="Times New Roman" w:hAnsi="Times New Roman" w:cs="Times New Roman"/>
          <w:sz w:val="24"/>
          <w:szCs w:val="24"/>
          <w:lang w:val="kk-KZ"/>
        </w:rPr>
      </w:pPr>
      <w:r w:rsidRPr="007D7B5D">
        <w:rPr>
          <w:rFonts w:ascii="Times New Roman" w:hAnsi="Times New Roman" w:cs="Times New Roman"/>
          <w:color w:val="000000"/>
          <w:sz w:val="24"/>
          <w:szCs w:val="24"/>
          <w:lang w:val="kk-KZ" w:bidi="ru-RU"/>
        </w:rPr>
        <w:t>И</w:t>
      </w:r>
      <w:proofErr w:type="spellStart"/>
      <w:r w:rsidRPr="007D7B5D">
        <w:rPr>
          <w:rFonts w:ascii="Times New Roman" w:hAnsi="Times New Roman" w:cs="Times New Roman"/>
          <w:color w:val="000000"/>
          <w:sz w:val="24"/>
          <w:szCs w:val="24"/>
          <w:lang w:bidi="ru-RU"/>
        </w:rPr>
        <w:t>сковое</w:t>
      </w:r>
      <w:proofErr w:type="spellEnd"/>
      <w:r w:rsidRPr="007D7B5D">
        <w:rPr>
          <w:rFonts w:ascii="Times New Roman" w:hAnsi="Times New Roman" w:cs="Times New Roman"/>
          <w:color w:val="000000"/>
          <w:sz w:val="24"/>
          <w:szCs w:val="24"/>
          <w:lang w:bidi="ru-RU"/>
        </w:rPr>
        <w:t xml:space="preserve"> заявление </w:t>
      </w:r>
      <w:r w:rsidRPr="007D7B5D">
        <w:rPr>
          <w:rFonts w:ascii="Times New Roman" w:hAnsi="Times New Roman" w:cs="Times New Roman"/>
          <w:sz w:val="24"/>
          <w:szCs w:val="24"/>
        </w:rPr>
        <w:t xml:space="preserve">АО </w:t>
      </w:r>
      <w:r w:rsidRPr="00C94C72">
        <w:rPr>
          <w:rFonts w:ascii="Times New Roman" w:hAnsi="Times New Roman" w:cs="Times New Roman"/>
          <w:sz w:val="24"/>
          <w:szCs w:val="24"/>
        </w:rPr>
        <w:t>«</w:t>
      </w:r>
      <w:r>
        <w:rPr>
          <w:rFonts w:ascii="Times New Roman" w:hAnsi="Times New Roman" w:cs="Times New Roman"/>
          <w:sz w:val="24"/>
          <w:szCs w:val="24"/>
        </w:rPr>
        <w:t>_____________________</w:t>
      </w:r>
      <w:r w:rsidRPr="00C94C72">
        <w:rPr>
          <w:rFonts w:ascii="Times New Roman" w:hAnsi="Times New Roman" w:cs="Times New Roman"/>
          <w:sz w:val="24"/>
          <w:szCs w:val="24"/>
        </w:rPr>
        <w:t xml:space="preserve">» </w:t>
      </w:r>
      <w:r w:rsidRPr="007D7B5D">
        <w:rPr>
          <w:rFonts w:ascii="Times New Roman" w:hAnsi="Times New Roman" w:cs="Times New Roman"/>
          <w:sz w:val="24"/>
          <w:szCs w:val="24"/>
        </w:rPr>
        <w:t xml:space="preserve">к </w:t>
      </w:r>
      <w:r>
        <w:rPr>
          <w:rFonts w:ascii="Times New Roman" w:hAnsi="Times New Roman" w:cs="Times New Roman"/>
          <w:sz w:val="24"/>
          <w:szCs w:val="24"/>
        </w:rPr>
        <w:t>_____________________</w:t>
      </w:r>
      <w:r w:rsidRPr="00C94C72">
        <w:rPr>
          <w:rFonts w:ascii="Times New Roman" w:hAnsi="Times New Roman" w:cs="Times New Roman"/>
          <w:sz w:val="24"/>
          <w:szCs w:val="24"/>
        </w:rPr>
        <w:t>,</w:t>
      </w:r>
      <w:r w:rsidRPr="007D7B5D">
        <w:rPr>
          <w:rFonts w:ascii="Times New Roman" w:hAnsi="Times New Roman" w:cs="Times New Roman"/>
          <w:sz w:val="24"/>
          <w:szCs w:val="24"/>
        </w:rPr>
        <w:t xml:space="preserve"> третьему лицу частному судебному исполнителю </w:t>
      </w:r>
      <w:r>
        <w:rPr>
          <w:rFonts w:ascii="Times New Roman" w:hAnsi="Times New Roman" w:cs="Times New Roman"/>
          <w:sz w:val="24"/>
          <w:szCs w:val="24"/>
        </w:rPr>
        <w:t>_____________________</w:t>
      </w:r>
      <w:r w:rsidRPr="007D7B5D">
        <w:rPr>
          <w:rFonts w:ascii="Times New Roman" w:hAnsi="Times New Roman" w:cs="Times New Roman"/>
          <w:sz w:val="24"/>
          <w:szCs w:val="24"/>
        </w:rPr>
        <w:t xml:space="preserve"> об обращении взыскания на залоговое имущество</w:t>
      </w:r>
      <w:r w:rsidRPr="007D7B5D">
        <w:rPr>
          <w:rFonts w:ascii="Times New Roman" w:hAnsi="Times New Roman" w:cs="Times New Roman"/>
          <w:color w:val="000000"/>
          <w:sz w:val="24"/>
          <w:szCs w:val="24"/>
          <w:lang w:bidi="ru-RU"/>
        </w:rPr>
        <w:t>, оставить - без удовлетворения.</w:t>
      </w:r>
    </w:p>
    <w:p w:rsidR="00DA2A6B" w:rsidRDefault="00DA2A6B" w:rsidP="00DA2A6B">
      <w:pPr>
        <w:pStyle w:val="a4"/>
        <w:ind w:left="720"/>
        <w:jc w:val="both"/>
        <w:rPr>
          <w:rFonts w:ascii="Times New Roman" w:hAnsi="Times New Roman" w:cs="Times New Roman"/>
          <w:b/>
          <w:sz w:val="24"/>
          <w:szCs w:val="24"/>
        </w:rPr>
      </w:pPr>
    </w:p>
    <w:p w:rsidR="00DA2A6B" w:rsidRDefault="00DA2A6B" w:rsidP="00DA2A6B">
      <w:pPr>
        <w:pStyle w:val="a4"/>
        <w:ind w:left="720"/>
        <w:jc w:val="both"/>
        <w:rPr>
          <w:rFonts w:ascii="Times New Roman" w:hAnsi="Times New Roman" w:cs="Times New Roman"/>
          <w:b/>
          <w:sz w:val="24"/>
          <w:szCs w:val="24"/>
        </w:rPr>
      </w:pPr>
    </w:p>
    <w:p w:rsidR="00DA2A6B" w:rsidRPr="00E2149C" w:rsidRDefault="00DA2A6B" w:rsidP="00DA2A6B">
      <w:pPr>
        <w:pStyle w:val="a4"/>
        <w:ind w:left="720"/>
        <w:jc w:val="both"/>
        <w:rPr>
          <w:rFonts w:ascii="Times New Roman" w:hAnsi="Times New Roman" w:cs="Times New Roman"/>
          <w:b/>
          <w:sz w:val="24"/>
          <w:szCs w:val="24"/>
        </w:rPr>
      </w:pPr>
      <w:r w:rsidRPr="00E2149C">
        <w:rPr>
          <w:rFonts w:ascii="Times New Roman" w:hAnsi="Times New Roman" w:cs="Times New Roman"/>
          <w:b/>
          <w:sz w:val="24"/>
          <w:szCs w:val="24"/>
        </w:rPr>
        <w:t>С уважением,</w:t>
      </w:r>
    </w:p>
    <w:p w:rsidR="00DA2A6B" w:rsidRPr="00E2149C" w:rsidRDefault="00DA2A6B" w:rsidP="00DA2A6B">
      <w:pPr>
        <w:pStyle w:val="a4"/>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Pr="00E2149C">
        <w:rPr>
          <w:rFonts w:ascii="Times New Roman" w:hAnsi="Times New Roman" w:cs="Times New Roman"/>
          <w:b/>
          <w:sz w:val="24"/>
          <w:szCs w:val="24"/>
        </w:rPr>
        <w:t xml:space="preserve">                                                  </w:t>
      </w:r>
    </w:p>
    <w:p w:rsidR="00DA2A6B" w:rsidRPr="00E2149C" w:rsidRDefault="00DA2A6B" w:rsidP="00DA2A6B">
      <w:pPr>
        <w:pStyle w:val="a4"/>
        <w:ind w:left="720"/>
        <w:jc w:val="both"/>
        <w:rPr>
          <w:rFonts w:ascii="Times New Roman" w:hAnsi="Times New Roman" w:cs="Times New Roman"/>
          <w:b/>
          <w:sz w:val="24"/>
          <w:szCs w:val="24"/>
        </w:rPr>
      </w:pPr>
    </w:p>
    <w:p w:rsidR="00DA2A6B" w:rsidRPr="00D83BBF" w:rsidRDefault="00DA2A6B" w:rsidP="00DA2A6B">
      <w:pPr>
        <w:pStyle w:val="a4"/>
        <w:ind w:left="4260"/>
        <w:jc w:val="both"/>
        <w:rPr>
          <w:rFonts w:ascii="Times New Roman" w:hAnsi="Times New Roman" w:cs="Times New Roman"/>
          <w:b/>
          <w:sz w:val="24"/>
          <w:szCs w:val="24"/>
        </w:rPr>
      </w:pPr>
      <w:r>
        <w:rPr>
          <w:rFonts w:ascii="Times New Roman" w:hAnsi="Times New Roman" w:cs="Times New Roman"/>
          <w:b/>
          <w:sz w:val="24"/>
          <w:szCs w:val="24"/>
        </w:rPr>
        <w:t>__________________/____________</w:t>
      </w:r>
    </w:p>
    <w:p w:rsidR="00DA2A6B" w:rsidRDefault="00DA2A6B" w:rsidP="00DA2A6B">
      <w:pPr>
        <w:pStyle w:val="a4"/>
        <w:ind w:left="720"/>
        <w:rPr>
          <w:sz w:val="16"/>
          <w:szCs w:val="16"/>
        </w:rPr>
      </w:pPr>
    </w:p>
    <w:p w:rsidR="00DA2A6B" w:rsidRDefault="00DA2A6B" w:rsidP="00DA2A6B">
      <w:pPr>
        <w:pStyle w:val="a4"/>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«___» ____________201_ год. </w:t>
      </w:r>
    </w:p>
    <w:bookmarkEnd w:id="0"/>
    <w:p w:rsidR="007B379D" w:rsidRDefault="007B379D"/>
    <w:sectPr w:rsidR="007B3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EC351D"/>
    <w:multiLevelType w:val="hybridMultilevel"/>
    <w:tmpl w:val="9E6E5A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1A"/>
    <w:rsid w:val="007B379D"/>
    <w:rsid w:val="00A3711A"/>
    <w:rsid w:val="00DA2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A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DA2A6B"/>
    <w:pPr>
      <w:spacing w:after="0" w:line="240" w:lineRule="auto"/>
    </w:pPr>
  </w:style>
  <w:style w:type="character" w:customStyle="1" w:styleId="s1">
    <w:name w:val="s1"/>
    <w:basedOn w:val="a0"/>
    <w:rsid w:val="00DA2A6B"/>
    <w:rPr>
      <w:rFonts w:ascii="Times New Roman" w:hAnsi="Times New Roman" w:cs="Times New Roman" w:hint="default"/>
      <w:b/>
      <w:bCs/>
      <w:color w:val="000000"/>
    </w:rPr>
  </w:style>
  <w:style w:type="character" w:customStyle="1" w:styleId="s0">
    <w:name w:val="s0"/>
    <w:basedOn w:val="a0"/>
    <w:rsid w:val="00DA2A6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DA2A6B"/>
  </w:style>
  <w:style w:type="character" w:customStyle="1" w:styleId="FontStyle40">
    <w:name w:val="Font Style40"/>
    <w:basedOn w:val="a0"/>
    <w:uiPriority w:val="99"/>
    <w:rsid w:val="00DA2A6B"/>
    <w:rPr>
      <w:rFonts w:ascii="Times New Roman" w:hAnsi="Times New Roman" w:cs="Times New Roman"/>
      <w:sz w:val="22"/>
      <w:szCs w:val="22"/>
    </w:rPr>
  </w:style>
  <w:style w:type="character" w:styleId="a6">
    <w:name w:val="Hyperlink"/>
    <w:basedOn w:val="a0"/>
    <w:uiPriority w:val="99"/>
    <w:rsid w:val="00DA2A6B"/>
    <w:rPr>
      <w:color w:val="0000FF" w:themeColor="hyperlink"/>
      <w:u w:val="single"/>
    </w:rPr>
  </w:style>
  <w:style w:type="character" w:customStyle="1" w:styleId="apple-converted-space">
    <w:name w:val="apple-converted-space"/>
    <w:basedOn w:val="a0"/>
    <w:rsid w:val="00DA2A6B"/>
  </w:style>
  <w:style w:type="character" w:customStyle="1" w:styleId="j21">
    <w:name w:val="j21"/>
    <w:basedOn w:val="a0"/>
    <w:rsid w:val="00DA2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2A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No Spacing"/>
    <w:link w:val="a5"/>
    <w:uiPriority w:val="1"/>
    <w:qFormat/>
    <w:rsid w:val="00DA2A6B"/>
    <w:pPr>
      <w:spacing w:after="0" w:line="240" w:lineRule="auto"/>
    </w:pPr>
  </w:style>
  <w:style w:type="character" w:customStyle="1" w:styleId="s1">
    <w:name w:val="s1"/>
    <w:basedOn w:val="a0"/>
    <w:rsid w:val="00DA2A6B"/>
    <w:rPr>
      <w:rFonts w:ascii="Times New Roman" w:hAnsi="Times New Roman" w:cs="Times New Roman" w:hint="default"/>
      <w:b/>
      <w:bCs/>
      <w:color w:val="000000"/>
    </w:rPr>
  </w:style>
  <w:style w:type="character" w:customStyle="1" w:styleId="s0">
    <w:name w:val="s0"/>
    <w:basedOn w:val="a0"/>
    <w:rsid w:val="00DA2A6B"/>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5">
    <w:name w:val="Без интервала Знак"/>
    <w:link w:val="a4"/>
    <w:uiPriority w:val="1"/>
    <w:locked/>
    <w:rsid w:val="00DA2A6B"/>
  </w:style>
  <w:style w:type="character" w:customStyle="1" w:styleId="FontStyle40">
    <w:name w:val="Font Style40"/>
    <w:basedOn w:val="a0"/>
    <w:uiPriority w:val="99"/>
    <w:rsid w:val="00DA2A6B"/>
    <w:rPr>
      <w:rFonts w:ascii="Times New Roman" w:hAnsi="Times New Roman" w:cs="Times New Roman"/>
      <w:sz w:val="22"/>
      <w:szCs w:val="22"/>
    </w:rPr>
  </w:style>
  <w:style w:type="character" w:styleId="a6">
    <w:name w:val="Hyperlink"/>
    <w:basedOn w:val="a0"/>
    <w:uiPriority w:val="99"/>
    <w:rsid w:val="00DA2A6B"/>
    <w:rPr>
      <w:color w:val="0000FF" w:themeColor="hyperlink"/>
      <w:u w:val="single"/>
    </w:rPr>
  </w:style>
  <w:style w:type="character" w:customStyle="1" w:styleId="apple-converted-space">
    <w:name w:val="apple-converted-space"/>
    <w:basedOn w:val="a0"/>
    <w:rsid w:val="00DA2A6B"/>
  </w:style>
  <w:style w:type="character" w:customStyle="1" w:styleId="j21">
    <w:name w:val="j21"/>
    <w:basedOn w:val="a0"/>
    <w:rsid w:val="00DA2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596" TargetMode="External"/><Relationship Id="rId3" Type="http://schemas.microsoft.com/office/2007/relationships/stylesWithEffects" Target="stylesWithEffects.xml"/><Relationship Id="rId7" Type="http://schemas.openxmlformats.org/officeDocument/2006/relationships/hyperlink" Target="http://online.zakon.kz/Document/?link_id=100004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0042178"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nline.zakon.kz/Document/?link_id=1001882484" TargetMode="External"/><Relationship Id="rId4" Type="http://schemas.openxmlformats.org/officeDocument/2006/relationships/settings" Target="settings.xml"/><Relationship Id="rId9" Type="http://schemas.openxmlformats.org/officeDocument/2006/relationships/hyperlink" Target="http://online.zakon.kz/Document/?link_id=1000088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3126</Words>
  <Characters>17819</Characters>
  <Application>Microsoft Office Word</Application>
  <DocSecurity>0</DocSecurity>
  <Lines>148</Lines>
  <Paragraphs>41</Paragraphs>
  <ScaleCrop>false</ScaleCrop>
  <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2019-02-01T08:47:00Z</dcterms:created>
  <dcterms:modified xsi:type="dcterms:W3CDTF">2019-02-01T08:56:00Z</dcterms:modified>
</cp:coreProperties>
</file>