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80" w:rsidRPr="005F074A" w:rsidRDefault="00083B80" w:rsidP="00083B80">
      <w:pPr>
        <w:rPr>
          <w:sz w:val="28"/>
          <w:szCs w:val="28"/>
        </w:rPr>
      </w:pPr>
      <w:r w:rsidRPr="005F074A">
        <w:rPr>
          <w:sz w:val="28"/>
          <w:szCs w:val="28"/>
        </w:rPr>
        <w:t>№ 2-348-15</w:t>
      </w:r>
      <w:r w:rsidRPr="005F074A">
        <w:rPr>
          <w:sz w:val="28"/>
          <w:szCs w:val="28"/>
        </w:rPr>
        <w:tab/>
        <w:t xml:space="preserve">                         </w:t>
      </w:r>
      <w:r w:rsidRPr="005F074A">
        <w:rPr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15pt;height:58.55pt" o:ole="" fillcolor="window">
            <v:imagedata r:id="rId5" o:title=""/>
          </v:shape>
          <o:OLEObject Type="Embed" ProgID="MS_ClipArt_Gallery" ShapeID="_x0000_i1025" DrawAspect="Content" ObjectID="_1517391621" r:id="rId6"/>
        </w:object>
      </w:r>
      <w:r w:rsidRPr="005F074A">
        <w:rPr>
          <w:sz w:val="28"/>
          <w:szCs w:val="28"/>
        </w:rPr>
        <w:tab/>
      </w:r>
      <w:r w:rsidRPr="005F074A">
        <w:rPr>
          <w:sz w:val="28"/>
          <w:szCs w:val="28"/>
        </w:rPr>
        <w:tab/>
      </w:r>
      <w:r w:rsidRPr="005F074A">
        <w:rPr>
          <w:sz w:val="28"/>
          <w:szCs w:val="28"/>
        </w:rPr>
        <w:tab/>
      </w:r>
      <w:r w:rsidRPr="005F074A">
        <w:rPr>
          <w:sz w:val="28"/>
          <w:szCs w:val="28"/>
        </w:rPr>
        <w:tab/>
        <w:t xml:space="preserve">            </w:t>
      </w:r>
      <w:r w:rsidRPr="001747F1">
        <w:rPr>
          <w:sz w:val="28"/>
          <w:szCs w:val="28"/>
        </w:rPr>
        <w:t>копия</w:t>
      </w:r>
      <w:r w:rsidRPr="005F074A">
        <w:rPr>
          <w:sz w:val="28"/>
          <w:szCs w:val="28"/>
        </w:rPr>
        <w:t xml:space="preserve"> </w:t>
      </w:r>
    </w:p>
    <w:p w:rsidR="00083B80" w:rsidRPr="005F074A" w:rsidRDefault="00083B80" w:rsidP="00083B80">
      <w:pPr>
        <w:rPr>
          <w:sz w:val="28"/>
          <w:szCs w:val="28"/>
        </w:rPr>
      </w:pPr>
      <w:r w:rsidRPr="001747F1">
        <w:rPr>
          <w:sz w:val="28"/>
          <w:szCs w:val="28"/>
        </w:rPr>
        <w:tab/>
      </w:r>
      <w:r w:rsidRPr="005F074A">
        <w:rPr>
          <w:sz w:val="28"/>
          <w:szCs w:val="28"/>
        </w:rPr>
        <w:tab/>
      </w:r>
      <w:r w:rsidRPr="005F074A">
        <w:rPr>
          <w:sz w:val="28"/>
          <w:szCs w:val="28"/>
        </w:rPr>
        <w:tab/>
      </w:r>
      <w:r w:rsidRPr="005F074A">
        <w:rPr>
          <w:sz w:val="28"/>
          <w:szCs w:val="28"/>
        </w:rPr>
        <w:tab/>
        <w:t xml:space="preserve">    </w:t>
      </w:r>
      <w:r w:rsidRPr="005F074A">
        <w:rPr>
          <w:sz w:val="28"/>
          <w:szCs w:val="28"/>
        </w:rPr>
        <w:tab/>
      </w:r>
      <w:r w:rsidRPr="005F074A">
        <w:rPr>
          <w:b/>
          <w:sz w:val="28"/>
          <w:szCs w:val="28"/>
          <w:lang w:val="kk-KZ"/>
        </w:rPr>
        <w:tab/>
      </w:r>
      <w:r w:rsidRPr="005F074A">
        <w:rPr>
          <w:b/>
          <w:sz w:val="28"/>
          <w:szCs w:val="28"/>
          <w:lang w:val="kk-KZ"/>
        </w:rPr>
        <w:tab/>
      </w:r>
      <w:r w:rsidRPr="005F074A">
        <w:rPr>
          <w:b/>
          <w:sz w:val="28"/>
          <w:szCs w:val="28"/>
          <w:lang w:val="kk-KZ"/>
        </w:rPr>
        <w:tab/>
      </w:r>
      <w:r w:rsidRPr="005F074A">
        <w:rPr>
          <w:b/>
          <w:sz w:val="28"/>
          <w:szCs w:val="28"/>
          <w:lang w:val="kk-KZ"/>
        </w:rPr>
        <w:tab/>
      </w:r>
      <w:r w:rsidRPr="005F074A">
        <w:rPr>
          <w:b/>
          <w:sz w:val="28"/>
          <w:szCs w:val="28"/>
          <w:lang w:val="kk-KZ"/>
        </w:rPr>
        <w:tab/>
      </w:r>
      <w:r w:rsidRPr="005F074A">
        <w:rPr>
          <w:b/>
          <w:sz w:val="28"/>
          <w:szCs w:val="28"/>
          <w:lang w:val="kk-KZ"/>
        </w:rPr>
        <w:tab/>
      </w:r>
      <w:r w:rsidRPr="005F074A">
        <w:rPr>
          <w:b/>
          <w:sz w:val="28"/>
          <w:szCs w:val="28"/>
          <w:lang w:val="kk-KZ"/>
        </w:rPr>
        <w:tab/>
      </w:r>
      <w:r w:rsidRPr="005F074A">
        <w:rPr>
          <w:b/>
          <w:sz w:val="28"/>
          <w:szCs w:val="28"/>
          <w:lang w:val="kk-KZ"/>
        </w:rPr>
        <w:tab/>
      </w:r>
      <w:r w:rsidRPr="005F074A">
        <w:rPr>
          <w:b/>
          <w:sz w:val="28"/>
          <w:szCs w:val="28"/>
          <w:lang w:val="kk-KZ"/>
        </w:rPr>
        <w:tab/>
      </w:r>
      <w:r w:rsidRPr="005F074A">
        <w:rPr>
          <w:b/>
          <w:sz w:val="28"/>
          <w:szCs w:val="28"/>
          <w:lang w:val="kk-KZ"/>
        </w:rPr>
        <w:tab/>
        <w:t xml:space="preserve">            </w:t>
      </w:r>
      <w:r w:rsidRPr="001747F1">
        <w:rPr>
          <w:sz w:val="28"/>
          <w:szCs w:val="28"/>
          <w:lang w:val="kk-KZ"/>
        </w:rPr>
        <w:t xml:space="preserve"> </w:t>
      </w:r>
      <w:r w:rsidRPr="001747F1">
        <w:rPr>
          <w:sz w:val="28"/>
          <w:szCs w:val="28"/>
          <w:lang w:val="kk-KZ"/>
        </w:rPr>
        <w:tab/>
        <w:t xml:space="preserve">              </w:t>
      </w:r>
      <w:r w:rsidRPr="005F074A">
        <w:rPr>
          <w:iCs/>
          <w:sz w:val="28"/>
          <w:szCs w:val="28"/>
        </w:rPr>
        <w:t>РЕШЕНИ</w:t>
      </w:r>
      <w:r w:rsidRPr="001747F1">
        <w:rPr>
          <w:iCs/>
          <w:sz w:val="28"/>
          <w:szCs w:val="28"/>
        </w:rPr>
        <w:t>Е</w:t>
      </w:r>
    </w:p>
    <w:p w:rsidR="00083B80" w:rsidRPr="005F074A" w:rsidRDefault="00083B80" w:rsidP="00083B80">
      <w:pPr>
        <w:ind w:left="708" w:firstLine="708"/>
        <w:rPr>
          <w:iCs/>
          <w:sz w:val="28"/>
          <w:szCs w:val="28"/>
        </w:rPr>
      </w:pPr>
      <w:r w:rsidRPr="005F074A">
        <w:rPr>
          <w:iCs/>
          <w:sz w:val="28"/>
          <w:szCs w:val="28"/>
        </w:rPr>
        <w:t xml:space="preserve">         ИМЕНЕМ РЕСПУБЛИКИ КАЗАХСТАН</w:t>
      </w:r>
    </w:p>
    <w:p w:rsidR="00083B80" w:rsidRPr="005F074A" w:rsidRDefault="00083B80" w:rsidP="00083B80">
      <w:pPr>
        <w:jc w:val="both"/>
        <w:rPr>
          <w:iCs/>
          <w:sz w:val="28"/>
          <w:szCs w:val="28"/>
        </w:rPr>
      </w:pPr>
    </w:p>
    <w:p w:rsidR="00083B80" w:rsidRPr="005F074A" w:rsidRDefault="00083B80" w:rsidP="00083B80">
      <w:pPr>
        <w:jc w:val="both"/>
        <w:rPr>
          <w:b/>
          <w:i/>
          <w:iCs/>
          <w:sz w:val="28"/>
          <w:szCs w:val="28"/>
        </w:rPr>
      </w:pPr>
      <w:r w:rsidRPr="005F074A">
        <w:rPr>
          <w:iCs/>
          <w:sz w:val="28"/>
          <w:szCs w:val="28"/>
        </w:rPr>
        <w:t xml:space="preserve">18 ноября 2015 года </w:t>
      </w:r>
      <w:r w:rsidRPr="005F074A">
        <w:rPr>
          <w:iCs/>
          <w:sz w:val="28"/>
          <w:szCs w:val="28"/>
        </w:rPr>
        <w:tab/>
      </w:r>
      <w:r w:rsidRPr="005F074A">
        <w:rPr>
          <w:iCs/>
          <w:sz w:val="28"/>
          <w:szCs w:val="28"/>
        </w:rPr>
        <w:tab/>
      </w:r>
      <w:r w:rsidRPr="005F074A">
        <w:rPr>
          <w:iCs/>
          <w:sz w:val="28"/>
          <w:szCs w:val="28"/>
        </w:rPr>
        <w:tab/>
      </w:r>
      <w:r w:rsidRPr="005F074A">
        <w:rPr>
          <w:iCs/>
          <w:sz w:val="28"/>
          <w:szCs w:val="28"/>
        </w:rPr>
        <w:tab/>
      </w:r>
      <w:r w:rsidRPr="005F074A">
        <w:rPr>
          <w:iCs/>
          <w:sz w:val="28"/>
          <w:szCs w:val="28"/>
        </w:rPr>
        <w:tab/>
      </w:r>
      <w:r w:rsidRPr="005F074A">
        <w:rPr>
          <w:iCs/>
          <w:sz w:val="28"/>
          <w:szCs w:val="28"/>
        </w:rPr>
        <w:tab/>
        <w:t xml:space="preserve">                      город Тараз                                     </w:t>
      </w:r>
      <w:r w:rsidRPr="005F074A">
        <w:rPr>
          <w:sz w:val="28"/>
          <w:szCs w:val="28"/>
        </w:rPr>
        <w:t xml:space="preserve">                                                           </w:t>
      </w:r>
    </w:p>
    <w:p w:rsidR="00083B80" w:rsidRPr="005F074A" w:rsidRDefault="00083B80" w:rsidP="00083B80">
      <w:pPr>
        <w:jc w:val="both"/>
        <w:rPr>
          <w:sz w:val="28"/>
          <w:szCs w:val="28"/>
        </w:rPr>
      </w:pPr>
    </w:p>
    <w:p w:rsidR="00083B80" w:rsidRPr="005F074A" w:rsidRDefault="00083B80" w:rsidP="00083B80">
      <w:pPr>
        <w:ind w:firstLine="708"/>
        <w:jc w:val="both"/>
        <w:rPr>
          <w:sz w:val="28"/>
          <w:szCs w:val="28"/>
        </w:rPr>
      </w:pPr>
      <w:r w:rsidRPr="005F074A">
        <w:rPr>
          <w:sz w:val="28"/>
          <w:szCs w:val="28"/>
        </w:rPr>
        <w:t>С</w:t>
      </w:r>
      <w:r w:rsidRPr="005F074A">
        <w:rPr>
          <w:sz w:val="28"/>
          <w:szCs w:val="28"/>
          <w:lang w:val="kk-KZ"/>
        </w:rPr>
        <w:t>пециализированный межрайонный суд по делам несовершеннолетних</w:t>
      </w:r>
      <w:r w:rsidRPr="005F074A">
        <w:rPr>
          <w:sz w:val="28"/>
          <w:szCs w:val="28"/>
        </w:rPr>
        <w:t xml:space="preserve"> </w:t>
      </w:r>
      <w:proofErr w:type="spellStart"/>
      <w:r w:rsidRPr="005F074A">
        <w:rPr>
          <w:sz w:val="28"/>
          <w:szCs w:val="28"/>
        </w:rPr>
        <w:t>Жамбылской</w:t>
      </w:r>
      <w:proofErr w:type="spellEnd"/>
      <w:r w:rsidRPr="005F074A">
        <w:rPr>
          <w:sz w:val="28"/>
          <w:szCs w:val="28"/>
        </w:rPr>
        <w:t xml:space="preserve"> области под председательством судьи Т.С., при секретаре судебного заседания З., с участием помощника прокурора города Тараз И., представителя органа опеки и попечительства </w:t>
      </w:r>
      <w:proofErr w:type="spellStart"/>
      <w:r w:rsidRPr="005F074A">
        <w:rPr>
          <w:sz w:val="28"/>
          <w:szCs w:val="28"/>
        </w:rPr>
        <w:t>г</w:t>
      </w:r>
      <w:proofErr w:type="gramStart"/>
      <w:r w:rsidRPr="005F074A">
        <w:rPr>
          <w:sz w:val="28"/>
          <w:szCs w:val="28"/>
        </w:rPr>
        <w:t>.Т</w:t>
      </w:r>
      <w:proofErr w:type="gramEnd"/>
      <w:r w:rsidRPr="005F074A">
        <w:rPr>
          <w:sz w:val="28"/>
          <w:szCs w:val="28"/>
        </w:rPr>
        <w:t>араз</w:t>
      </w:r>
      <w:proofErr w:type="spellEnd"/>
      <w:r w:rsidRPr="005F074A">
        <w:rPr>
          <w:sz w:val="28"/>
          <w:szCs w:val="28"/>
        </w:rPr>
        <w:t xml:space="preserve"> Р.Р. действующая по доверенности,    адвоката- представителя истца Р.С. действующая по ордеру и доверенности от 22 октября 2015 года за №1355, истца, представителей ответчика </w:t>
      </w:r>
      <w:r w:rsidR="00C82D1F">
        <w:rPr>
          <w:sz w:val="28"/>
          <w:szCs w:val="28"/>
        </w:rPr>
        <w:t xml:space="preserve">Г.К., </w:t>
      </w:r>
      <w:r w:rsidRPr="005F074A">
        <w:rPr>
          <w:sz w:val="28"/>
          <w:szCs w:val="28"/>
        </w:rPr>
        <w:t xml:space="preserve"> Д.К. действующие по доверенности, рассмотрев в открытом судебном заседании в городе Тараз, в зале суда 18 ноября 2015г. гражданское дело по исковому заявлению Ш.А.  к Детскому дому №1 им. «</w:t>
      </w:r>
      <w:proofErr w:type="spellStart"/>
      <w:r w:rsidRPr="005F074A">
        <w:rPr>
          <w:sz w:val="28"/>
          <w:szCs w:val="28"/>
        </w:rPr>
        <w:t>К.Сарымолдаева</w:t>
      </w:r>
      <w:proofErr w:type="spellEnd"/>
      <w:r w:rsidRPr="005F074A">
        <w:rPr>
          <w:sz w:val="28"/>
          <w:szCs w:val="28"/>
        </w:rPr>
        <w:t xml:space="preserve">» о восстановление родительских прав и возврате ребенка,  суд   </w:t>
      </w:r>
    </w:p>
    <w:p w:rsidR="00083B80" w:rsidRPr="001747F1" w:rsidRDefault="00083B80" w:rsidP="00083B80">
      <w:pPr>
        <w:jc w:val="both"/>
        <w:rPr>
          <w:bCs/>
          <w:sz w:val="28"/>
          <w:szCs w:val="28"/>
        </w:rPr>
      </w:pPr>
      <w:r w:rsidRPr="001747F1">
        <w:rPr>
          <w:sz w:val="28"/>
          <w:szCs w:val="28"/>
        </w:rPr>
        <w:t xml:space="preserve">             </w:t>
      </w:r>
      <w:r w:rsidRPr="001747F1">
        <w:rPr>
          <w:sz w:val="28"/>
          <w:szCs w:val="28"/>
        </w:rPr>
        <w:tab/>
        <w:t xml:space="preserve">                                     </w:t>
      </w:r>
      <w:r w:rsidRPr="001747F1">
        <w:rPr>
          <w:bCs/>
          <w:sz w:val="28"/>
          <w:szCs w:val="28"/>
        </w:rPr>
        <w:t>УСТАНОВИЛ:</w:t>
      </w:r>
    </w:p>
    <w:p w:rsidR="00083B80" w:rsidRPr="001747F1" w:rsidRDefault="00083B80" w:rsidP="00083B80">
      <w:pPr>
        <w:jc w:val="both"/>
        <w:rPr>
          <w:b/>
          <w:bCs/>
          <w:sz w:val="28"/>
          <w:szCs w:val="28"/>
        </w:rPr>
      </w:pPr>
    </w:p>
    <w:p w:rsidR="00083B80" w:rsidRPr="001747F1" w:rsidRDefault="00083B80" w:rsidP="00083B80">
      <w:pPr>
        <w:jc w:val="both"/>
        <w:rPr>
          <w:sz w:val="28"/>
          <w:szCs w:val="28"/>
        </w:rPr>
      </w:pPr>
      <w:r w:rsidRPr="001747F1">
        <w:rPr>
          <w:bCs/>
          <w:sz w:val="28"/>
          <w:szCs w:val="28"/>
        </w:rPr>
        <w:tab/>
      </w:r>
      <w:r w:rsidRPr="001747F1">
        <w:rPr>
          <w:sz w:val="28"/>
          <w:szCs w:val="28"/>
        </w:rPr>
        <w:t xml:space="preserve">Истец </w:t>
      </w:r>
      <w:r w:rsidRPr="005F074A">
        <w:rPr>
          <w:sz w:val="28"/>
          <w:szCs w:val="28"/>
        </w:rPr>
        <w:t xml:space="preserve">Ш.А. </w:t>
      </w:r>
      <w:r w:rsidRPr="001747F1">
        <w:rPr>
          <w:sz w:val="28"/>
          <w:szCs w:val="28"/>
        </w:rPr>
        <w:t>обратилась в суд с исковыми требованиями  к Детскому дому №1 им. «</w:t>
      </w:r>
      <w:proofErr w:type="spellStart"/>
      <w:r w:rsidRPr="001747F1">
        <w:rPr>
          <w:sz w:val="28"/>
          <w:szCs w:val="28"/>
        </w:rPr>
        <w:t>К.Сарымолдаева</w:t>
      </w:r>
      <w:proofErr w:type="spellEnd"/>
      <w:r w:rsidRPr="001747F1">
        <w:rPr>
          <w:sz w:val="28"/>
          <w:szCs w:val="28"/>
        </w:rPr>
        <w:t xml:space="preserve">» (далее детский дом) о восстановление родительских прав и о возврате ребенка.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 xml:space="preserve">В судебном заседании истец </w:t>
      </w:r>
      <w:r w:rsidRPr="005F074A">
        <w:rPr>
          <w:sz w:val="28"/>
          <w:szCs w:val="28"/>
        </w:rPr>
        <w:t xml:space="preserve"> Ш.А. </w:t>
      </w:r>
      <w:r w:rsidRPr="001747F1">
        <w:rPr>
          <w:sz w:val="28"/>
          <w:szCs w:val="28"/>
        </w:rPr>
        <w:t xml:space="preserve">поддержала исковые требования и показала, что решением суда от 05 марта 2015 года она в отношении несовершеннолетнего сына </w:t>
      </w:r>
      <w:proofErr w:type="spellStart"/>
      <w:r w:rsidRPr="001747F1">
        <w:rPr>
          <w:sz w:val="28"/>
          <w:szCs w:val="28"/>
        </w:rPr>
        <w:t>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>ограничена</w:t>
      </w:r>
      <w:proofErr w:type="spellEnd"/>
      <w:r w:rsidRPr="001747F1">
        <w:rPr>
          <w:sz w:val="28"/>
          <w:szCs w:val="28"/>
        </w:rPr>
        <w:t xml:space="preserve"> в родительских правах, в виду не надлежащего их исполнения. В настоящее время она изменила свое отношение к сыну, имеет постоянное место работы, доход. В детском доме сына навещает, алиментные обязательства исполняет. Истец </w:t>
      </w:r>
      <w:r w:rsidRPr="005F074A">
        <w:rPr>
          <w:sz w:val="28"/>
          <w:szCs w:val="28"/>
        </w:rPr>
        <w:t>Ш.А.</w:t>
      </w:r>
      <w:r w:rsidRPr="001747F1">
        <w:rPr>
          <w:sz w:val="28"/>
          <w:szCs w:val="28"/>
        </w:rPr>
        <w:t xml:space="preserve"> в суде показала, что жилье, в котором она живет, принадлежит брату, которое брат продал. Однако</w:t>
      </w:r>
      <w:proofErr w:type="gramStart"/>
      <w:r w:rsidRPr="001747F1">
        <w:rPr>
          <w:sz w:val="28"/>
          <w:szCs w:val="28"/>
        </w:rPr>
        <w:t>,</w:t>
      </w:r>
      <w:proofErr w:type="gramEnd"/>
      <w:r w:rsidRPr="001747F1">
        <w:rPr>
          <w:sz w:val="28"/>
          <w:szCs w:val="28"/>
        </w:rPr>
        <w:t xml:space="preserve"> обязался приобрести ей другое жилье. Когда </w:t>
      </w:r>
      <w:proofErr w:type="gramStart"/>
      <w:r w:rsidRPr="001747F1">
        <w:rPr>
          <w:sz w:val="28"/>
          <w:szCs w:val="28"/>
        </w:rPr>
        <w:t>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было около 1,5 года она развелась</w:t>
      </w:r>
      <w:proofErr w:type="gramEnd"/>
      <w:r w:rsidRPr="001747F1">
        <w:rPr>
          <w:sz w:val="28"/>
          <w:szCs w:val="28"/>
        </w:rPr>
        <w:t xml:space="preserve"> с гражданским супругом. Из-за состояния депрессии, она отдала 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в дом малюток «</w:t>
      </w:r>
      <w:proofErr w:type="spellStart"/>
      <w:r w:rsidRPr="001747F1">
        <w:rPr>
          <w:sz w:val="28"/>
          <w:szCs w:val="28"/>
        </w:rPr>
        <w:t>Умит</w:t>
      </w:r>
      <w:proofErr w:type="spellEnd"/>
      <w:r w:rsidRPr="001747F1">
        <w:rPr>
          <w:sz w:val="28"/>
          <w:szCs w:val="28"/>
        </w:rPr>
        <w:t>». В три года она сына вновь забрала себе. С трех до семи лет 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проживал с матерью. В семь лет 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вновь попадае</w:t>
      </w:r>
      <w:r w:rsidR="00C82D1F">
        <w:rPr>
          <w:sz w:val="28"/>
          <w:szCs w:val="28"/>
        </w:rPr>
        <w:t>т в детский дом. По пояснениям  Ш.А. в детский дом Д.</w:t>
      </w:r>
      <w:r w:rsidRPr="001747F1">
        <w:rPr>
          <w:sz w:val="28"/>
          <w:szCs w:val="28"/>
        </w:rPr>
        <w:t xml:space="preserve"> сдала бабушка, т. е. её мать, при этом сообщив, что ребенок потерялся.  По словам </w:t>
      </w:r>
      <w:r w:rsidR="00C82D1F">
        <w:rPr>
          <w:sz w:val="28"/>
          <w:szCs w:val="28"/>
        </w:rPr>
        <w:t>Ш.А. потерялся Д.</w:t>
      </w:r>
      <w:r w:rsidRPr="001747F1">
        <w:rPr>
          <w:sz w:val="28"/>
          <w:szCs w:val="28"/>
        </w:rPr>
        <w:t xml:space="preserve"> в </w:t>
      </w:r>
      <w:proofErr w:type="spellStart"/>
      <w:r w:rsidRPr="001747F1">
        <w:rPr>
          <w:sz w:val="28"/>
          <w:szCs w:val="28"/>
        </w:rPr>
        <w:t>г</w:t>
      </w:r>
      <w:proofErr w:type="gramStart"/>
      <w:r w:rsidRPr="001747F1">
        <w:rPr>
          <w:sz w:val="28"/>
          <w:szCs w:val="28"/>
        </w:rPr>
        <w:t>.А</w:t>
      </w:r>
      <w:proofErr w:type="gramEnd"/>
      <w:r w:rsidRPr="001747F1">
        <w:rPr>
          <w:sz w:val="28"/>
          <w:szCs w:val="28"/>
        </w:rPr>
        <w:t>лматы</w:t>
      </w:r>
      <w:proofErr w:type="spellEnd"/>
      <w:r w:rsidRPr="001747F1">
        <w:rPr>
          <w:sz w:val="28"/>
          <w:szCs w:val="28"/>
        </w:rPr>
        <w:t>. Узнала, о том, что 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в детском доме </w:t>
      </w:r>
      <w:proofErr w:type="spellStart"/>
      <w:r w:rsidRPr="001747F1">
        <w:rPr>
          <w:sz w:val="28"/>
          <w:szCs w:val="28"/>
        </w:rPr>
        <w:t>Меркенского</w:t>
      </w:r>
      <w:proofErr w:type="spellEnd"/>
      <w:r w:rsidRPr="001747F1">
        <w:rPr>
          <w:sz w:val="28"/>
          <w:szCs w:val="28"/>
        </w:rPr>
        <w:t xml:space="preserve"> района Ш.А. в 2013 году.   С 14 до 15 лет Д</w:t>
      </w:r>
      <w:r w:rsidR="00C82D1F">
        <w:rPr>
          <w:sz w:val="28"/>
          <w:szCs w:val="28"/>
        </w:rPr>
        <w:t xml:space="preserve">. </w:t>
      </w:r>
      <w:r w:rsidRPr="001747F1">
        <w:rPr>
          <w:sz w:val="28"/>
          <w:szCs w:val="28"/>
        </w:rPr>
        <w:t xml:space="preserve">проживает с матерью, однако из-за не надлежащего исполнения ею родительских обязанностей решением суда от 05 марта 2015 года родительские права  Ш.А. ограничены. В настоящее время просит суд восстановить её родительские права в отношении сына, так как желает жить с сыном, заботится о нем. Тем </w:t>
      </w:r>
      <w:r w:rsidRPr="001747F1">
        <w:rPr>
          <w:sz w:val="28"/>
          <w:szCs w:val="28"/>
        </w:rPr>
        <w:lastRenderedPageBreak/>
        <w:t xml:space="preserve">ни мене Ш.А. на вопрос суда пояснила, что на свое день рождение 29 октября к сыну не ходила. Истец Ш.А. в суде рассказала, что у неё имеется еще один ребенок, который проживает со своим отцом, и она его не знает, не общается, так как при разводе гражданский супруг забрал его. Дети друг друга не знают, не общаются. </w:t>
      </w:r>
    </w:p>
    <w:p w:rsidR="00083B80" w:rsidRPr="001747F1" w:rsidRDefault="00C82D1F" w:rsidP="00083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</w:t>
      </w:r>
      <w:r w:rsidR="00083B80" w:rsidRPr="001747F1">
        <w:rPr>
          <w:sz w:val="28"/>
          <w:szCs w:val="28"/>
        </w:rPr>
        <w:t xml:space="preserve"> Г.К., </w:t>
      </w:r>
      <w:r w:rsidR="00083B80" w:rsidRPr="005F074A">
        <w:rPr>
          <w:sz w:val="28"/>
          <w:szCs w:val="28"/>
        </w:rPr>
        <w:t xml:space="preserve">Д.К. </w:t>
      </w:r>
      <w:r w:rsidR="00083B80" w:rsidRPr="001747F1">
        <w:rPr>
          <w:sz w:val="28"/>
          <w:szCs w:val="28"/>
        </w:rPr>
        <w:t xml:space="preserve">в суде исковые требования признали, и показали, что детский дом не возражает в восстановление родительских прав </w:t>
      </w:r>
      <w:r w:rsidR="00083B80" w:rsidRPr="005F074A">
        <w:rPr>
          <w:sz w:val="28"/>
          <w:szCs w:val="28"/>
        </w:rPr>
        <w:t>Ш.А.</w:t>
      </w:r>
      <w:r w:rsidR="00083B80" w:rsidRPr="001747F1">
        <w:rPr>
          <w:sz w:val="28"/>
          <w:szCs w:val="28"/>
        </w:rPr>
        <w:t xml:space="preserve"> и передаче ей ребенка, так как в 2016 году он продолжит учебу в колледже, и будет проживать в общежитие. Тогда как он может жить с матерью.  Несовершеннолетний Д</w:t>
      </w:r>
      <w:r>
        <w:rPr>
          <w:sz w:val="28"/>
          <w:szCs w:val="28"/>
        </w:rPr>
        <w:t>.</w:t>
      </w:r>
      <w:r w:rsidR="00083B80" w:rsidRPr="001747F1">
        <w:rPr>
          <w:sz w:val="28"/>
          <w:szCs w:val="28"/>
        </w:rPr>
        <w:t xml:space="preserve"> к своей матери относится холодно, имеет обиду. Между ребенком и матерью эмоциональная близость отсутствуют. Тем ни менее с ним в детском доме проводили беседу, убеждали, что лучше жить с матерью, чем в детском доме или общежитие, с учетом того, что в 2016 году Д</w:t>
      </w:r>
      <w:r>
        <w:rPr>
          <w:sz w:val="28"/>
          <w:szCs w:val="28"/>
        </w:rPr>
        <w:t>.</w:t>
      </w:r>
      <w:r w:rsidR="00083B80" w:rsidRPr="001747F1">
        <w:rPr>
          <w:sz w:val="28"/>
          <w:szCs w:val="28"/>
        </w:rPr>
        <w:t xml:space="preserve"> надлежит учиться в колледже. 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 xml:space="preserve">Представитель органа опеки и попечительства Р.Р. в суде возражала в удовлетворении требований  </w:t>
      </w:r>
      <w:r w:rsidRPr="005F074A">
        <w:rPr>
          <w:sz w:val="28"/>
          <w:szCs w:val="28"/>
        </w:rPr>
        <w:t>Ш.А.</w:t>
      </w:r>
      <w:r w:rsidRPr="001747F1">
        <w:rPr>
          <w:sz w:val="28"/>
          <w:szCs w:val="28"/>
        </w:rPr>
        <w:t xml:space="preserve"> в восстановление родительских прав, так как восстановление истца родительских прав не отвечает интересам ребенка. 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>В суде в порядке ст.61 Кодекса РК «о браке (супружестве) и семье», с согласия органа опеки и попечительства в их присутствии,  проведена беседа с несовершеннолетним 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>, который показал, что он живет в детском доме. С мамой общается, которая его навещает в детском доме. Относится к ней хорошо. Когда 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был задан вопрос, поздравлял ли он маму с днем рождения, он ответил, что поздравлял в прошлом году. В этом году не поздравлял, не смог назвать дату рождения матери, несмотря на то, что день рождение Ш.А. «29 октября». На момент беседы с 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от дня рождения Ш. прошло около двух недель. Д</w:t>
      </w:r>
      <w:r w:rsidR="00C82D1F">
        <w:rPr>
          <w:sz w:val="28"/>
          <w:szCs w:val="28"/>
        </w:rPr>
        <w:t>.</w:t>
      </w:r>
      <w:r w:rsidR="00F05ADF">
        <w:rPr>
          <w:sz w:val="28"/>
          <w:szCs w:val="28"/>
        </w:rPr>
        <w:t xml:space="preserve"> </w:t>
      </w:r>
      <w:r w:rsidRPr="001747F1">
        <w:rPr>
          <w:sz w:val="28"/>
          <w:szCs w:val="28"/>
        </w:rPr>
        <w:t>не смог ответить, где он желает жить. На вопрос желает ли он жить с матерью, 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не ответил. 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color w:val="FF0000"/>
          <w:sz w:val="28"/>
          <w:szCs w:val="28"/>
        </w:rPr>
        <w:t xml:space="preserve"> </w:t>
      </w:r>
      <w:r w:rsidRPr="001747F1">
        <w:rPr>
          <w:sz w:val="28"/>
          <w:szCs w:val="28"/>
        </w:rPr>
        <w:t xml:space="preserve">Суд, ознакомившись с материалами дела, выслушав пояснение истца, представителей ответчика, заключение прокурора полагавшего, что исковые требования подлежат  отклонению, исследовав материалы дела,  считает, что исковые требования А.Н. о восстановление родительских прав и о возврате ребенка подлежат отказу в удовлетворении. </w:t>
      </w:r>
    </w:p>
    <w:p w:rsidR="00083B80" w:rsidRPr="001747F1" w:rsidRDefault="00083B80" w:rsidP="00083B80">
      <w:pPr>
        <w:jc w:val="both"/>
        <w:rPr>
          <w:sz w:val="28"/>
          <w:szCs w:val="28"/>
        </w:rPr>
      </w:pPr>
      <w:r w:rsidRPr="001747F1">
        <w:rPr>
          <w:sz w:val="28"/>
          <w:szCs w:val="28"/>
        </w:rPr>
        <w:tab/>
        <w:t xml:space="preserve">Решением суда от 05 марта 2015 года </w:t>
      </w:r>
      <w:r w:rsidR="00C82D1F">
        <w:rPr>
          <w:sz w:val="28"/>
          <w:szCs w:val="28"/>
        </w:rPr>
        <w:t xml:space="preserve">родительские права </w:t>
      </w:r>
      <w:r w:rsidRPr="001747F1">
        <w:rPr>
          <w:sz w:val="28"/>
          <w:szCs w:val="28"/>
        </w:rPr>
        <w:t>Ш. в отношении несовершеннолетнего сына Д</w:t>
      </w:r>
      <w:r w:rsidR="00C82D1F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30 марта 1999 года рождения ограничены, из-за не должного отношения к обязанностям родителя. Несовершеннолетний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проживает в Детском доме №1 им. «</w:t>
      </w:r>
      <w:proofErr w:type="spellStart"/>
      <w:r w:rsidRPr="001747F1">
        <w:rPr>
          <w:sz w:val="28"/>
          <w:szCs w:val="28"/>
        </w:rPr>
        <w:t>К.Сарымолдаева</w:t>
      </w:r>
      <w:proofErr w:type="spellEnd"/>
      <w:r w:rsidRPr="001747F1">
        <w:rPr>
          <w:sz w:val="28"/>
          <w:szCs w:val="28"/>
        </w:rPr>
        <w:t xml:space="preserve">». 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  <w:lang w:val="kk-KZ"/>
        </w:rPr>
        <w:t xml:space="preserve"> Из</w:t>
      </w:r>
      <w:r w:rsidRPr="001747F1">
        <w:rPr>
          <w:sz w:val="28"/>
          <w:szCs w:val="28"/>
        </w:rPr>
        <w:t xml:space="preserve"> акта обследования следует, что жилищно-бытовые условия Ш.А. соответствуют для проживания несовершеннолетнего ребенка, но квартира ей не принадлежит. В настоящее время жилье для Ш.А. является временным, так как владелец его продал. Истец  Ш.А. пояснила, что родственники обязались приобрести ей другое жилье.</w:t>
      </w:r>
    </w:p>
    <w:p w:rsidR="00083B80" w:rsidRPr="001747F1" w:rsidRDefault="00083B80" w:rsidP="00083B80">
      <w:pPr>
        <w:pStyle w:val="a3"/>
        <w:ind w:firstLine="708"/>
        <w:jc w:val="both"/>
        <w:rPr>
          <w:szCs w:val="28"/>
        </w:rPr>
      </w:pPr>
      <w:r w:rsidRPr="001747F1">
        <w:rPr>
          <w:szCs w:val="28"/>
        </w:rPr>
        <w:t xml:space="preserve">В соответствии со ст.78 Кодекса РК «О браке (супружестве) и семье»  родители могут быть восстановлены в родительских правах судом в случаях, если они изменили поведение, образ жизни и отношение к воспитанию детей.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lastRenderedPageBreak/>
        <w:t>В суде из пояснений Ш.А. установлено, что несовершеннолетний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30 марта 1999 года рождения. Когда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было около 1,5 года она из-за состояния депрессии, отдала его в дом малюток «</w:t>
      </w:r>
      <w:proofErr w:type="spellStart"/>
      <w:r w:rsidRPr="001747F1">
        <w:rPr>
          <w:sz w:val="28"/>
          <w:szCs w:val="28"/>
        </w:rPr>
        <w:t>Умит</w:t>
      </w:r>
      <w:proofErr w:type="spellEnd"/>
      <w:r w:rsidRPr="001747F1">
        <w:rPr>
          <w:sz w:val="28"/>
          <w:szCs w:val="28"/>
        </w:rPr>
        <w:t>».  С трех до семи лет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проживал с матерью. В семь лет Д</w:t>
      </w:r>
      <w:r w:rsidR="00DC2266">
        <w:rPr>
          <w:sz w:val="28"/>
          <w:szCs w:val="28"/>
        </w:rPr>
        <w:t>.</w:t>
      </w:r>
      <w:r w:rsidR="00F05ADF">
        <w:rPr>
          <w:sz w:val="28"/>
          <w:szCs w:val="28"/>
        </w:rPr>
        <w:t xml:space="preserve"> </w:t>
      </w:r>
      <w:bookmarkStart w:id="0" w:name="_GoBack"/>
      <w:bookmarkEnd w:id="0"/>
      <w:r w:rsidRPr="001747F1">
        <w:rPr>
          <w:sz w:val="28"/>
          <w:szCs w:val="28"/>
        </w:rPr>
        <w:t>вновь попадает в детский дом. По пояснениям Ш.А. в детский дом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сдала бабушка (мать истца). С 14 до 15 лет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проживает с матерью, однако из-за не надлежащего исполнения ею родительских обязанностей решением суда от 05 марта 2015 года родительские права  Ш.А. ограничиваются.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>Таким образом, суд приходит к выводу, что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их своих 15 лет в детском доме прожил около девяти лет. Во всех случаях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жил в детском доме по вине матери и родственников.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>Суд кри</w:t>
      </w:r>
      <w:r w:rsidR="00DC2266">
        <w:rPr>
          <w:sz w:val="28"/>
          <w:szCs w:val="28"/>
        </w:rPr>
        <w:t xml:space="preserve">тически относится к пояснениям </w:t>
      </w:r>
      <w:r w:rsidRPr="001747F1">
        <w:rPr>
          <w:sz w:val="28"/>
          <w:szCs w:val="28"/>
        </w:rPr>
        <w:t xml:space="preserve"> Ш.А., что она в семилетнем возрасте потеряла ребенка, так как из материалов личного дела несовершеннолетнего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усматривается, что решением суда </w:t>
      </w:r>
      <w:proofErr w:type="spellStart"/>
      <w:r w:rsidRPr="001747F1">
        <w:rPr>
          <w:sz w:val="28"/>
          <w:szCs w:val="28"/>
        </w:rPr>
        <w:t>Меркенского</w:t>
      </w:r>
      <w:proofErr w:type="spellEnd"/>
      <w:r w:rsidRPr="001747F1">
        <w:rPr>
          <w:sz w:val="28"/>
          <w:szCs w:val="28"/>
        </w:rPr>
        <w:t xml:space="preserve"> района от 04 февраля 2009 года Ш.А. признавалась безвестно отсутствующей.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>Из решения суда от 04 февраля 2009 года установлено, что Ш.А. в декабре 2006 года оставила ребенка Г.И. (знакомая), и ушла в неизвестное направление. Розыскные мероприятия результатов не дали. Из решения суда следует, что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около трех лет находился в детском доме, без определенного статуса, т.е. розыск матери проводился.</w:t>
      </w:r>
    </w:p>
    <w:p w:rsidR="00083B80" w:rsidRPr="001747F1" w:rsidRDefault="00DC2266" w:rsidP="00083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октябре 2013 года  </w:t>
      </w:r>
      <w:r w:rsidR="00083B80" w:rsidRPr="001747F1">
        <w:rPr>
          <w:sz w:val="28"/>
          <w:szCs w:val="28"/>
        </w:rPr>
        <w:t xml:space="preserve">Ш.А. забирает ребенка из детского дома, однако родительски обязанности надлежащим образом не исполняет. Эмоционально с ребенком не сближается, заботу не проявляет, и результатом чего 05 февраля 2015 года суд ограничил её в родительских правах.             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>Из заключения психолога суда следует, что у несовершеннолетнего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отсутствует эмоциональная привязанность к матери. Между ребенком и матерью отсутствуют доверительные отношения. У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имеется внутренняя обида на мать, однако имеется потребность в общение с матерью. У Ш.А. в характере, имеет место эмоциональная неустойчивость, непостоянство, конфликтность, эгоизм, трудности в общении с людьми, враждебность. Пси</w:t>
      </w:r>
      <w:r w:rsidR="00DC2266">
        <w:rPr>
          <w:sz w:val="28"/>
          <w:szCs w:val="28"/>
        </w:rPr>
        <w:t xml:space="preserve">холог пришел к заключению, что </w:t>
      </w:r>
      <w:r w:rsidRPr="001747F1">
        <w:rPr>
          <w:sz w:val="28"/>
          <w:szCs w:val="28"/>
        </w:rPr>
        <w:t xml:space="preserve"> Ш.А. не в состоянии в полной мере выполнять родительские обязанности. 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>Заключение психолога подтверждается тем, что Д</w:t>
      </w:r>
      <w:r w:rsidR="00DC2266">
        <w:rPr>
          <w:sz w:val="28"/>
          <w:szCs w:val="28"/>
        </w:rPr>
        <w:t>.</w:t>
      </w:r>
      <w:r w:rsidRPr="001747F1">
        <w:rPr>
          <w:sz w:val="28"/>
          <w:szCs w:val="28"/>
        </w:rPr>
        <w:t xml:space="preserve"> не знает день рождение матери. Истец  Ш.А. в свой день рождение к сыну не пошла, с ним данное событие не разделила. Суд, считает, что между матерью и сыном отсутствует близость, целостность, так как между ним отсутствуют традиционные семейные мероприятия.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 xml:space="preserve">Суд, анализируя все обстоятельства дела, пришел к выводу, что истец Ш.А. психологически не готова принять всю ответственность за несовершеннолетнего сына, проявлять о нем заботу. Суд также не может, не принять во внимание, что в ходе судебного заседания истец Ш.А. проявляла нетерпение, эмоциональную неустойчивость.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>Таким образом, суд с заключением психолога суда согласился, и принял во внимание.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lastRenderedPageBreak/>
        <w:t xml:space="preserve">Орган опеки и попечительства </w:t>
      </w:r>
      <w:proofErr w:type="spellStart"/>
      <w:r w:rsidRPr="001747F1">
        <w:rPr>
          <w:sz w:val="28"/>
          <w:szCs w:val="28"/>
        </w:rPr>
        <w:t>г</w:t>
      </w:r>
      <w:proofErr w:type="gramStart"/>
      <w:r w:rsidRPr="001747F1">
        <w:rPr>
          <w:sz w:val="28"/>
          <w:szCs w:val="28"/>
        </w:rPr>
        <w:t>.Т</w:t>
      </w:r>
      <w:proofErr w:type="gramEnd"/>
      <w:r w:rsidRPr="001747F1">
        <w:rPr>
          <w:sz w:val="28"/>
          <w:szCs w:val="28"/>
        </w:rPr>
        <w:t>араз</w:t>
      </w:r>
      <w:proofErr w:type="spellEnd"/>
      <w:r w:rsidRPr="001747F1">
        <w:rPr>
          <w:sz w:val="28"/>
          <w:szCs w:val="28"/>
        </w:rPr>
        <w:t xml:space="preserve"> возражал в удовлетворение исковых требований в во</w:t>
      </w:r>
      <w:r w:rsidR="00DC2266">
        <w:rPr>
          <w:sz w:val="28"/>
          <w:szCs w:val="28"/>
        </w:rPr>
        <w:t xml:space="preserve">сстановление родительских прав </w:t>
      </w:r>
      <w:r w:rsidRPr="001747F1">
        <w:rPr>
          <w:sz w:val="28"/>
          <w:szCs w:val="28"/>
        </w:rPr>
        <w:t xml:space="preserve"> Ш.А.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 xml:space="preserve"> Анализируя материалы дела, исходя исключительно, из интересов ребенка суд считает необходимым в интересах несовершеннолетнего ребенка требования Ш.А. о восстановление её родительских прав оставить без удовлетворения.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 xml:space="preserve">Суд обращает внимание истца Ш.А. и заинтересованных лиц, что в соответствии  с ч.1 ст.78 Закона Республики Казахстан «О браке (супружестве) и семье», родитель может быть восстановлен в родительских правах в случаях, если он изменил свое поведение, образ жизни и отношение к воспитанию ребенка. </w:t>
      </w:r>
    </w:p>
    <w:p w:rsidR="00083B80" w:rsidRPr="001747F1" w:rsidRDefault="00DC2266" w:rsidP="00083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Истцу </w:t>
      </w:r>
      <w:r w:rsidR="00083B80" w:rsidRPr="001747F1">
        <w:rPr>
          <w:sz w:val="28"/>
          <w:szCs w:val="28"/>
        </w:rPr>
        <w:t xml:space="preserve"> Ш.А. суд рекомендует эмоционально сблизиться с сыном. Как матери проявить заботу о сыне, в жизни сына принять активное участие, чтобы Д</w:t>
      </w:r>
      <w:r>
        <w:rPr>
          <w:sz w:val="28"/>
          <w:szCs w:val="28"/>
        </w:rPr>
        <w:t>.</w:t>
      </w:r>
      <w:r w:rsidR="00083B80" w:rsidRPr="001747F1">
        <w:rPr>
          <w:sz w:val="28"/>
          <w:szCs w:val="28"/>
        </w:rPr>
        <w:t xml:space="preserve"> смог поверить ей, сблизится с ней, так как у ребенка присутствует глубокая обида на мать. Проявить к сыну терпение. Стать главным человеком в жизни сына. </w:t>
      </w: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1747F1">
        <w:rPr>
          <w:sz w:val="28"/>
          <w:szCs w:val="28"/>
        </w:rPr>
        <w:t>Суд также разъясняет, что в последующем истец Ш.А. в соответствии со ст.81 Кодекса РК «О браке (супружестве) и семье» может обратиться в суд об отмене последствий ограничений родительских прав.</w:t>
      </w:r>
    </w:p>
    <w:p w:rsidR="00083B80" w:rsidRPr="001747F1" w:rsidRDefault="00083B80" w:rsidP="00083B80">
      <w:pPr>
        <w:jc w:val="both"/>
        <w:rPr>
          <w:sz w:val="28"/>
          <w:szCs w:val="28"/>
        </w:rPr>
      </w:pPr>
      <w:r w:rsidRPr="001747F1">
        <w:rPr>
          <w:sz w:val="28"/>
          <w:szCs w:val="28"/>
        </w:rPr>
        <w:tab/>
        <w:t xml:space="preserve"> На основании выше изложенного и руководствуясь ст. ст. 217-223 ГПК Республики Казахстан, суд  </w:t>
      </w:r>
    </w:p>
    <w:p w:rsidR="00083B80" w:rsidRPr="001747F1" w:rsidRDefault="00083B80" w:rsidP="00083B80">
      <w:pPr>
        <w:jc w:val="center"/>
        <w:rPr>
          <w:sz w:val="28"/>
          <w:szCs w:val="28"/>
        </w:rPr>
      </w:pPr>
      <w:r w:rsidRPr="001747F1">
        <w:rPr>
          <w:sz w:val="28"/>
          <w:szCs w:val="28"/>
        </w:rPr>
        <w:t xml:space="preserve"> РЕШИЛ:</w:t>
      </w:r>
    </w:p>
    <w:p w:rsidR="00083B80" w:rsidRPr="001747F1" w:rsidRDefault="00083B80" w:rsidP="00083B80">
      <w:pPr>
        <w:jc w:val="center"/>
        <w:rPr>
          <w:b/>
          <w:sz w:val="28"/>
          <w:szCs w:val="28"/>
        </w:rPr>
      </w:pPr>
    </w:p>
    <w:p w:rsidR="00083B80" w:rsidRPr="001747F1" w:rsidRDefault="00083B80" w:rsidP="00083B80">
      <w:pPr>
        <w:ind w:firstLine="708"/>
        <w:jc w:val="both"/>
        <w:rPr>
          <w:sz w:val="28"/>
          <w:szCs w:val="28"/>
        </w:rPr>
      </w:pPr>
      <w:r w:rsidRPr="00715997">
        <w:rPr>
          <w:sz w:val="28"/>
          <w:szCs w:val="28"/>
        </w:rPr>
        <w:t>Исковые требования Ш.А. к Детскому дому №1 им. «</w:t>
      </w:r>
      <w:proofErr w:type="spellStart"/>
      <w:r w:rsidRPr="00715997">
        <w:rPr>
          <w:sz w:val="28"/>
          <w:szCs w:val="28"/>
        </w:rPr>
        <w:t>К.Сарымолдаева</w:t>
      </w:r>
      <w:proofErr w:type="spellEnd"/>
      <w:r w:rsidRPr="00715997">
        <w:rPr>
          <w:sz w:val="28"/>
          <w:szCs w:val="28"/>
        </w:rPr>
        <w:t>» о восстановление родительских прав в отношении несовершеннолетнего Д</w:t>
      </w:r>
      <w:r w:rsidR="00DC2266">
        <w:rPr>
          <w:sz w:val="28"/>
          <w:szCs w:val="28"/>
        </w:rPr>
        <w:t xml:space="preserve">. </w:t>
      </w:r>
      <w:r w:rsidRPr="00715997">
        <w:rPr>
          <w:sz w:val="28"/>
          <w:szCs w:val="28"/>
        </w:rPr>
        <w:t>30 марта 1999 года рождения и о его возврате – оставить без удовлетворения.</w:t>
      </w:r>
    </w:p>
    <w:p w:rsidR="00083B80" w:rsidRPr="00715997" w:rsidRDefault="00083B80" w:rsidP="00083B80">
      <w:pPr>
        <w:ind w:firstLine="708"/>
        <w:jc w:val="both"/>
        <w:rPr>
          <w:bCs/>
          <w:sz w:val="28"/>
          <w:szCs w:val="28"/>
        </w:rPr>
      </w:pPr>
      <w:r w:rsidRPr="00715997">
        <w:rPr>
          <w:sz w:val="28"/>
          <w:szCs w:val="28"/>
        </w:rPr>
        <w:t xml:space="preserve">Решение может быть обжаловано и (или) опротестовано в </w:t>
      </w:r>
      <w:proofErr w:type="spellStart"/>
      <w:r w:rsidRPr="00715997">
        <w:rPr>
          <w:sz w:val="28"/>
          <w:szCs w:val="28"/>
        </w:rPr>
        <w:t>Жамбылский</w:t>
      </w:r>
      <w:proofErr w:type="spellEnd"/>
      <w:r w:rsidRPr="00715997">
        <w:rPr>
          <w:sz w:val="28"/>
          <w:szCs w:val="28"/>
        </w:rPr>
        <w:t xml:space="preserve"> областной суд через Специализированный суд по делам несовершеннолетних </w:t>
      </w:r>
      <w:proofErr w:type="spellStart"/>
      <w:r w:rsidRPr="00715997">
        <w:rPr>
          <w:sz w:val="28"/>
          <w:szCs w:val="28"/>
        </w:rPr>
        <w:t>Жамбылской</w:t>
      </w:r>
      <w:proofErr w:type="spellEnd"/>
      <w:r w:rsidRPr="00715997">
        <w:rPr>
          <w:sz w:val="28"/>
          <w:szCs w:val="28"/>
        </w:rPr>
        <w:t xml:space="preserve"> области в пятнадцатидневный срок со дня вручения копии решения.</w:t>
      </w:r>
    </w:p>
    <w:p w:rsidR="00083B80" w:rsidRPr="001747F1" w:rsidRDefault="00083B80" w:rsidP="00083B80">
      <w:pPr>
        <w:jc w:val="both"/>
        <w:rPr>
          <w:bCs/>
          <w:sz w:val="28"/>
          <w:szCs w:val="28"/>
        </w:rPr>
      </w:pPr>
    </w:p>
    <w:p w:rsidR="00083B80" w:rsidRPr="001747F1" w:rsidRDefault="00083B80" w:rsidP="00083B80">
      <w:pPr>
        <w:rPr>
          <w:b/>
          <w:sz w:val="28"/>
          <w:szCs w:val="28"/>
        </w:rPr>
      </w:pPr>
      <w:r w:rsidRPr="001747F1">
        <w:rPr>
          <w:b/>
          <w:sz w:val="28"/>
          <w:szCs w:val="28"/>
        </w:rPr>
        <w:t xml:space="preserve">        </w:t>
      </w:r>
      <w:r w:rsidRPr="001747F1">
        <w:rPr>
          <w:b/>
          <w:sz w:val="28"/>
          <w:szCs w:val="28"/>
        </w:rPr>
        <w:tab/>
        <w:t xml:space="preserve">     </w:t>
      </w:r>
      <w:r w:rsidRPr="001747F1">
        <w:rPr>
          <w:sz w:val="28"/>
          <w:szCs w:val="28"/>
        </w:rPr>
        <w:t xml:space="preserve">Судья                           подпись                                Т.С. </w:t>
      </w:r>
    </w:p>
    <w:p w:rsidR="00083B80" w:rsidRPr="001747F1" w:rsidRDefault="00083B80" w:rsidP="00083B80">
      <w:pPr>
        <w:jc w:val="both"/>
        <w:rPr>
          <w:sz w:val="28"/>
          <w:szCs w:val="28"/>
        </w:rPr>
      </w:pPr>
      <w:r w:rsidRPr="001747F1">
        <w:rPr>
          <w:sz w:val="28"/>
          <w:szCs w:val="28"/>
        </w:rPr>
        <w:t xml:space="preserve">     Копия верна                                                        </w:t>
      </w:r>
    </w:p>
    <w:p w:rsidR="00083B80" w:rsidRPr="001747F1" w:rsidRDefault="00083B80" w:rsidP="00083B80">
      <w:pPr>
        <w:jc w:val="both"/>
        <w:rPr>
          <w:b/>
          <w:sz w:val="28"/>
          <w:szCs w:val="28"/>
        </w:rPr>
      </w:pPr>
      <w:r w:rsidRPr="001747F1">
        <w:rPr>
          <w:b/>
          <w:sz w:val="28"/>
          <w:szCs w:val="28"/>
        </w:rPr>
        <w:t xml:space="preserve">              </w:t>
      </w:r>
      <w:r w:rsidRPr="001747F1">
        <w:rPr>
          <w:sz w:val="28"/>
          <w:szCs w:val="28"/>
        </w:rPr>
        <w:t xml:space="preserve">Судья                                     </w:t>
      </w:r>
      <w:r>
        <w:rPr>
          <w:sz w:val="28"/>
          <w:szCs w:val="28"/>
        </w:rPr>
        <w:t xml:space="preserve">                               </w:t>
      </w:r>
      <w:r w:rsidRPr="001747F1">
        <w:rPr>
          <w:sz w:val="28"/>
          <w:szCs w:val="28"/>
        </w:rPr>
        <w:t xml:space="preserve">Т.С. </w:t>
      </w:r>
    </w:p>
    <w:sectPr w:rsidR="00083B80" w:rsidRPr="0017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80"/>
    <w:rsid w:val="00083B80"/>
    <w:rsid w:val="00C82D1F"/>
    <w:rsid w:val="00DC2266"/>
    <w:rsid w:val="00E17E1D"/>
    <w:rsid w:val="00F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3B80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83B8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3B80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83B8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1530</Words>
  <Characters>8724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РАХМАТУЛЛАЕВА АРАЙЛЫМ РЫСКУЛБЕКОВНА</dc:creator>
  <cp:lastModifiedBy>Вакансия</cp:lastModifiedBy>
  <cp:revision>5</cp:revision>
  <dcterms:created xsi:type="dcterms:W3CDTF">2016-02-12T11:37:00Z</dcterms:created>
  <dcterms:modified xsi:type="dcterms:W3CDTF">2016-02-19T06:54:00Z</dcterms:modified>
</cp:coreProperties>
</file>