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F1D3" w14:textId="77777777" w:rsidR="00E864DA" w:rsidRDefault="00E864DA" w:rsidP="00FE608D">
      <w:pPr>
        <w:jc w:val="center"/>
      </w:pPr>
    </w:p>
    <w:p w14:paraId="1D01CFFA" w14:textId="67708BB9" w:rsidR="00FE608D" w:rsidRPr="00E864DA" w:rsidRDefault="00C114DC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864DA">
        <w:rPr>
          <w:rFonts w:ascii="Times New Roman" w:hAnsi="Times New Roman" w:cs="Times New Roman"/>
          <w:b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b/>
          <w:sz w:val="24"/>
          <w:szCs w:val="24"/>
        </w:rPr>
        <w:t>дауына</w:t>
      </w:r>
      <w:proofErr w:type="spellEnd"/>
      <w:r w:rsidRPr="00E864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b/>
          <w:sz w:val="24"/>
          <w:szCs w:val="24"/>
        </w:rPr>
        <w:t>қатысты</w:t>
      </w:r>
      <w:proofErr w:type="spellEnd"/>
      <w:r w:rsidRPr="00E864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b/>
          <w:sz w:val="24"/>
          <w:szCs w:val="24"/>
        </w:rPr>
        <w:t>азаматтық</w:t>
      </w:r>
      <w:proofErr w:type="spellEnd"/>
      <w:r w:rsidRPr="00E864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b/>
          <w:sz w:val="24"/>
          <w:szCs w:val="24"/>
        </w:rPr>
        <w:t>іс</w:t>
      </w:r>
      <w:proofErr w:type="spellEnd"/>
      <w:r w:rsidRPr="00E864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b/>
          <w:sz w:val="24"/>
          <w:szCs w:val="24"/>
        </w:rPr>
        <w:t>қаралғанда</w:t>
      </w:r>
      <w:proofErr w:type="spellEnd"/>
      <w:r w:rsidRPr="00E864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b/>
          <w:sz w:val="24"/>
          <w:szCs w:val="24"/>
        </w:rPr>
        <w:t>тиісті</w:t>
      </w:r>
      <w:proofErr w:type="spellEnd"/>
      <w:r w:rsidRPr="00E864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b/>
          <w:sz w:val="24"/>
          <w:szCs w:val="24"/>
        </w:rPr>
        <w:t>жауапкерлер</w:t>
      </w:r>
      <w:proofErr w:type="spellEnd"/>
      <w:r w:rsidRPr="00E864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b/>
          <w:sz w:val="24"/>
          <w:szCs w:val="24"/>
        </w:rPr>
        <w:t>яғни</w:t>
      </w:r>
      <w:proofErr w:type="spellEnd"/>
      <w:r w:rsidRPr="00E864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b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b/>
          <w:sz w:val="24"/>
          <w:szCs w:val="24"/>
        </w:rPr>
        <w:t>бөлуді</w:t>
      </w:r>
      <w:proofErr w:type="spellEnd"/>
      <w:r w:rsidRPr="00E864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b/>
          <w:sz w:val="24"/>
          <w:szCs w:val="24"/>
        </w:rPr>
        <w:t>ресімдейтін</w:t>
      </w:r>
      <w:proofErr w:type="spellEnd"/>
      <w:r w:rsidRPr="00E864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b/>
          <w:sz w:val="24"/>
          <w:szCs w:val="24"/>
        </w:rPr>
        <w:t>заңды</w:t>
      </w:r>
      <w:proofErr w:type="spellEnd"/>
      <w:r w:rsidRPr="00E864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b/>
          <w:sz w:val="24"/>
          <w:szCs w:val="24"/>
        </w:rPr>
        <w:t>тұлғалардың</w:t>
      </w:r>
      <w:proofErr w:type="spellEnd"/>
      <w:r w:rsidRPr="00E864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b/>
          <w:sz w:val="24"/>
          <w:szCs w:val="24"/>
        </w:rPr>
        <w:t>өкілдерінің</w:t>
      </w:r>
      <w:proofErr w:type="spellEnd"/>
      <w:r w:rsidRPr="00E864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b/>
          <w:sz w:val="24"/>
          <w:szCs w:val="24"/>
        </w:rPr>
        <w:t>қатысулары</w:t>
      </w:r>
      <w:proofErr w:type="spellEnd"/>
      <w:r w:rsidRPr="00E864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b/>
          <w:sz w:val="24"/>
          <w:szCs w:val="24"/>
        </w:rPr>
        <w:t>қамтамасыз</w:t>
      </w:r>
      <w:proofErr w:type="spellEnd"/>
      <w:r w:rsidRPr="00E864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b/>
          <w:sz w:val="24"/>
          <w:szCs w:val="24"/>
        </w:rPr>
        <w:t>етілмеген</w:t>
      </w:r>
      <w:proofErr w:type="spellEnd"/>
    </w:p>
    <w:p w14:paraId="09C00F26" w14:textId="77777777" w:rsidR="00C114DC" w:rsidRDefault="00C114DC" w:rsidP="00FE608D">
      <w:pPr>
        <w:jc w:val="center"/>
      </w:pPr>
    </w:p>
    <w:p w14:paraId="2811DB5B" w14:textId="77777777" w:rsidR="00C114DC" w:rsidRDefault="00C114DC" w:rsidP="00FE608D">
      <w:pPr>
        <w:jc w:val="center"/>
      </w:pPr>
    </w:p>
    <w:p w14:paraId="0501ECE0" w14:textId="77777777" w:rsidR="00CF5437" w:rsidRDefault="00C114DC" w:rsidP="00E864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жауапкерлер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–Е., С.,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Түлкібас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ауданының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әкімдігіне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Түлкібас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аудандық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қатынастары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бөліміне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Түлкібас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аудандық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кадастр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филиалына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Түлкібас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аудандық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Әділет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басқармасына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мүдделі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нотариус А.-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сотқа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арыз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беріп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Түлкібас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әкімінің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маусымындағы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№345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қаулысын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№359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қаулысын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заңсыз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танып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жоюды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№19-300-089-686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актіні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Түлкібас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аудандық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қатынастары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бөлімінде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тіркелуін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жарамсыз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танып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жоюды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>, Е. мен С.-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нотариус А.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куәлендірген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-сату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шартын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жарамсыз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тануды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даулы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құқығын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бекітіп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шығарып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сұраған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>.</w:t>
      </w:r>
    </w:p>
    <w:p w14:paraId="48FD43E8" w14:textId="51403309" w:rsidR="00CF5437" w:rsidRDefault="00C114DC" w:rsidP="00E864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Оңтүстік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Түлкібас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аудандық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сотының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қазандағы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шешімімен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арыз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ішінара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қанағаттандырылып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Түлкібас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әкімінің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Келтемашат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ауыл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округінде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пионер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лагерінің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жерінен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О.-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1,15 га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меншікке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№359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қаулысы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жарамсыз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танылып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жойылған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Түлкібас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әкімінің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Келтемашат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ауылдық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округінің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аумағындағы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қорының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жерінен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барлығы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28 500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шаршы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метр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Е.-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меншікке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маусымдағы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№345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қаулысы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заңсыз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қаулының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Е.-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теліміне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құқын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64DA">
        <w:rPr>
          <w:rFonts w:ascii="Times New Roman" w:hAnsi="Times New Roman" w:cs="Times New Roman"/>
          <w:sz w:val="24"/>
          <w:szCs w:val="24"/>
        </w:rPr>
        <w:t>№19-300-089-686</w:t>
      </w:r>
      <w:proofErr w:type="gram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акті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жарамсыз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танылып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жойылған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Нотариус А. 2012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мамырда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куәлендірген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>, Е. мен С.-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Келтемашат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ауылдық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округіндегі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№686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телімін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-сату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Түлкібас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аудандық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Әділет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басқармасында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тіркелуі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жарамсыз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танылған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арыздың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қанағаттандырусыз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қалдырылған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>.</w:t>
      </w:r>
    </w:p>
    <w:p w14:paraId="08AB2C61" w14:textId="3722FEF0" w:rsidR="00CF5437" w:rsidRDefault="00C114DC" w:rsidP="00E864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Оңтүстік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сотының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істер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апелляциялық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алқасының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қаулысымен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шешімі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өзгертіліп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шешімнің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Түлкібас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әкімінің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Келтемашат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ауылдық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округінің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аумағындағы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қорының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жерінен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барлығы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28 500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шаршы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метр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Е.-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меншікке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маусымдағы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№345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қаулысын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заңсыз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қаулы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Е.-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теліміне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құқын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актіні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жарамсыз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танылған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бөлігінің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>, Е. мен С.-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№686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телімін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-сату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тіркелуі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жарамсыз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танылған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бөлігінің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жойылып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арыздың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бөліктерін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қанағаттандырусыз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қалдыру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шығарылып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шешімнің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өзгеріссіз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қалдырылған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соттың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кассациялық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E864DA">
          <w:rPr>
            <w:rStyle w:val="aa"/>
            <w:rFonts w:ascii="Times New Roman" w:hAnsi="Times New Roman" w:cs="Times New Roman"/>
            <w:sz w:val="24"/>
            <w:szCs w:val="24"/>
          </w:rPr>
          <w:t xml:space="preserve">сот </w:t>
        </w:r>
        <w:proofErr w:type="spellStart"/>
        <w:r w:rsidRPr="00E864DA">
          <w:rPr>
            <w:rStyle w:val="aa"/>
            <w:rFonts w:ascii="Times New Roman" w:hAnsi="Times New Roman" w:cs="Times New Roman"/>
            <w:sz w:val="24"/>
            <w:szCs w:val="24"/>
          </w:rPr>
          <w:t>алқасының</w:t>
        </w:r>
        <w:proofErr w:type="spellEnd"/>
        <w:r w:rsidRPr="00E864DA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864DA">
          <w:rPr>
            <w:rStyle w:val="aa"/>
            <w:rFonts w:ascii="Times New Roman" w:hAnsi="Times New Roman" w:cs="Times New Roman"/>
            <w:sz w:val="24"/>
            <w:szCs w:val="24"/>
          </w:rPr>
          <w:t>қаулысымен</w:t>
        </w:r>
        <w:proofErr w:type="spellEnd"/>
        <w:r w:rsidRPr="00E864DA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864DA">
          <w:rPr>
            <w:rStyle w:val="aa"/>
            <w:rFonts w:ascii="Times New Roman" w:hAnsi="Times New Roman" w:cs="Times New Roman"/>
            <w:sz w:val="24"/>
            <w:szCs w:val="24"/>
          </w:rPr>
          <w:t>апелляциялық</w:t>
        </w:r>
        <w:proofErr w:type="spellEnd"/>
      </w:hyperlink>
    </w:p>
    <w:p w14:paraId="549B06FE" w14:textId="77777777" w:rsidR="00CF5437" w:rsidRDefault="00C114DC" w:rsidP="00E864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64DA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қаулысының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жойылып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Түлкібас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аудандық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сотының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шешімі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өзгеріссіз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қалдырылған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Е.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кассациялық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шешімімен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келіспей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Соттың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алқасына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өтінішінде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істі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қарау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нормаларының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бұзылуына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қабылданған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сатыдағы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шешімінің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кассациялық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қаулысының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жойып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апелляциялық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алқасының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қаулысын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күшінде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қалдыруды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сұраған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О.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шағымында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кассациялық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алқасының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қаулысын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күшінде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>, ал Е.-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өтінішін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қанағаттандырусыз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қалдыруды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lastRenderedPageBreak/>
        <w:t>сұраған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Тараптардың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түсініктерін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прокурордың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актілерінің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жойып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қабылдауды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сұраған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қорытындысын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тындап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құжаттарын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өтініштің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уәждерін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тексеріп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төмендегі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негіздерге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қанағаттандыруға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тұжырымға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келді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>.</w:t>
      </w:r>
    </w:p>
    <w:p w14:paraId="65F647C4" w14:textId="77777777" w:rsidR="00CF5437" w:rsidRDefault="00C114DC" w:rsidP="00E864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кодексінің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әріАІЖК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) 387-бабының 3-бөлігіне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нормалардың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құқығының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едәуір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бұзылуы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соттың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күшіне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енген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шешімдерін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ұйғарымдарын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қаулыларын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тәртібімен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қарауға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негіз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кемшіліктерге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құжаттарын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қарағанда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Түлкібас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аудандық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сотының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күшіне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енген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қарашадағы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шешімімен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қарашадағы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шешімімен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О. мен «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Шопан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» ӨК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Келтемашат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ауыл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округінде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пионер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лагерінің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ғимараттары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да </w:t>
      </w:r>
      <w:hyperlink r:id="rId7" w:history="1">
        <w:proofErr w:type="spellStart"/>
        <w:r w:rsidRPr="00E864DA">
          <w:rPr>
            <w:rStyle w:val="aa"/>
            <w:rFonts w:ascii="Times New Roman" w:hAnsi="Times New Roman" w:cs="Times New Roman"/>
            <w:sz w:val="24"/>
            <w:szCs w:val="24"/>
          </w:rPr>
          <w:t>жылжымайтын</w:t>
        </w:r>
        <w:proofErr w:type="spellEnd"/>
        <w:r w:rsidRPr="00E864DA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864DA">
          <w:rPr>
            <w:rStyle w:val="aa"/>
            <w:rFonts w:ascii="Times New Roman" w:hAnsi="Times New Roman" w:cs="Times New Roman"/>
            <w:sz w:val="24"/>
            <w:szCs w:val="24"/>
          </w:rPr>
          <w:t>мүліктерін</w:t>
        </w:r>
        <w:proofErr w:type="spellEnd"/>
        <w:r w:rsidRPr="00E864DA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864DA">
          <w:rPr>
            <w:rStyle w:val="aa"/>
            <w:rFonts w:ascii="Times New Roman" w:hAnsi="Times New Roman" w:cs="Times New Roman"/>
            <w:sz w:val="24"/>
            <w:szCs w:val="24"/>
          </w:rPr>
          <w:t>сатып</w:t>
        </w:r>
        <w:proofErr w:type="spellEnd"/>
        <w:r w:rsidRPr="00E864DA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864DA">
          <w:rPr>
            <w:rStyle w:val="aa"/>
            <w:rFonts w:ascii="Times New Roman" w:hAnsi="Times New Roman" w:cs="Times New Roman"/>
            <w:sz w:val="24"/>
            <w:szCs w:val="24"/>
          </w:rPr>
          <w:t>алу</w:t>
        </w:r>
        <w:proofErr w:type="spellEnd"/>
        <w:r w:rsidRPr="00E864DA">
          <w:rPr>
            <w:rStyle w:val="aa"/>
            <w:rFonts w:ascii="Times New Roman" w:hAnsi="Times New Roman" w:cs="Times New Roman"/>
            <w:sz w:val="24"/>
            <w:szCs w:val="24"/>
          </w:rPr>
          <w:t>-сату</w:t>
        </w:r>
      </w:hyperlink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мәмілесі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жарамды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танылған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Соттар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дауды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қарағанда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О. пионер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лагеріне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тиесілі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теліміне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арызын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Түлкібас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әкіміне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2005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шілдеде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жазғанын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кодексінің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43-бабының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талаптары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сақталмай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аудан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әкімі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мерзімде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О.-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сұраған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телімін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жөнінде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қабылдамағанын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көрсеткен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Түлкібас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әкімінің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маусымдағы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№345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қаулысымен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Е.-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Келтемашат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ауылдық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округінің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аумағындағы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қорынан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28 500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шаршы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метр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құқығымен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>. Е.-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бөлінген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бұрынғы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пионер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лагері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аумағынан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берілгенін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аудандық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қатынастары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бөлімінің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мамандары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бекіткен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21E373" w14:textId="77777777" w:rsidR="00CF5437" w:rsidRDefault="00C114DC" w:rsidP="00E864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Түлкібас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әкімінің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ақпандағы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№86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қаулысымен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О.-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Келтемашат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ауылдық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округінде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бұрынғы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пионер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лагерінің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жерінен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21519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шаршы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метр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құқығымен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қаулыны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ешкім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дауламаған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бұзылмаған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Дау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келтірілген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актілерімен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келіспегенде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Е.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мәнжайларды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көрсеткен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қаралғанда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жауапкерлер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Түлкібас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әкімшілігінің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proofErr w:type="spellStart"/>
        <w:r w:rsidRPr="00CF5437">
          <w:rPr>
            <w:rStyle w:val="aa"/>
            <w:rFonts w:ascii="Times New Roman" w:hAnsi="Times New Roman" w:cs="Times New Roman"/>
            <w:sz w:val="24"/>
            <w:szCs w:val="24"/>
          </w:rPr>
          <w:t>Түлкібас</w:t>
        </w:r>
        <w:proofErr w:type="spellEnd"/>
        <w:r w:rsidRPr="00CF5437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CF5437">
          <w:rPr>
            <w:rStyle w:val="aa"/>
            <w:rFonts w:ascii="Times New Roman" w:hAnsi="Times New Roman" w:cs="Times New Roman"/>
            <w:sz w:val="24"/>
            <w:szCs w:val="24"/>
          </w:rPr>
          <w:t>аудандық</w:t>
        </w:r>
        <w:proofErr w:type="spellEnd"/>
        <w:r w:rsidRPr="00CF5437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CF5437">
          <w:rPr>
            <w:rStyle w:val="aa"/>
            <w:rFonts w:ascii="Times New Roman" w:hAnsi="Times New Roman" w:cs="Times New Roman"/>
            <w:sz w:val="24"/>
            <w:szCs w:val="24"/>
          </w:rPr>
          <w:t>жер</w:t>
        </w:r>
        <w:proofErr w:type="spellEnd"/>
        <w:r w:rsidRPr="00CF5437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CF5437">
          <w:rPr>
            <w:rStyle w:val="aa"/>
            <w:rFonts w:ascii="Times New Roman" w:hAnsi="Times New Roman" w:cs="Times New Roman"/>
            <w:sz w:val="24"/>
            <w:szCs w:val="24"/>
          </w:rPr>
          <w:t>қатынастары</w:t>
        </w:r>
        <w:proofErr w:type="spellEnd"/>
        <w:r w:rsidRPr="00CF5437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CF5437">
          <w:rPr>
            <w:rStyle w:val="aa"/>
            <w:rFonts w:ascii="Times New Roman" w:hAnsi="Times New Roman" w:cs="Times New Roman"/>
            <w:sz w:val="24"/>
            <w:szCs w:val="24"/>
          </w:rPr>
          <w:t>бөлімінің</w:t>
        </w:r>
        <w:proofErr w:type="spellEnd"/>
      </w:hyperlink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өкілдерінің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қатысулары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етілмеген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Кодексінің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52-бабының 2-бөлігінде «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үйлерге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қүрылыстарға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ғимараттарға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жылжымайтын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мүлікке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қүқығы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шаруашылық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қүқығы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оралымды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қүқығы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ауысқан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алушыға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қүқығы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ауысатындығы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ал осы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Кодексте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жағдайларда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бүкіл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қүрылыс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ғимарат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иеліктен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шығарылған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бөлінген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бөлігіне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түрақты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уақытша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үзақ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мерзімді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қүқығы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бөлінбесе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бөлінуге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жатпайтын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теліміне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қүқығындағы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қүқығындағы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үлесі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ауысатындығы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көзделген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ретте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сатыдағы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сот осы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заң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нормасын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қолданбаған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бұрынғы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ғимараттардың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фундаменттері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жердегі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жылжымайтын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мүліктер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Шопан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өндірістік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кооперативі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иелігінен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О.-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мүліктер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теліміне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Шопан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өндірістік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кооперативінің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құқықтарын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бекітетін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дәлелдемелер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сотқа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ұсынылмаған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талап-арыздың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пионер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лагеріне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-сату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мәмілесі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алғандығы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қанағаттандырусыз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қалдырылған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18EE86" w14:textId="7E1F7C81" w:rsidR="00C114DC" w:rsidRPr="00E864DA" w:rsidRDefault="00C114DC" w:rsidP="00E864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64DA">
        <w:rPr>
          <w:rFonts w:ascii="Times New Roman" w:hAnsi="Times New Roman" w:cs="Times New Roman"/>
          <w:sz w:val="24"/>
          <w:szCs w:val="24"/>
        </w:rPr>
        <w:t>АІЖК-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159-бабына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тарап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өкілінің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тараппен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зұлымдық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ниетте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келісуі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мәмілені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жәберленуші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тараптың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жарамсыз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тануы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кассациялық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сатылары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заң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нормасын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қолданбаған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даулы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тараптардың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араларында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түзілген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жәбірленуші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тарап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танылмайтынын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телімін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r w:rsidRPr="00E864DA">
        <w:rPr>
          <w:rFonts w:ascii="Times New Roman" w:hAnsi="Times New Roman" w:cs="Times New Roman"/>
          <w:sz w:val="24"/>
          <w:szCs w:val="24"/>
        </w:rPr>
        <w:lastRenderedPageBreak/>
        <w:t xml:space="preserve">С.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даулы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білмегенін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ескермеген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дау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келтірілген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кассациялық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алқасының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қаулысының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жойып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апелляциялық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алқасының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қаулысын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күшінде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қалдыру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4DA">
        <w:rPr>
          <w:rFonts w:ascii="Times New Roman" w:hAnsi="Times New Roman" w:cs="Times New Roman"/>
          <w:sz w:val="24"/>
          <w:szCs w:val="24"/>
        </w:rPr>
        <w:t>санайды</w:t>
      </w:r>
      <w:proofErr w:type="spellEnd"/>
      <w:r w:rsidRPr="00E864DA">
        <w:rPr>
          <w:rFonts w:ascii="Times New Roman" w:hAnsi="Times New Roman" w:cs="Times New Roman"/>
          <w:sz w:val="24"/>
          <w:szCs w:val="24"/>
        </w:rPr>
        <w:t>.</w:t>
      </w:r>
    </w:p>
    <w:p w14:paraId="7CED4965" w14:textId="08C47EA4" w:rsidR="00702393" w:rsidRPr="00E864DA" w:rsidRDefault="008E7DF6" w:rsidP="00E864DA">
      <w:pPr>
        <w:jc w:val="both"/>
        <w:rPr>
          <w:rFonts w:ascii="Times New Roman" w:hAnsi="Times New Roman" w:cs="Times New Roman"/>
          <w:sz w:val="24"/>
          <w:szCs w:val="24"/>
        </w:rPr>
      </w:pPr>
      <w:r w:rsidRPr="00E864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E864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E864DA" w:rsidSect="0091354D">
      <w:headerReference w:type="default" r:id="rId9"/>
      <w:footerReference w:type="default" r:id="rId10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A6179" w14:textId="77777777" w:rsidR="00A23D73" w:rsidRDefault="00A23D73" w:rsidP="00702393">
      <w:pPr>
        <w:spacing w:after="0" w:line="240" w:lineRule="auto"/>
      </w:pPr>
      <w:r>
        <w:separator/>
      </w:r>
    </w:p>
  </w:endnote>
  <w:endnote w:type="continuationSeparator" w:id="0">
    <w:p w14:paraId="18781D57" w14:textId="77777777" w:rsidR="00A23D73" w:rsidRDefault="00A23D73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EAB3" w14:textId="77777777" w:rsidR="00A23D73" w:rsidRDefault="00A23D73" w:rsidP="00702393">
      <w:pPr>
        <w:spacing w:after="0" w:line="240" w:lineRule="auto"/>
      </w:pPr>
      <w:r>
        <w:separator/>
      </w:r>
    </w:p>
  </w:footnote>
  <w:footnote w:type="continuationSeparator" w:id="0">
    <w:p w14:paraId="626597E7" w14:textId="77777777" w:rsidR="00A23D73" w:rsidRDefault="00A23D73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6F2B1DE" w:rsidR="00702393" w:rsidRPr="00017580" w:rsidRDefault="007C14F1">
    <w:pPr>
      <w:pStyle w:val="a4"/>
    </w:pPr>
    <w:r w:rsidRPr="00E864DA"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 wp14:anchorId="479E6412" wp14:editId="3C5E3B49">
          <wp:simplePos x="0" y="0"/>
          <wp:positionH relativeFrom="column">
            <wp:posOffset>3175</wp:posOffset>
          </wp:positionH>
          <wp:positionV relativeFrom="paragraph">
            <wp:posOffset>3096772</wp:posOffset>
          </wp:positionV>
          <wp:extent cx="6209665" cy="4921250"/>
          <wp:effectExtent l="0" t="0" r="635" b="0"/>
          <wp:wrapNone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665" cy="492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580"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580">
      <w:t xml:space="preserve">              </w:t>
    </w:r>
    <w:r w:rsidR="00D02DFB">
      <w:t xml:space="preserve">                                       </w:t>
    </w:r>
    <w:r w:rsidR="00017580">
      <w:t xml:space="preserve">   </w:t>
    </w:r>
    <w:r w:rsidR="00017580"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C5801"/>
    <w:rsid w:val="002B659E"/>
    <w:rsid w:val="00327E86"/>
    <w:rsid w:val="003E3623"/>
    <w:rsid w:val="00702393"/>
    <w:rsid w:val="007C14F1"/>
    <w:rsid w:val="008E7DF6"/>
    <w:rsid w:val="0091354D"/>
    <w:rsid w:val="009E6904"/>
    <w:rsid w:val="00A23573"/>
    <w:rsid w:val="00A23D73"/>
    <w:rsid w:val="00B31BDB"/>
    <w:rsid w:val="00C114DC"/>
    <w:rsid w:val="00C16D9C"/>
    <w:rsid w:val="00CB275A"/>
    <w:rsid w:val="00CF5437"/>
    <w:rsid w:val="00D02DFB"/>
    <w:rsid w:val="00DB660C"/>
    <w:rsid w:val="00E00361"/>
    <w:rsid w:val="00E864DA"/>
    <w:rsid w:val="00F72A80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46EB9DAE-E7EF-4B6F-8E22-4831C154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C11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14D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864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pravo.kz/publikaci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unicationcenter.kz/bulleti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10</cp:revision>
  <dcterms:created xsi:type="dcterms:W3CDTF">2021-08-13T09:00:00Z</dcterms:created>
  <dcterms:modified xsi:type="dcterms:W3CDTF">2021-08-18T13:46:00Z</dcterms:modified>
</cp:coreProperties>
</file>