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A1" w:rsidRPr="000C3120" w:rsidRDefault="00AD34A1" w:rsidP="00AD34A1">
      <w:pPr>
        <w:spacing w:after="0"/>
        <w:ind w:left="3540" w:firstLine="708"/>
        <w:jc w:val="both"/>
        <w:rPr>
          <w:rFonts w:ascii="Times New Roman" w:hAnsi="Times New Roman" w:cs="Times New Roman"/>
          <w:b/>
          <w:sz w:val="24"/>
          <w:szCs w:val="24"/>
        </w:rPr>
      </w:pPr>
    </w:p>
    <w:p w:rsidR="00AD34A1" w:rsidRPr="000C3120" w:rsidRDefault="00AD34A1" w:rsidP="00AD34A1">
      <w:pPr>
        <w:spacing w:after="0"/>
        <w:ind w:left="3540" w:firstLine="708"/>
        <w:jc w:val="both"/>
        <w:rPr>
          <w:rFonts w:ascii="Times New Roman" w:hAnsi="Times New Roman" w:cs="Times New Roman"/>
          <w:sz w:val="24"/>
          <w:szCs w:val="24"/>
        </w:rPr>
      </w:pPr>
      <w:r w:rsidRPr="000C3120">
        <w:rPr>
          <w:rFonts w:ascii="Times New Roman" w:hAnsi="Times New Roman" w:cs="Times New Roman"/>
          <w:sz w:val="24"/>
          <w:szCs w:val="24"/>
        </w:rPr>
        <w:t xml:space="preserve">В </w:t>
      </w:r>
      <w:proofErr w:type="spellStart"/>
      <w:r w:rsidRPr="000C3120">
        <w:rPr>
          <w:rFonts w:ascii="Times New Roman" w:hAnsi="Times New Roman" w:cs="Times New Roman"/>
          <w:sz w:val="24"/>
          <w:szCs w:val="24"/>
        </w:rPr>
        <w:t>Жетысуский</w:t>
      </w:r>
      <w:proofErr w:type="spellEnd"/>
      <w:r w:rsidRPr="000C3120">
        <w:rPr>
          <w:rFonts w:ascii="Times New Roman" w:hAnsi="Times New Roman" w:cs="Times New Roman"/>
          <w:sz w:val="24"/>
          <w:szCs w:val="24"/>
        </w:rPr>
        <w:t xml:space="preserve"> районный суд </w:t>
      </w:r>
      <w:proofErr w:type="spellStart"/>
      <w:r w:rsidRPr="000C3120">
        <w:rPr>
          <w:rFonts w:ascii="Times New Roman" w:hAnsi="Times New Roman" w:cs="Times New Roman"/>
          <w:sz w:val="24"/>
          <w:szCs w:val="24"/>
        </w:rPr>
        <w:t>г</w:t>
      </w:r>
      <w:proofErr w:type="gramStart"/>
      <w:r w:rsidRPr="000C3120">
        <w:rPr>
          <w:rFonts w:ascii="Times New Roman" w:hAnsi="Times New Roman" w:cs="Times New Roman"/>
          <w:sz w:val="24"/>
          <w:szCs w:val="24"/>
        </w:rPr>
        <w:t>.А</w:t>
      </w:r>
      <w:proofErr w:type="gramEnd"/>
      <w:r w:rsidRPr="000C3120">
        <w:rPr>
          <w:rFonts w:ascii="Times New Roman" w:hAnsi="Times New Roman" w:cs="Times New Roman"/>
          <w:sz w:val="24"/>
          <w:szCs w:val="24"/>
        </w:rPr>
        <w:t>лматы</w:t>
      </w:r>
      <w:proofErr w:type="spellEnd"/>
    </w:p>
    <w:p w:rsidR="00AD34A1" w:rsidRDefault="00AD34A1" w:rsidP="00AD34A1">
      <w:pPr>
        <w:spacing w:after="0"/>
        <w:ind w:left="3540" w:firstLine="708"/>
        <w:jc w:val="both"/>
        <w:rPr>
          <w:rFonts w:ascii="Times New Roman" w:hAnsi="Times New Roman" w:cs="Times New Roman"/>
          <w:b/>
          <w:sz w:val="24"/>
          <w:szCs w:val="24"/>
        </w:rPr>
      </w:pPr>
      <w:r w:rsidRPr="000C3120">
        <w:rPr>
          <w:rFonts w:ascii="Times New Roman" w:hAnsi="Times New Roman" w:cs="Times New Roman"/>
          <w:sz w:val="24"/>
          <w:szCs w:val="24"/>
        </w:rPr>
        <w:t>Судье ………………</w:t>
      </w:r>
    </w:p>
    <w:p w:rsidR="00AD34A1" w:rsidRDefault="00AD34A1" w:rsidP="00AD34A1">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Республика Казахстан, г. Алматы, ул. Сейфулина 286.</w:t>
      </w:r>
    </w:p>
    <w:p w:rsidR="00AD34A1" w:rsidRDefault="00AD34A1" w:rsidP="00AD34A1">
      <w:pPr>
        <w:shd w:val="clear" w:color="auto" w:fill="FFFFFF"/>
        <w:spacing w:after="0" w:line="240" w:lineRule="auto"/>
        <w:rPr>
          <w:rFonts w:ascii="Times New Roman" w:eastAsia="Times New Roman" w:hAnsi="Times New Roman" w:cs="Times New Roman"/>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Times New Roman" w:eastAsia="Times New Roman" w:hAnsi="Times New Roman" w:cs="Times New Roman"/>
          <w:color w:val="000000"/>
          <w:sz w:val="24"/>
          <w:szCs w:val="24"/>
        </w:rPr>
        <w:t>Тел.: 8 (727) 333-12-71,</w:t>
      </w:r>
      <w:r>
        <w:rPr>
          <w:rFonts w:ascii="Times New Roman" w:hAnsi="Times New Roman" w:cs="Times New Roman"/>
          <w:color w:val="222222"/>
          <w:sz w:val="24"/>
          <w:szCs w:val="24"/>
          <w:shd w:val="clear" w:color="auto" w:fill="FFFFFF"/>
        </w:rPr>
        <w:t xml:space="preserve"> 8 (727) 333-12-69</w:t>
      </w:r>
    </w:p>
    <w:p w:rsidR="00AD34A1" w:rsidRDefault="00AD34A1" w:rsidP="00AD34A1">
      <w:pPr>
        <w:spacing w:after="0"/>
        <w:jc w:val="both"/>
        <w:rPr>
          <w:b/>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36B1">
        <w:rPr>
          <w:rStyle w:val="a6"/>
          <w:rFonts w:ascii="Times New Roman" w:hAnsi="Times New Roman" w:cs="Times New Roman"/>
          <w:color w:val="000000"/>
          <w:sz w:val="24"/>
          <w:szCs w:val="24"/>
          <w:shd w:val="clear" w:color="auto" w:fill="FFFFFF"/>
        </w:rPr>
        <w:t>Электронный адрес:</w:t>
      </w:r>
      <w:r>
        <w:rPr>
          <w:rStyle w:val="a6"/>
          <w:rFonts w:ascii="Times New Roman" w:hAnsi="Times New Roman" w:cs="Times New Roman"/>
          <w:color w:val="000000"/>
          <w:sz w:val="24"/>
          <w:szCs w:val="24"/>
          <w:shd w:val="clear" w:color="auto" w:fill="FFFFFF"/>
        </w:rPr>
        <w:t> </w:t>
      </w:r>
      <w:r>
        <w:rPr>
          <w:rFonts w:ascii="Times New Roman" w:hAnsi="Times New Roman" w:cs="Times New Roman"/>
          <w:color w:val="222222"/>
          <w:sz w:val="24"/>
          <w:szCs w:val="24"/>
          <w:shd w:val="clear" w:color="auto" w:fill="FFFFFF"/>
        </w:rPr>
        <w:t>727-3861@sud.kz</w:t>
      </w:r>
    </w:p>
    <w:p w:rsidR="00AD34A1" w:rsidRPr="001A36B1" w:rsidRDefault="00AD34A1" w:rsidP="00AD34A1">
      <w:pPr>
        <w:pStyle w:val="a3"/>
        <w:ind w:left="4248"/>
        <w:rPr>
          <w:rFonts w:ascii="Times New Roman" w:hAnsi="Times New Roman" w:cs="Times New Roman"/>
          <w:sz w:val="24"/>
          <w:szCs w:val="24"/>
          <w:lang w:eastAsia="ru-RU" w:bidi="ru-RU"/>
        </w:rPr>
      </w:pPr>
      <w:r w:rsidRPr="00D06E9F">
        <w:rPr>
          <w:rFonts w:ascii="Times New Roman" w:hAnsi="Times New Roman" w:cs="Times New Roman"/>
          <w:b/>
          <w:sz w:val="24"/>
          <w:szCs w:val="24"/>
          <w:lang w:val="kk-KZ"/>
        </w:rPr>
        <w:t xml:space="preserve">Истец: </w:t>
      </w:r>
      <w:r>
        <w:rPr>
          <w:rFonts w:ascii="Times New Roman" w:hAnsi="Times New Roman" w:cs="Times New Roman"/>
          <w:b/>
          <w:sz w:val="24"/>
          <w:szCs w:val="24"/>
          <w:lang w:eastAsia="ru-RU" w:bidi="ru-RU"/>
        </w:rPr>
        <w:t>………………</w:t>
      </w:r>
    </w:p>
    <w:p w:rsidR="00AD34A1" w:rsidRDefault="00AD34A1" w:rsidP="00AD34A1">
      <w:pPr>
        <w:pStyle w:val="a3"/>
        <w:ind w:left="4248"/>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И</w:t>
      </w:r>
      <w:r w:rsidRPr="001A36B1">
        <w:rPr>
          <w:rFonts w:ascii="Times New Roman" w:hAnsi="Times New Roman" w:cs="Times New Roman"/>
          <w:sz w:val="24"/>
          <w:szCs w:val="24"/>
          <w:lang w:eastAsia="ru-RU" w:bidi="ru-RU"/>
        </w:rPr>
        <w:t xml:space="preserve">ИН </w:t>
      </w:r>
      <w:r>
        <w:rPr>
          <w:rFonts w:ascii="Times New Roman" w:hAnsi="Times New Roman" w:cs="Times New Roman"/>
          <w:sz w:val="24"/>
          <w:szCs w:val="24"/>
          <w:lang w:eastAsia="ru-RU" w:bidi="ru-RU"/>
        </w:rPr>
        <w:t>……………...</w:t>
      </w:r>
      <w:r w:rsidRPr="001A36B1">
        <w:rPr>
          <w:rFonts w:ascii="Times New Roman" w:hAnsi="Times New Roman" w:cs="Times New Roman"/>
          <w:sz w:val="24"/>
          <w:szCs w:val="24"/>
          <w:lang w:eastAsia="ru-RU" w:bidi="ru-RU"/>
        </w:rPr>
        <w:br/>
      </w:r>
      <w:r>
        <w:rPr>
          <w:rFonts w:ascii="Times New Roman" w:hAnsi="Times New Roman" w:cs="Times New Roman"/>
          <w:sz w:val="24"/>
          <w:szCs w:val="24"/>
          <w:lang w:eastAsia="ru-RU" w:bidi="ru-RU"/>
        </w:rPr>
        <w:t>адрес</w:t>
      </w:r>
      <w:r w:rsidRPr="001A36B1">
        <w:rPr>
          <w:rFonts w:ascii="Times New Roman" w:hAnsi="Times New Roman" w:cs="Times New Roman"/>
          <w:sz w:val="24"/>
          <w:szCs w:val="24"/>
          <w:lang w:eastAsia="ru-RU" w:bidi="ru-RU"/>
        </w:rPr>
        <w:t>: г. Алма</w:t>
      </w:r>
      <w:r>
        <w:rPr>
          <w:rFonts w:ascii="Times New Roman" w:hAnsi="Times New Roman" w:cs="Times New Roman"/>
          <w:sz w:val="24"/>
          <w:szCs w:val="24"/>
          <w:lang w:eastAsia="ru-RU" w:bidi="ru-RU"/>
        </w:rPr>
        <w:t>ты, ул. ……….. д…, кв. ….</w:t>
      </w:r>
      <w:r>
        <w:rPr>
          <w:rFonts w:ascii="Times New Roman" w:hAnsi="Times New Roman" w:cs="Times New Roman"/>
          <w:sz w:val="24"/>
          <w:szCs w:val="24"/>
          <w:lang w:eastAsia="ru-RU" w:bidi="ru-RU"/>
        </w:rPr>
        <w:br/>
      </w:r>
      <w:r w:rsidRPr="001A36B1">
        <w:rPr>
          <w:rFonts w:ascii="Times New Roman" w:hAnsi="Times New Roman" w:cs="Times New Roman"/>
          <w:sz w:val="24"/>
          <w:szCs w:val="24"/>
          <w:lang w:eastAsia="ru-RU" w:bidi="ru-RU"/>
        </w:rPr>
        <w:t>тел. 8</w:t>
      </w:r>
      <w:r>
        <w:rPr>
          <w:rFonts w:ascii="Times New Roman" w:hAnsi="Times New Roman" w:cs="Times New Roman"/>
          <w:sz w:val="24"/>
          <w:szCs w:val="24"/>
          <w:lang w:eastAsia="ru-RU" w:bidi="ru-RU"/>
        </w:rPr>
        <w:t> </w:t>
      </w:r>
      <w:r w:rsidRPr="001A36B1">
        <w:rPr>
          <w:rFonts w:ascii="Times New Roman" w:hAnsi="Times New Roman" w:cs="Times New Roman"/>
          <w:sz w:val="24"/>
          <w:szCs w:val="24"/>
          <w:lang w:eastAsia="ru-RU" w:bidi="ru-RU"/>
        </w:rPr>
        <w:t>707</w:t>
      </w:r>
      <w:r>
        <w:rPr>
          <w:rFonts w:ascii="Times New Roman" w:hAnsi="Times New Roman" w:cs="Times New Roman"/>
          <w:sz w:val="24"/>
          <w:szCs w:val="24"/>
          <w:lang w:eastAsia="ru-RU" w:bidi="ru-RU"/>
        </w:rPr>
        <w:t> ……..</w:t>
      </w:r>
    </w:p>
    <w:p w:rsidR="00AD34A1" w:rsidRPr="00D06E9F" w:rsidRDefault="00AD34A1" w:rsidP="00AD34A1">
      <w:pPr>
        <w:pStyle w:val="a3"/>
        <w:ind w:left="3540" w:firstLine="708"/>
        <w:jc w:val="both"/>
        <w:rPr>
          <w:rFonts w:ascii="Times New Roman" w:hAnsi="Times New Roman" w:cs="Times New Roman"/>
          <w:b/>
          <w:sz w:val="24"/>
          <w:szCs w:val="24"/>
          <w:lang w:val="kk-KZ"/>
        </w:rPr>
      </w:pPr>
      <w:r w:rsidRPr="00D06E9F">
        <w:rPr>
          <w:rFonts w:ascii="Times New Roman" w:hAnsi="Times New Roman" w:cs="Times New Roman"/>
          <w:b/>
          <w:sz w:val="24"/>
          <w:szCs w:val="24"/>
          <w:lang w:val="kk-KZ"/>
        </w:rPr>
        <w:t>Предстовитель по доверенности:</w:t>
      </w:r>
    </w:p>
    <w:p w:rsidR="00AD34A1" w:rsidRPr="00D06E9F" w:rsidRDefault="00AD34A1" w:rsidP="00AD34A1">
      <w:pPr>
        <w:pStyle w:val="a3"/>
        <w:ind w:left="3540" w:firstLine="708"/>
        <w:jc w:val="both"/>
        <w:rPr>
          <w:rFonts w:ascii="Times New Roman" w:hAnsi="Times New Roman" w:cs="Times New Roman"/>
          <w:sz w:val="24"/>
          <w:szCs w:val="24"/>
        </w:rPr>
      </w:pPr>
      <w:proofErr w:type="spellStart"/>
      <w:r w:rsidRPr="00D06E9F">
        <w:rPr>
          <w:rFonts w:ascii="Times New Roman" w:hAnsi="Times New Roman" w:cs="Times New Roman"/>
          <w:sz w:val="24"/>
          <w:szCs w:val="24"/>
        </w:rPr>
        <w:t>Саржанов</w:t>
      </w:r>
      <w:proofErr w:type="spellEnd"/>
      <w:r w:rsidRPr="00D06E9F">
        <w:rPr>
          <w:rFonts w:ascii="Times New Roman" w:hAnsi="Times New Roman" w:cs="Times New Roman"/>
          <w:sz w:val="24"/>
          <w:szCs w:val="24"/>
        </w:rPr>
        <w:t xml:space="preserve">  </w:t>
      </w:r>
      <w:proofErr w:type="spellStart"/>
      <w:r w:rsidRPr="00D06E9F">
        <w:rPr>
          <w:rFonts w:ascii="Times New Roman" w:hAnsi="Times New Roman" w:cs="Times New Roman"/>
          <w:sz w:val="24"/>
          <w:szCs w:val="24"/>
        </w:rPr>
        <w:t>Галымжан</w:t>
      </w:r>
      <w:proofErr w:type="spellEnd"/>
      <w:r w:rsidRPr="00D06E9F">
        <w:rPr>
          <w:rFonts w:ascii="Times New Roman" w:hAnsi="Times New Roman" w:cs="Times New Roman"/>
          <w:sz w:val="24"/>
          <w:szCs w:val="24"/>
        </w:rPr>
        <w:t xml:space="preserve"> </w:t>
      </w:r>
      <w:proofErr w:type="spellStart"/>
      <w:r w:rsidRPr="00D06E9F">
        <w:rPr>
          <w:rFonts w:ascii="Times New Roman" w:hAnsi="Times New Roman" w:cs="Times New Roman"/>
          <w:sz w:val="24"/>
          <w:szCs w:val="24"/>
        </w:rPr>
        <w:t>Турлыбекович</w:t>
      </w:r>
      <w:proofErr w:type="spellEnd"/>
    </w:p>
    <w:p w:rsidR="00AD34A1" w:rsidRPr="00D06E9F" w:rsidRDefault="00AD34A1" w:rsidP="00AD34A1">
      <w:pPr>
        <w:pStyle w:val="a3"/>
        <w:ind w:left="3540" w:firstLine="708"/>
        <w:jc w:val="both"/>
        <w:rPr>
          <w:rFonts w:ascii="Times New Roman" w:hAnsi="Times New Roman" w:cs="Times New Roman"/>
          <w:sz w:val="24"/>
          <w:szCs w:val="24"/>
        </w:rPr>
      </w:pPr>
      <w:r w:rsidRPr="00D06E9F">
        <w:rPr>
          <w:rFonts w:ascii="Times New Roman" w:hAnsi="Times New Roman" w:cs="Times New Roman"/>
          <w:sz w:val="24"/>
          <w:szCs w:val="24"/>
        </w:rPr>
        <w:t>ИИН: 850722301036.</w:t>
      </w:r>
    </w:p>
    <w:p w:rsidR="00AD34A1" w:rsidRPr="00D06E9F" w:rsidRDefault="00AD34A1" w:rsidP="00AD34A1">
      <w:pPr>
        <w:pStyle w:val="a3"/>
        <w:ind w:left="4248"/>
        <w:jc w:val="both"/>
        <w:rPr>
          <w:rFonts w:ascii="Times New Roman" w:hAnsi="Times New Roman" w:cs="Times New Roman"/>
          <w:sz w:val="24"/>
          <w:szCs w:val="24"/>
        </w:rPr>
      </w:pPr>
      <w:r w:rsidRPr="00D06E9F">
        <w:rPr>
          <w:rFonts w:ascii="Times New Roman" w:hAnsi="Times New Roman" w:cs="Times New Roman"/>
          <w:sz w:val="24"/>
          <w:szCs w:val="24"/>
        </w:rPr>
        <w:t xml:space="preserve">г. Алматы, </w:t>
      </w:r>
      <w:proofErr w:type="spellStart"/>
      <w:r w:rsidRPr="00D06E9F">
        <w:rPr>
          <w:rFonts w:ascii="Times New Roman" w:hAnsi="Times New Roman" w:cs="Times New Roman"/>
          <w:sz w:val="24"/>
          <w:szCs w:val="24"/>
        </w:rPr>
        <w:t>Медеуский</w:t>
      </w:r>
      <w:proofErr w:type="spellEnd"/>
      <w:r w:rsidRPr="00D06E9F">
        <w:rPr>
          <w:rFonts w:ascii="Times New Roman" w:hAnsi="Times New Roman" w:cs="Times New Roman"/>
          <w:sz w:val="24"/>
          <w:szCs w:val="24"/>
        </w:rPr>
        <w:t xml:space="preserve"> район,050044, пр. </w:t>
      </w:r>
      <w:proofErr w:type="spellStart"/>
      <w:r w:rsidRPr="00D06E9F">
        <w:rPr>
          <w:rFonts w:ascii="Times New Roman" w:hAnsi="Times New Roman" w:cs="Times New Roman"/>
          <w:sz w:val="24"/>
          <w:szCs w:val="24"/>
        </w:rPr>
        <w:t>Жибек</w:t>
      </w:r>
      <w:proofErr w:type="spellEnd"/>
      <w:r w:rsidRPr="00D06E9F">
        <w:rPr>
          <w:rFonts w:ascii="Times New Roman" w:hAnsi="Times New Roman" w:cs="Times New Roman"/>
          <w:sz w:val="24"/>
          <w:szCs w:val="24"/>
        </w:rPr>
        <w:t xml:space="preserve"> </w:t>
      </w:r>
      <w:proofErr w:type="spellStart"/>
      <w:r w:rsidRPr="00D06E9F">
        <w:rPr>
          <w:rFonts w:ascii="Times New Roman" w:hAnsi="Times New Roman" w:cs="Times New Roman"/>
          <w:sz w:val="24"/>
          <w:szCs w:val="24"/>
        </w:rPr>
        <w:t>Жолы</w:t>
      </w:r>
      <w:proofErr w:type="spellEnd"/>
      <w:r w:rsidRPr="00D06E9F">
        <w:rPr>
          <w:rFonts w:ascii="Times New Roman" w:hAnsi="Times New Roman" w:cs="Times New Roman"/>
          <w:sz w:val="24"/>
          <w:szCs w:val="24"/>
        </w:rPr>
        <w:t>, д. 50, БЦ Квартал, офис №202.</w:t>
      </w:r>
    </w:p>
    <w:p w:rsidR="00AD34A1" w:rsidRPr="001A2AB2" w:rsidRDefault="00AD34A1" w:rsidP="00AD34A1">
      <w:pPr>
        <w:pStyle w:val="a3"/>
        <w:ind w:left="3540" w:firstLine="708"/>
        <w:jc w:val="both"/>
        <w:rPr>
          <w:rFonts w:ascii="Times New Roman" w:hAnsi="Times New Roman" w:cs="Times New Roman"/>
          <w:sz w:val="24"/>
          <w:szCs w:val="24"/>
          <w:lang w:val="en-US"/>
        </w:rPr>
      </w:pPr>
      <w:hyperlink r:id="rId6" w:history="1">
        <w:r w:rsidRPr="00D06E9F">
          <w:rPr>
            <w:rStyle w:val="a5"/>
            <w:rFonts w:ascii="Times New Roman" w:hAnsi="Times New Roman" w:cs="Times New Roman"/>
            <w:sz w:val="24"/>
            <w:szCs w:val="24"/>
            <w:lang w:val="en-US"/>
          </w:rPr>
          <w:t>sgt.kz@mail.ru</w:t>
        </w:r>
      </w:hyperlink>
    </w:p>
    <w:p w:rsidR="00AD34A1" w:rsidRPr="00C826A6" w:rsidRDefault="00AD34A1" w:rsidP="00AD34A1">
      <w:pPr>
        <w:pStyle w:val="a3"/>
        <w:ind w:left="3540" w:firstLine="708"/>
        <w:rPr>
          <w:rFonts w:ascii="Times New Roman" w:hAnsi="Times New Roman" w:cs="Times New Roman"/>
          <w:sz w:val="24"/>
          <w:szCs w:val="24"/>
          <w:lang w:val="kk-KZ" w:eastAsia="ru-RU" w:bidi="ru-RU"/>
        </w:rPr>
      </w:pPr>
      <w:r w:rsidRPr="00C826A6">
        <w:rPr>
          <w:rFonts w:ascii="Times New Roman" w:hAnsi="Times New Roman" w:cs="Times New Roman"/>
          <w:sz w:val="24"/>
          <w:szCs w:val="24"/>
          <w:lang w:val="kk-KZ"/>
        </w:rPr>
        <w:t xml:space="preserve">тел.: 8 707 (708) 578 57 58 </w:t>
      </w:r>
      <w:r w:rsidRPr="00C826A6">
        <w:rPr>
          <w:rFonts w:ascii="Times New Roman" w:hAnsi="Times New Roman" w:cs="Times New Roman"/>
          <w:sz w:val="16"/>
          <w:szCs w:val="16"/>
          <w:lang w:val="kk-KZ"/>
        </w:rPr>
        <w:t>(WhatsApp/Viber).</w:t>
      </w:r>
    </w:p>
    <w:p w:rsidR="00AD34A1" w:rsidRPr="00C826A6" w:rsidRDefault="00AD34A1" w:rsidP="00AD34A1">
      <w:pPr>
        <w:pStyle w:val="a3"/>
        <w:ind w:left="3540" w:firstLine="708"/>
        <w:rPr>
          <w:rFonts w:ascii="Times New Roman" w:hAnsi="Times New Roman" w:cs="Times New Roman"/>
          <w:sz w:val="24"/>
          <w:szCs w:val="24"/>
          <w:lang w:val="kk-KZ" w:eastAsia="ru-RU" w:bidi="ru-RU"/>
        </w:rPr>
      </w:pPr>
      <w:r w:rsidRPr="00C826A6">
        <w:rPr>
          <w:rStyle w:val="3"/>
          <w:rFonts w:eastAsiaTheme="minorHAnsi"/>
          <w:sz w:val="24"/>
          <w:szCs w:val="24"/>
          <w:lang w:val="kk-KZ"/>
        </w:rPr>
        <w:t xml:space="preserve">Ответчик: </w:t>
      </w:r>
      <w:r>
        <w:rPr>
          <w:rFonts w:ascii="Times New Roman" w:hAnsi="Times New Roman" w:cs="Times New Roman"/>
          <w:b/>
          <w:sz w:val="24"/>
          <w:szCs w:val="24"/>
          <w:lang w:val="kk-KZ" w:eastAsia="ru-RU" w:bidi="ru-RU"/>
        </w:rPr>
        <w:t>.............</w:t>
      </w:r>
      <w:r w:rsidRPr="00C826A6">
        <w:rPr>
          <w:rFonts w:ascii="Times New Roman" w:hAnsi="Times New Roman" w:cs="Times New Roman"/>
          <w:sz w:val="24"/>
          <w:szCs w:val="24"/>
          <w:lang w:val="kk-KZ" w:eastAsia="ru-RU" w:bidi="ru-RU"/>
        </w:rPr>
        <w:t xml:space="preserve"> </w:t>
      </w:r>
    </w:p>
    <w:p w:rsidR="00AD34A1" w:rsidRPr="001A36B1" w:rsidRDefault="00AD34A1" w:rsidP="00AD34A1">
      <w:pPr>
        <w:pStyle w:val="a3"/>
        <w:ind w:left="4248"/>
        <w:rPr>
          <w:rFonts w:ascii="Times New Roman" w:hAnsi="Times New Roman" w:cs="Times New Roman"/>
          <w:sz w:val="24"/>
          <w:szCs w:val="24"/>
          <w:lang w:eastAsia="ru-RU" w:bidi="ru-RU"/>
        </w:rPr>
      </w:pPr>
      <w:r w:rsidRPr="001A36B1">
        <w:rPr>
          <w:rFonts w:ascii="Times New Roman" w:hAnsi="Times New Roman" w:cs="Times New Roman"/>
          <w:sz w:val="24"/>
          <w:szCs w:val="24"/>
          <w:lang w:eastAsia="ru-RU" w:bidi="ru-RU"/>
        </w:rPr>
        <w:t xml:space="preserve">ИИН </w:t>
      </w:r>
      <w:r>
        <w:rPr>
          <w:rFonts w:ascii="Times New Roman" w:hAnsi="Times New Roman" w:cs="Times New Roman"/>
          <w:sz w:val="24"/>
          <w:szCs w:val="24"/>
          <w:lang w:eastAsia="ru-RU" w:bidi="ru-RU"/>
        </w:rPr>
        <w:t>…………………….</w:t>
      </w:r>
      <w:r w:rsidRPr="001A36B1">
        <w:rPr>
          <w:rFonts w:ascii="Times New Roman" w:hAnsi="Times New Roman" w:cs="Times New Roman"/>
          <w:sz w:val="24"/>
          <w:szCs w:val="24"/>
          <w:lang w:eastAsia="ru-RU" w:bidi="ru-RU"/>
        </w:rPr>
        <w:br/>
      </w:r>
      <w:r>
        <w:rPr>
          <w:rFonts w:ascii="Times New Roman" w:hAnsi="Times New Roman" w:cs="Times New Roman"/>
          <w:sz w:val="24"/>
          <w:szCs w:val="24"/>
          <w:lang w:eastAsia="ru-RU" w:bidi="ru-RU"/>
        </w:rPr>
        <w:t>адрес</w:t>
      </w:r>
      <w:r w:rsidRPr="001A36B1">
        <w:rPr>
          <w:rFonts w:ascii="Times New Roman" w:hAnsi="Times New Roman" w:cs="Times New Roman"/>
          <w:sz w:val="24"/>
          <w:szCs w:val="24"/>
          <w:lang w:eastAsia="ru-RU" w:bidi="ru-RU"/>
        </w:rPr>
        <w:t>: г. Астана</w:t>
      </w:r>
      <w:r>
        <w:rPr>
          <w:rFonts w:ascii="Times New Roman" w:hAnsi="Times New Roman" w:cs="Times New Roman"/>
          <w:sz w:val="24"/>
          <w:szCs w:val="24"/>
          <w:lang w:eastAsia="ru-RU" w:bidi="ru-RU"/>
        </w:rPr>
        <w:t xml:space="preserve">, </w:t>
      </w:r>
      <w:r w:rsidRPr="001A36B1">
        <w:rPr>
          <w:rFonts w:ascii="Times New Roman" w:hAnsi="Times New Roman" w:cs="Times New Roman"/>
          <w:sz w:val="24"/>
          <w:szCs w:val="24"/>
          <w:lang w:eastAsia="ru-RU" w:bidi="ru-RU"/>
        </w:rPr>
        <w:t xml:space="preserve">улица </w:t>
      </w:r>
      <w:r>
        <w:rPr>
          <w:rFonts w:ascii="Times New Roman" w:hAnsi="Times New Roman" w:cs="Times New Roman"/>
          <w:sz w:val="24"/>
          <w:szCs w:val="24"/>
          <w:lang w:eastAsia="ru-RU" w:bidi="ru-RU"/>
        </w:rPr>
        <w:t>…..,</w:t>
      </w:r>
      <w:r w:rsidRPr="001A36B1">
        <w:rPr>
          <w:rFonts w:ascii="Times New Roman" w:hAnsi="Times New Roman" w:cs="Times New Roman"/>
          <w:sz w:val="24"/>
          <w:szCs w:val="24"/>
          <w:lang w:eastAsia="ru-RU" w:bidi="ru-RU"/>
        </w:rPr>
        <w:t xml:space="preserve"> дом </w:t>
      </w:r>
      <w:r>
        <w:rPr>
          <w:rFonts w:ascii="Times New Roman" w:hAnsi="Times New Roman" w:cs="Times New Roman"/>
          <w:sz w:val="24"/>
          <w:szCs w:val="24"/>
          <w:lang w:eastAsia="ru-RU" w:bidi="ru-RU"/>
        </w:rPr>
        <w:t>…,</w:t>
      </w:r>
      <w:r w:rsidRPr="001A36B1">
        <w:rPr>
          <w:rFonts w:ascii="Times New Roman" w:hAnsi="Times New Roman" w:cs="Times New Roman"/>
          <w:sz w:val="24"/>
          <w:szCs w:val="24"/>
          <w:lang w:eastAsia="ru-RU" w:bidi="ru-RU"/>
        </w:rPr>
        <w:t xml:space="preserve"> кв</w:t>
      </w:r>
      <w:r>
        <w:rPr>
          <w:rFonts w:ascii="Times New Roman" w:hAnsi="Times New Roman" w:cs="Times New Roman"/>
          <w:sz w:val="24"/>
          <w:szCs w:val="24"/>
          <w:lang w:eastAsia="ru-RU" w:bidi="ru-RU"/>
        </w:rPr>
        <w:t xml:space="preserve">. </w:t>
      </w:r>
      <w:r w:rsidRPr="001A36B1">
        <w:rPr>
          <w:rFonts w:ascii="Times New Roman" w:hAnsi="Times New Roman" w:cs="Times New Roman"/>
          <w:sz w:val="24"/>
          <w:szCs w:val="24"/>
          <w:lang w:eastAsia="ru-RU" w:bidi="ru-RU"/>
        </w:rPr>
        <w:t>212</w:t>
      </w:r>
      <w:r>
        <w:rPr>
          <w:rFonts w:ascii="Times New Roman" w:hAnsi="Times New Roman" w:cs="Times New Roman"/>
          <w:sz w:val="24"/>
          <w:szCs w:val="24"/>
          <w:lang w:eastAsia="ru-RU" w:bidi="ru-RU"/>
        </w:rPr>
        <w:t>.</w:t>
      </w:r>
    </w:p>
    <w:p w:rsidR="00AD34A1" w:rsidRPr="001A36B1" w:rsidRDefault="00AD34A1" w:rsidP="00AD34A1">
      <w:pPr>
        <w:pStyle w:val="a3"/>
        <w:ind w:left="3540" w:firstLine="708"/>
        <w:rPr>
          <w:rFonts w:ascii="Times New Roman" w:hAnsi="Times New Roman" w:cs="Times New Roman"/>
          <w:sz w:val="24"/>
          <w:szCs w:val="24"/>
          <w:lang w:eastAsia="ru-RU" w:bidi="ru-RU"/>
        </w:rPr>
      </w:pPr>
      <w:r w:rsidRPr="001A36B1">
        <w:rPr>
          <w:rFonts w:ascii="Times New Roman" w:hAnsi="Times New Roman" w:cs="Times New Roman"/>
          <w:sz w:val="24"/>
          <w:szCs w:val="24"/>
          <w:lang w:eastAsia="ru-RU" w:bidi="ru-RU"/>
        </w:rPr>
        <w:t>тел.8</w:t>
      </w:r>
      <w:r>
        <w:rPr>
          <w:rFonts w:ascii="Times New Roman" w:hAnsi="Times New Roman" w:cs="Times New Roman"/>
          <w:sz w:val="24"/>
          <w:szCs w:val="24"/>
          <w:lang w:eastAsia="ru-RU" w:bidi="ru-RU"/>
        </w:rPr>
        <w:t xml:space="preserve"> </w:t>
      </w:r>
      <w:r w:rsidRPr="001A36B1">
        <w:rPr>
          <w:rFonts w:ascii="Times New Roman" w:hAnsi="Times New Roman" w:cs="Times New Roman"/>
          <w:sz w:val="24"/>
          <w:szCs w:val="24"/>
          <w:lang w:eastAsia="ru-RU" w:bidi="ru-RU"/>
        </w:rPr>
        <w:t>701</w:t>
      </w:r>
      <w:r>
        <w:rPr>
          <w:rFonts w:ascii="Times New Roman" w:hAnsi="Times New Roman" w:cs="Times New Roman"/>
          <w:sz w:val="24"/>
          <w:szCs w:val="24"/>
          <w:lang w:eastAsia="ru-RU" w:bidi="ru-RU"/>
        </w:rPr>
        <w:t> …………………….</w:t>
      </w:r>
    </w:p>
    <w:p w:rsidR="00AD34A1" w:rsidRDefault="00AD34A1" w:rsidP="00AD34A1">
      <w:pPr>
        <w:pStyle w:val="a3"/>
        <w:ind w:left="4248"/>
        <w:rPr>
          <w:rFonts w:ascii="Times New Roman" w:hAnsi="Times New Roman" w:cs="Times New Roman"/>
          <w:b/>
          <w:sz w:val="24"/>
          <w:szCs w:val="24"/>
        </w:rPr>
      </w:pPr>
    </w:p>
    <w:p w:rsidR="00AD34A1" w:rsidRDefault="00AD34A1" w:rsidP="00AD34A1">
      <w:pPr>
        <w:spacing w:after="0"/>
        <w:jc w:val="center"/>
        <w:rPr>
          <w:rFonts w:ascii="Times New Roman" w:hAnsi="Times New Roman" w:cs="Times New Roman"/>
          <w:b/>
          <w:color w:val="000000" w:themeColor="text1"/>
          <w:sz w:val="24"/>
          <w:szCs w:val="24"/>
          <w:lang w:val="kk-KZ"/>
        </w:rPr>
      </w:pPr>
      <w:bookmarkStart w:id="0" w:name="_GoBack"/>
      <w:r w:rsidRPr="003C55BA">
        <w:rPr>
          <w:rFonts w:ascii="Times New Roman" w:hAnsi="Times New Roman" w:cs="Times New Roman"/>
          <w:b/>
          <w:color w:val="000000" w:themeColor="text1"/>
          <w:sz w:val="24"/>
          <w:szCs w:val="24"/>
          <w:lang w:val="kk-KZ"/>
        </w:rPr>
        <w:t>Изменения и уточнени</w:t>
      </w:r>
      <w:bookmarkEnd w:id="0"/>
      <w:r w:rsidRPr="003C55BA">
        <w:rPr>
          <w:rFonts w:ascii="Times New Roman" w:hAnsi="Times New Roman" w:cs="Times New Roman"/>
          <w:b/>
          <w:color w:val="000000" w:themeColor="text1"/>
          <w:sz w:val="24"/>
          <w:szCs w:val="24"/>
          <w:lang w:val="kk-KZ"/>
        </w:rPr>
        <w:t xml:space="preserve">е  </w:t>
      </w:r>
    </w:p>
    <w:p w:rsidR="00AD34A1" w:rsidRPr="000C3120" w:rsidRDefault="00AD34A1" w:rsidP="00AD34A1">
      <w:pPr>
        <w:spacing w:after="0"/>
        <w:jc w:val="center"/>
        <w:rPr>
          <w:rFonts w:ascii="Times New Roman" w:eastAsia="Calibri" w:hAnsi="Times New Roman" w:cs="Times New Roman"/>
          <w:sz w:val="24"/>
          <w:szCs w:val="24"/>
        </w:rPr>
      </w:pPr>
      <w:r w:rsidRPr="000C3120">
        <w:rPr>
          <w:rFonts w:ascii="Times New Roman" w:hAnsi="Times New Roman" w:cs="Times New Roman"/>
          <w:color w:val="000000" w:themeColor="text1"/>
          <w:sz w:val="24"/>
          <w:szCs w:val="24"/>
          <w:lang w:val="kk-KZ"/>
        </w:rPr>
        <w:t xml:space="preserve">к исковому заявлению </w:t>
      </w:r>
      <w:r w:rsidRPr="000C3120">
        <w:rPr>
          <w:rFonts w:ascii="Times New Roman" w:eastAsia="Calibri" w:hAnsi="Times New Roman" w:cs="Times New Roman"/>
          <w:sz w:val="24"/>
          <w:szCs w:val="24"/>
        </w:rPr>
        <w:t>о взыскании алиментов на содержание несовершеннолетнего ребенка</w:t>
      </w:r>
    </w:p>
    <w:p w:rsidR="00AD34A1" w:rsidRPr="00C826A6" w:rsidRDefault="00AD34A1" w:rsidP="00AD34A1">
      <w:pPr>
        <w:spacing w:after="0"/>
        <w:jc w:val="center"/>
        <w:rPr>
          <w:rFonts w:ascii="Times New Roman" w:eastAsia="Calibri" w:hAnsi="Times New Roman" w:cs="Times New Roman"/>
          <w:b/>
          <w:sz w:val="24"/>
          <w:szCs w:val="24"/>
        </w:rPr>
      </w:pPr>
    </w:p>
    <w:p w:rsidR="00AD34A1" w:rsidRPr="00C237F9" w:rsidRDefault="00AD34A1" w:rsidP="00AD34A1">
      <w:pPr>
        <w:spacing w:after="0"/>
        <w:ind w:firstLine="708"/>
        <w:jc w:val="both"/>
        <w:rPr>
          <w:rFonts w:ascii="Times New Roman" w:hAnsi="Times New Roman" w:cs="Times New Roman"/>
          <w:sz w:val="24"/>
          <w:szCs w:val="24"/>
        </w:rPr>
      </w:pPr>
      <w:r w:rsidRPr="00197F12">
        <w:t>В</w:t>
      </w:r>
      <w:r>
        <w:t>,</w:t>
      </w:r>
      <w:r w:rsidRPr="00197F12">
        <w:t xml:space="preserve"> </w:t>
      </w:r>
      <w:r>
        <w:t>В</w:t>
      </w:r>
      <w:r w:rsidRPr="00197F12">
        <w:t>ашем производстве имеется гражданское дело</w:t>
      </w:r>
      <w:r w:rsidRPr="00197F12">
        <w:rPr>
          <w:color w:val="222222"/>
        </w:rPr>
        <w:t xml:space="preserve"> </w:t>
      </w:r>
      <w:r>
        <w:rPr>
          <w:color w:val="222222"/>
        </w:rPr>
        <w:t>№ ………. от 10.01.201….. года</w:t>
      </w:r>
      <w:r w:rsidRPr="00197F12">
        <w:t xml:space="preserve"> по иску</w:t>
      </w:r>
      <w:r w:rsidRPr="00197F12">
        <w:rPr>
          <w:b/>
        </w:rPr>
        <w:t xml:space="preserve"> </w:t>
      </w:r>
      <w:r>
        <w:rPr>
          <w:rFonts w:eastAsiaTheme="minorHAnsi"/>
          <w:lang w:eastAsia="en-US"/>
        </w:rPr>
        <w:t>гр. …………..,</w:t>
      </w:r>
      <w:r w:rsidRPr="005F4EDF">
        <w:rPr>
          <w:rFonts w:eastAsiaTheme="minorHAnsi"/>
          <w:lang w:eastAsia="en-US"/>
        </w:rPr>
        <w:t xml:space="preserve"> </w:t>
      </w:r>
      <w:r>
        <w:rPr>
          <w:rFonts w:eastAsiaTheme="minorHAnsi"/>
          <w:lang w:eastAsia="en-US"/>
        </w:rPr>
        <w:t xml:space="preserve"> </w:t>
      </w:r>
      <w:r w:rsidRPr="00197F12">
        <w:t xml:space="preserve">к </w:t>
      </w:r>
      <w:r>
        <w:rPr>
          <w:rFonts w:eastAsiaTheme="minorHAnsi"/>
          <w:lang w:eastAsia="en-US"/>
        </w:rPr>
        <w:t>гр. …………..,</w:t>
      </w:r>
      <w:r w:rsidRPr="005F4EDF">
        <w:rPr>
          <w:rFonts w:eastAsiaTheme="minorHAnsi"/>
          <w:lang w:eastAsia="en-US"/>
        </w:rPr>
        <w:t xml:space="preserve"> </w:t>
      </w:r>
      <w:r w:rsidRPr="000C3E68">
        <w:rPr>
          <w:rFonts w:ascii="Times New Roman" w:eastAsia="Calibri" w:hAnsi="Times New Roman" w:cs="Times New Roman"/>
          <w:sz w:val="24"/>
          <w:szCs w:val="24"/>
        </w:rPr>
        <w:t>о взыскании алиментов на содержание несовершеннолетнего ребенка.</w:t>
      </w:r>
      <w:r>
        <w:rPr>
          <w:rFonts w:ascii="Times New Roman" w:eastAsia="Calibri" w:hAnsi="Times New Roman" w:cs="Times New Roman"/>
          <w:sz w:val="24"/>
          <w:szCs w:val="24"/>
        </w:rPr>
        <w:t xml:space="preserve"> </w:t>
      </w:r>
      <w:r w:rsidRPr="00C237F9">
        <w:rPr>
          <w:rFonts w:ascii="Times New Roman" w:eastAsia="Times New Roman" w:hAnsi="Times New Roman" w:cs="Times New Roman"/>
          <w:sz w:val="24"/>
          <w:szCs w:val="24"/>
        </w:rPr>
        <w:t xml:space="preserve">В связи с изменившимися обстоятельствами истец хочет изменить исковые </w:t>
      </w:r>
      <w:proofErr w:type="gramStart"/>
      <w:r w:rsidRPr="00C237F9">
        <w:rPr>
          <w:rFonts w:ascii="Times New Roman" w:eastAsia="Times New Roman" w:hAnsi="Times New Roman" w:cs="Times New Roman"/>
          <w:sz w:val="24"/>
          <w:szCs w:val="24"/>
        </w:rPr>
        <w:t>требования</w:t>
      </w:r>
      <w:proofErr w:type="gramEnd"/>
      <w:r w:rsidRPr="00C237F9">
        <w:rPr>
          <w:rFonts w:ascii="Times New Roman" w:eastAsia="Times New Roman" w:hAnsi="Times New Roman" w:cs="Times New Roman"/>
          <w:sz w:val="24"/>
          <w:szCs w:val="24"/>
        </w:rPr>
        <w:t xml:space="preserve"> так как считает излишнее взыска</w:t>
      </w:r>
      <w:r>
        <w:rPr>
          <w:rFonts w:ascii="Times New Roman" w:eastAsia="Times New Roman" w:hAnsi="Times New Roman" w:cs="Times New Roman"/>
          <w:sz w:val="24"/>
          <w:szCs w:val="24"/>
        </w:rPr>
        <w:t>ние алиментов</w:t>
      </w:r>
      <w:r w:rsidRPr="00C237F9">
        <w:rPr>
          <w:rFonts w:ascii="Times New Roman" w:eastAsia="Times New Roman" w:hAnsi="Times New Roman" w:cs="Times New Roman"/>
          <w:sz w:val="24"/>
          <w:szCs w:val="24"/>
        </w:rPr>
        <w:t xml:space="preserve"> </w:t>
      </w:r>
      <w:r w:rsidRPr="00C237F9">
        <w:rPr>
          <w:rFonts w:ascii="Times New Roman" w:hAnsi="Times New Roman" w:cs="Times New Roman"/>
          <w:sz w:val="24"/>
          <w:szCs w:val="24"/>
        </w:rPr>
        <w:t>за прошедший период</w:t>
      </w:r>
      <w:r w:rsidRPr="00C237F9">
        <w:rPr>
          <w:rFonts w:ascii="Times New Roman" w:eastAsia="Times New Roman" w:hAnsi="Times New Roman" w:cs="Times New Roman"/>
          <w:sz w:val="24"/>
          <w:szCs w:val="24"/>
        </w:rPr>
        <w:t xml:space="preserve">, </w:t>
      </w:r>
      <w:r w:rsidRPr="00C237F9">
        <w:rPr>
          <w:rFonts w:ascii="Times New Roman" w:hAnsi="Times New Roman" w:cs="Times New Roman"/>
          <w:sz w:val="24"/>
          <w:szCs w:val="24"/>
        </w:rPr>
        <w:t>связи с</w:t>
      </w:r>
      <w:r>
        <w:rPr>
          <w:rFonts w:ascii="Times New Roman" w:hAnsi="Times New Roman" w:cs="Times New Roman"/>
          <w:sz w:val="24"/>
          <w:szCs w:val="24"/>
        </w:rPr>
        <w:t xml:space="preserve"> </w:t>
      </w:r>
      <w:r w:rsidRPr="00C237F9">
        <w:rPr>
          <w:rFonts w:ascii="Times New Roman" w:hAnsi="Times New Roman" w:cs="Times New Roman"/>
          <w:sz w:val="24"/>
          <w:szCs w:val="24"/>
        </w:rPr>
        <w:t>чем заявленные исковые требования подлежат изменению.</w:t>
      </w:r>
    </w:p>
    <w:p w:rsidR="00AD34A1" w:rsidRPr="00ED185F" w:rsidRDefault="00AD34A1" w:rsidP="00AD34A1">
      <w:pPr>
        <w:pStyle w:val="a3"/>
        <w:ind w:firstLine="708"/>
        <w:jc w:val="both"/>
        <w:rPr>
          <w:rFonts w:ascii="Times New Roman" w:hAnsi="Times New Roman" w:cs="Times New Roman"/>
        </w:rPr>
      </w:pPr>
      <w:proofErr w:type="gramStart"/>
      <w:r w:rsidRPr="00886EF2">
        <w:rPr>
          <w:rStyle w:val="s1"/>
          <w:rFonts w:ascii="Times New Roman" w:hAnsi="Times New Roman" w:cs="Times New Roman"/>
          <w:bCs/>
          <w:color w:val="000000"/>
          <w:sz w:val="24"/>
          <w:szCs w:val="24"/>
          <w:shd w:val="clear" w:color="auto" w:fill="FFFFFF"/>
        </w:rPr>
        <w:t>Согласно Гражданскому процессуальному кодексу Республики Казахстан, с</w:t>
      </w:r>
      <w:r w:rsidRPr="00886EF2">
        <w:rPr>
          <w:rStyle w:val="s1"/>
          <w:rFonts w:ascii="Times New Roman" w:hAnsi="Times New Roman" w:cs="Times New Roman"/>
          <w:bCs/>
          <w:color w:val="000000"/>
          <w:sz w:val="24"/>
          <w:szCs w:val="24"/>
        </w:rPr>
        <w:t xml:space="preserve">татье 48., </w:t>
      </w:r>
      <w:r w:rsidRPr="00ED185F">
        <w:rPr>
          <w:rStyle w:val="s1"/>
          <w:rFonts w:ascii="Times New Roman" w:hAnsi="Times New Roman" w:cs="Times New Roman"/>
          <w:bCs/>
          <w:color w:val="000000"/>
          <w:sz w:val="24"/>
          <w:szCs w:val="24"/>
        </w:rPr>
        <w:t>И</w:t>
      </w:r>
      <w:r w:rsidRPr="00ED185F">
        <w:rPr>
          <w:rFonts w:ascii="Times New Roman" w:hAnsi="Times New Roman" w:cs="Times New Roman"/>
        </w:rPr>
        <w:t xml:space="preserve">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w:t>
      </w:r>
      <w:proofErr w:type="spellStart"/>
      <w:r w:rsidRPr="00ED185F">
        <w:rPr>
          <w:rFonts w:ascii="Times New Roman" w:hAnsi="Times New Roman" w:cs="Times New Roman"/>
        </w:rPr>
        <w:t>партисипативной</w:t>
      </w:r>
      <w:proofErr w:type="spellEnd"/>
      <w:r w:rsidRPr="00ED185F">
        <w:rPr>
          <w:rFonts w:ascii="Times New Roman" w:hAnsi="Times New Roman" w:cs="Times New Roman"/>
        </w:rPr>
        <w:t xml:space="preserve"> процедуры по правилам, предусмотренным</w:t>
      </w:r>
      <w:r w:rsidRPr="00ED185F">
        <w:rPr>
          <w:rStyle w:val="apple-converted-space"/>
          <w:rFonts w:ascii="Times New Roman" w:hAnsi="Times New Roman" w:cs="Times New Roman"/>
          <w:color w:val="000000"/>
          <w:sz w:val="24"/>
          <w:szCs w:val="24"/>
        </w:rPr>
        <w:t> </w:t>
      </w:r>
      <w:hyperlink r:id="rId7"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статьями 169, 170, 171</w:t>
        </w:r>
        <w:proofErr w:type="gramEnd"/>
      </w:hyperlink>
      <w:r w:rsidRPr="00ED185F">
        <w:rPr>
          <w:rStyle w:val="apple-converted-space"/>
          <w:rFonts w:ascii="Times New Roman" w:hAnsi="Times New Roman" w:cs="Times New Roman"/>
          <w:sz w:val="24"/>
          <w:szCs w:val="24"/>
        </w:rPr>
        <w:t> </w:t>
      </w:r>
      <w:r w:rsidRPr="00ED185F">
        <w:rPr>
          <w:rFonts w:ascii="Times New Roman" w:hAnsi="Times New Roman" w:cs="Times New Roman"/>
        </w:rPr>
        <w:t>и</w:t>
      </w:r>
      <w:r w:rsidRPr="00ED185F">
        <w:rPr>
          <w:rStyle w:val="apple-converted-space"/>
          <w:rFonts w:ascii="Times New Roman" w:hAnsi="Times New Roman" w:cs="Times New Roman"/>
          <w:sz w:val="24"/>
          <w:szCs w:val="24"/>
        </w:rPr>
        <w:t> </w:t>
      </w:r>
      <w:hyperlink r:id="rId8"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главой 17</w:t>
        </w:r>
      </w:hyperlink>
      <w:r w:rsidRPr="00ED185F">
        <w:rPr>
          <w:rStyle w:val="apple-converted-space"/>
          <w:rFonts w:ascii="Times New Roman" w:hAnsi="Times New Roman" w:cs="Times New Roman"/>
          <w:color w:val="000000"/>
          <w:sz w:val="24"/>
          <w:szCs w:val="24"/>
        </w:rPr>
        <w:t> </w:t>
      </w:r>
      <w:r w:rsidRPr="00ED185F">
        <w:rPr>
          <w:rFonts w:ascii="Times New Roman" w:hAnsi="Times New Roman" w:cs="Times New Roman"/>
        </w:rPr>
        <w:t>настоящего Кодекса.</w:t>
      </w:r>
    </w:p>
    <w:p w:rsidR="00AD34A1" w:rsidRPr="00ED185F" w:rsidRDefault="00AD34A1" w:rsidP="00AD34A1">
      <w:pPr>
        <w:pStyle w:val="a3"/>
        <w:jc w:val="both"/>
        <w:rPr>
          <w:rFonts w:ascii="Times New Roman" w:hAnsi="Times New Roman" w:cs="Times New Roman"/>
        </w:rPr>
      </w:pPr>
      <w:r w:rsidRPr="00ED185F">
        <w:rPr>
          <w:rFonts w:ascii="Times New Roman" w:hAnsi="Times New Roman" w:cs="Times New Roman"/>
        </w:rPr>
        <w:tab/>
        <w:t xml:space="preserve">Также согласно </w:t>
      </w:r>
      <w:r w:rsidRPr="00886EF2">
        <w:rPr>
          <w:rFonts w:ascii="Times New Roman" w:hAnsi="Times New Roman" w:cs="Times New Roman"/>
        </w:rPr>
        <w:t>с</w:t>
      </w:r>
      <w:r w:rsidRPr="00886EF2">
        <w:rPr>
          <w:rStyle w:val="s1"/>
          <w:rFonts w:ascii="Times New Roman" w:hAnsi="Times New Roman" w:cs="Times New Roman"/>
          <w:bCs/>
          <w:color w:val="000000"/>
          <w:sz w:val="24"/>
          <w:szCs w:val="24"/>
        </w:rPr>
        <w:t>татье 169.</w:t>
      </w:r>
      <w:r w:rsidRPr="00ED185F">
        <w:rPr>
          <w:rStyle w:val="s1"/>
          <w:rFonts w:ascii="Times New Roman" w:hAnsi="Times New Roman" w:cs="Times New Roman"/>
          <w:b/>
          <w:bCs/>
          <w:color w:val="000000"/>
          <w:sz w:val="24"/>
          <w:szCs w:val="24"/>
        </w:rPr>
        <w:t xml:space="preserve"> </w:t>
      </w:r>
      <w:r w:rsidRPr="00ED185F">
        <w:rPr>
          <w:rFonts w:ascii="Times New Roman" w:hAnsi="Times New Roman" w:cs="Times New Roman"/>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AD34A1" w:rsidRDefault="00AD34A1" w:rsidP="00AD34A1">
      <w:pPr>
        <w:pStyle w:val="a3"/>
        <w:jc w:val="both"/>
        <w:rPr>
          <w:rFonts w:ascii="Times New Roman" w:hAnsi="Times New Roman" w:cs="Times New Roman"/>
          <w:b/>
          <w:sz w:val="24"/>
          <w:szCs w:val="24"/>
        </w:rPr>
      </w:pPr>
      <w:r w:rsidRPr="00ED185F">
        <w:rPr>
          <w:rStyle w:val="s1"/>
          <w:rFonts w:ascii="Times New Roman" w:hAnsi="Times New Roman" w:cs="Times New Roman"/>
          <w:bCs/>
        </w:rPr>
        <w:tab/>
      </w:r>
      <w:r>
        <w:rPr>
          <w:rStyle w:val="s1"/>
          <w:rFonts w:ascii="Times New Roman" w:hAnsi="Times New Roman" w:cs="Times New Roman"/>
          <w:bCs/>
          <w:sz w:val="24"/>
          <w:szCs w:val="24"/>
        </w:rPr>
        <w:t xml:space="preserve"> </w:t>
      </w:r>
    </w:p>
    <w:p w:rsidR="00AD34A1" w:rsidRDefault="00AD34A1" w:rsidP="00AD34A1">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основании выше изложенного руководствуясь Гражданским процессуальным кодексом Республики Казахстан</w:t>
      </w:r>
    </w:p>
    <w:p w:rsidR="00AD34A1" w:rsidRPr="004A0B95" w:rsidRDefault="00AD34A1" w:rsidP="00AD34A1">
      <w:pPr>
        <w:jc w:val="center"/>
        <w:rPr>
          <w:rFonts w:ascii="Times New Roman" w:hAnsi="Times New Roman" w:cs="Times New Roman"/>
          <w:b/>
          <w:color w:val="000000" w:themeColor="text1"/>
          <w:sz w:val="24"/>
          <w:szCs w:val="24"/>
        </w:rPr>
      </w:pPr>
      <w:r w:rsidRPr="004A0B95">
        <w:rPr>
          <w:rFonts w:ascii="Times New Roman" w:hAnsi="Times New Roman" w:cs="Times New Roman"/>
          <w:b/>
          <w:color w:val="000000" w:themeColor="text1"/>
          <w:sz w:val="24"/>
          <w:szCs w:val="24"/>
        </w:rPr>
        <w:t>ПРОШУ СУД:</w:t>
      </w:r>
    </w:p>
    <w:p w:rsidR="00AD34A1" w:rsidRPr="00C237F9" w:rsidRDefault="00AD34A1" w:rsidP="00AD34A1">
      <w:pPr>
        <w:pStyle w:val="a7"/>
        <w:numPr>
          <w:ilvl w:val="0"/>
          <w:numId w:val="1"/>
        </w:numPr>
        <w:autoSpaceDE/>
        <w:autoSpaceDN/>
        <w:spacing w:line="276" w:lineRule="auto"/>
        <w:jc w:val="both"/>
        <w:rPr>
          <w:sz w:val="24"/>
          <w:szCs w:val="24"/>
        </w:rPr>
      </w:pPr>
      <w:r w:rsidRPr="00C237F9">
        <w:rPr>
          <w:sz w:val="24"/>
          <w:szCs w:val="24"/>
        </w:rPr>
        <w:lastRenderedPageBreak/>
        <w:t xml:space="preserve">В части Искового требования о взыскании с </w:t>
      </w:r>
      <w:r w:rsidRPr="00C237F9">
        <w:rPr>
          <w:sz w:val="24"/>
          <w:szCs w:val="24"/>
          <w:lang w:val="kk-KZ" w:bidi="ru-RU"/>
        </w:rPr>
        <w:t>Сапаргалиева Хисамеден Рамазановича</w:t>
      </w:r>
      <w:r w:rsidRPr="00C237F9">
        <w:rPr>
          <w:sz w:val="24"/>
          <w:szCs w:val="24"/>
        </w:rPr>
        <w:t xml:space="preserve"> в  пользу истца алименты за прошедший период в пределах срока 1 года с момента обращения в суд  - </w:t>
      </w:r>
      <w:r w:rsidRPr="00C237F9">
        <w:rPr>
          <w:b/>
          <w:sz w:val="24"/>
          <w:szCs w:val="24"/>
        </w:rPr>
        <w:t>оставить без рассмотрения.</w:t>
      </w:r>
    </w:p>
    <w:p w:rsidR="00AD34A1" w:rsidRPr="002F464E" w:rsidRDefault="00AD34A1" w:rsidP="00AD34A1">
      <w:pPr>
        <w:pStyle w:val="a3"/>
        <w:numPr>
          <w:ilvl w:val="0"/>
          <w:numId w:val="1"/>
        </w:numPr>
        <w:jc w:val="both"/>
        <w:rPr>
          <w:rFonts w:ascii="Times New Roman" w:hAnsi="Times New Roman" w:cs="Times New Roman"/>
          <w:sz w:val="24"/>
          <w:szCs w:val="24"/>
        </w:rPr>
      </w:pPr>
      <w:r w:rsidRPr="002F464E">
        <w:rPr>
          <w:rFonts w:ascii="Times New Roman" w:hAnsi="Times New Roman" w:cs="Times New Roman"/>
          <w:sz w:val="24"/>
          <w:szCs w:val="24"/>
        </w:rPr>
        <w:t>В остальной части исковых требованиях в отношении</w:t>
      </w:r>
      <w:r>
        <w:rPr>
          <w:rFonts w:ascii="Times New Roman" w:hAnsi="Times New Roman" w:cs="Times New Roman"/>
          <w:b/>
          <w:sz w:val="24"/>
          <w:szCs w:val="24"/>
        </w:rPr>
        <w:t xml:space="preserve"> </w:t>
      </w:r>
      <w:r w:rsidRPr="00C237F9">
        <w:rPr>
          <w:rFonts w:ascii="Times New Roman" w:hAnsi="Times New Roman"/>
          <w:sz w:val="24"/>
          <w:szCs w:val="24"/>
          <w:lang w:val="kk-KZ" w:eastAsia="ru-RU" w:bidi="ru-RU"/>
        </w:rPr>
        <w:t>Сапаргалиева Хисамеден Рамазановича</w:t>
      </w:r>
      <w:r>
        <w:rPr>
          <w:rFonts w:ascii="Times New Roman" w:hAnsi="Times New Roman" w:cs="Times New Roman"/>
          <w:sz w:val="24"/>
          <w:szCs w:val="24"/>
        </w:rPr>
        <w:t xml:space="preserve"> - </w:t>
      </w:r>
      <w:r>
        <w:rPr>
          <w:rFonts w:ascii="Times New Roman" w:hAnsi="Times New Roman" w:cs="Times New Roman"/>
          <w:b/>
          <w:sz w:val="24"/>
          <w:szCs w:val="24"/>
        </w:rPr>
        <w:t xml:space="preserve"> оставить без изменения. </w:t>
      </w:r>
    </w:p>
    <w:p w:rsidR="00AD34A1" w:rsidRDefault="00AD34A1" w:rsidP="00AD34A1">
      <w:pPr>
        <w:pStyle w:val="a3"/>
        <w:jc w:val="both"/>
        <w:rPr>
          <w:rFonts w:ascii="Times New Roman" w:hAnsi="Times New Roman" w:cs="Times New Roman"/>
          <w:b/>
          <w:sz w:val="24"/>
          <w:szCs w:val="24"/>
        </w:rPr>
      </w:pPr>
    </w:p>
    <w:p w:rsidR="00AD34A1" w:rsidRPr="003674CA" w:rsidRDefault="00AD34A1" w:rsidP="00AD34A1">
      <w:pPr>
        <w:pStyle w:val="a3"/>
        <w:jc w:val="both"/>
        <w:rPr>
          <w:rFonts w:ascii="Times New Roman" w:hAnsi="Times New Roman" w:cs="Times New Roman"/>
          <w:sz w:val="24"/>
          <w:szCs w:val="24"/>
        </w:rPr>
      </w:pPr>
    </w:p>
    <w:p w:rsidR="00AD34A1" w:rsidRPr="002F464E" w:rsidRDefault="00AD34A1" w:rsidP="00AD34A1">
      <w:pPr>
        <w:jc w:val="both"/>
        <w:rPr>
          <w:rFonts w:ascii="Times New Roman" w:hAnsi="Times New Roman" w:cs="Times New Roman"/>
          <w:b/>
          <w:sz w:val="24"/>
          <w:szCs w:val="24"/>
        </w:rPr>
      </w:pPr>
      <w:r w:rsidRPr="002F464E">
        <w:rPr>
          <w:rFonts w:ascii="Times New Roman" w:hAnsi="Times New Roman" w:cs="Times New Roman"/>
          <w:b/>
          <w:sz w:val="24"/>
          <w:szCs w:val="24"/>
        </w:rPr>
        <w:t>С уважением,</w:t>
      </w:r>
    </w:p>
    <w:p w:rsidR="00AD34A1" w:rsidRPr="004A0B95" w:rsidRDefault="00AD34A1" w:rsidP="00AD34A1">
      <w:pPr>
        <w:jc w:val="both"/>
        <w:rPr>
          <w:rFonts w:ascii="Times New Roman" w:hAnsi="Times New Roman" w:cs="Times New Roman"/>
          <w:b/>
          <w:sz w:val="24"/>
          <w:szCs w:val="24"/>
        </w:rPr>
      </w:pPr>
      <w:r w:rsidRPr="004A0B95">
        <w:rPr>
          <w:rFonts w:ascii="Times New Roman" w:hAnsi="Times New Roman" w:cs="Times New Roman"/>
          <w:b/>
          <w:sz w:val="24"/>
          <w:szCs w:val="24"/>
        </w:rPr>
        <w:t>Представитель по доверенности</w:t>
      </w:r>
    </w:p>
    <w:p w:rsidR="00AD34A1" w:rsidRPr="004A0B95" w:rsidRDefault="00AD34A1" w:rsidP="00AD34A1">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B95">
        <w:rPr>
          <w:rFonts w:ascii="Times New Roman" w:hAnsi="Times New Roman" w:cs="Times New Roman"/>
          <w:b/>
          <w:sz w:val="24"/>
          <w:szCs w:val="24"/>
        </w:rPr>
        <w:t xml:space="preserve">______________/ </w:t>
      </w:r>
      <w:proofErr w:type="spellStart"/>
      <w:r w:rsidRPr="004A0B95">
        <w:rPr>
          <w:rFonts w:ascii="Times New Roman" w:hAnsi="Times New Roman" w:cs="Times New Roman"/>
          <w:b/>
          <w:sz w:val="24"/>
          <w:szCs w:val="24"/>
        </w:rPr>
        <w:t>Саржанов</w:t>
      </w:r>
      <w:proofErr w:type="spellEnd"/>
      <w:r w:rsidRPr="004A0B95">
        <w:rPr>
          <w:rFonts w:ascii="Times New Roman" w:hAnsi="Times New Roman" w:cs="Times New Roman"/>
          <w:b/>
          <w:sz w:val="24"/>
          <w:szCs w:val="24"/>
        </w:rPr>
        <w:t xml:space="preserve"> Г.Т.</w:t>
      </w:r>
    </w:p>
    <w:p w:rsidR="00AD34A1" w:rsidRPr="004A0B95" w:rsidRDefault="00AD34A1" w:rsidP="00AD34A1">
      <w:pPr>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"____"___________201..</w:t>
      </w:r>
      <w:r w:rsidRPr="004A0B95">
        <w:rPr>
          <w:rFonts w:ascii="Times New Roman" w:hAnsi="Times New Roman" w:cs="Times New Roman"/>
          <w:sz w:val="16"/>
          <w:szCs w:val="16"/>
        </w:rPr>
        <w:t>год.</w:t>
      </w:r>
    </w:p>
    <w:p w:rsidR="00281923" w:rsidRDefault="00281923"/>
    <w:sectPr w:rsidR="00281923" w:rsidSect="00AD34A1">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6110F"/>
    <w:multiLevelType w:val="hybridMultilevel"/>
    <w:tmpl w:val="B63EE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42"/>
    <w:rsid w:val="00281923"/>
    <w:rsid w:val="00845942"/>
    <w:rsid w:val="00AD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A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34A1"/>
    <w:pPr>
      <w:spacing w:after="0" w:line="240" w:lineRule="auto"/>
    </w:pPr>
    <w:rPr>
      <w:rFonts w:eastAsiaTheme="minorEastAsia"/>
      <w:lang w:eastAsia="zh-CN"/>
    </w:rPr>
  </w:style>
  <w:style w:type="character" w:customStyle="1" w:styleId="apple-converted-space">
    <w:name w:val="apple-converted-space"/>
    <w:basedOn w:val="a0"/>
    <w:rsid w:val="00AD34A1"/>
  </w:style>
  <w:style w:type="character" w:styleId="a5">
    <w:name w:val="Hyperlink"/>
    <w:basedOn w:val="a0"/>
    <w:uiPriority w:val="99"/>
    <w:semiHidden/>
    <w:unhideWhenUsed/>
    <w:rsid w:val="00AD34A1"/>
    <w:rPr>
      <w:color w:val="0000FF"/>
      <w:u w:val="single"/>
    </w:rPr>
  </w:style>
  <w:style w:type="character" w:customStyle="1" w:styleId="s1">
    <w:name w:val="s1"/>
    <w:basedOn w:val="a0"/>
    <w:rsid w:val="00AD34A1"/>
  </w:style>
  <w:style w:type="character" w:styleId="a6">
    <w:name w:val="Strong"/>
    <w:basedOn w:val="a0"/>
    <w:uiPriority w:val="22"/>
    <w:qFormat/>
    <w:rsid w:val="00AD34A1"/>
    <w:rPr>
      <w:b/>
      <w:bCs/>
    </w:rPr>
  </w:style>
  <w:style w:type="paragraph" w:styleId="a7">
    <w:name w:val="List Paragraph"/>
    <w:basedOn w:val="a"/>
    <w:uiPriority w:val="34"/>
    <w:qFormat/>
    <w:rsid w:val="00AD34A1"/>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AD34A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AD34A1"/>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A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34A1"/>
    <w:pPr>
      <w:spacing w:after="0" w:line="240" w:lineRule="auto"/>
    </w:pPr>
    <w:rPr>
      <w:rFonts w:eastAsiaTheme="minorEastAsia"/>
      <w:lang w:eastAsia="zh-CN"/>
    </w:rPr>
  </w:style>
  <w:style w:type="character" w:customStyle="1" w:styleId="apple-converted-space">
    <w:name w:val="apple-converted-space"/>
    <w:basedOn w:val="a0"/>
    <w:rsid w:val="00AD34A1"/>
  </w:style>
  <w:style w:type="character" w:styleId="a5">
    <w:name w:val="Hyperlink"/>
    <w:basedOn w:val="a0"/>
    <w:uiPriority w:val="99"/>
    <w:semiHidden/>
    <w:unhideWhenUsed/>
    <w:rsid w:val="00AD34A1"/>
    <w:rPr>
      <w:color w:val="0000FF"/>
      <w:u w:val="single"/>
    </w:rPr>
  </w:style>
  <w:style w:type="character" w:customStyle="1" w:styleId="s1">
    <w:name w:val="s1"/>
    <w:basedOn w:val="a0"/>
    <w:rsid w:val="00AD34A1"/>
  </w:style>
  <w:style w:type="character" w:styleId="a6">
    <w:name w:val="Strong"/>
    <w:basedOn w:val="a0"/>
    <w:uiPriority w:val="22"/>
    <w:qFormat/>
    <w:rsid w:val="00AD34A1"/>
    <w:rPr>
      <w:b/>
      <w:bCs/>
    </w:rPr>
  </w:style>
  <w:style w:type="paragraph" w:styleId="a7">
    <w:name w:val="List Paragraph"/>
    <w:basedOn w:val="a"/>
    <w:uiPriority w:val="34"/>
    <w:qFormat/>
    <w:rsid w:val="00AD34A1"/>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AD34A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AD34A1"/>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796283" TargetMode="External"/><Relationship Id="rId3" Type="http://schemas.microsoft.com/office/2007/relationships/stylesWithEffects" Target="stylesWithEffects.xml"/><Relationship Id="rId7" Type="http://schemas.openxmlformats.org/officeDocument/2006/relationships/hyperlink" Target="http://online.zakon.kz/Document/?link_id=10047962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t.kz@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Company>Krokoz™</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2019-01-06T15:34:00Z</dcterms:created>
  <dcterms:modified xsi:type="dcterms:W3CDTF">2019-01-06T15:35:00Z</dcterms:modified>
</cp:coreProperties>
</file>