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D20" w:rsidRDefault="001F2D20" w:rsidP="001F2D20">
      <w:pPr>
        <w:pStyle w:val="a3"/>
        <w:ind w:left="48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Талгарский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районный суд </w:t>
      </w:r>
    </w:p>
    <w:p w:rsidR="001F2D20" w:rsidRDefault="001F2D20" w:rsidP="001F2D20">
      <w:pPr>
        <w:pStyle w:val="a3"/>
        <w:ind w:left="482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области </w:t>
      </w:r>
    </w:p>
    <w:p w:rsidR="001F2D20" w:rsidRDefault="001F2D20" w:rsidP="001F2D20">
      <w:pPr>
        <w:ind w:left="482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</w:rPr>
        <w:t xml:space="preserve">от </w:t>
      </w:r>
      <w:r>
        <w:rPr>
          <w:rFonts w:ascii="Times New Roman" w:hAnsi="Times New Roman"/>
        </w:rPr>
        <w:t xml:space="preserve">______________ </w:t>
      </w:r>
    </w:p>
    <w:p w:rsidR="001F2D20" w:rsidRDefault="001F2D20" w:rsidP="001F2D20">
      <w:pPr>
        <w:ind w:left="4820"/>
        <w:rPr>
          <w:rFonts w:ascii="Times New Roman" w:hAnsi="Times New Roman"/>
        </w:rPr>
      </w:pPr>
      <w:r>
        <w:rPr>
          <w:rFonts w:ascii="Times New Roman" w:hAnsi="Times New Roman"/>
        </w:rPr>
        <w:t>ИИН: ______________</w:t>
      </w:r>
    </w:p>
    <w:p w:rsidR="001F2D20" w:rsidRDefault="001F2D20" w:rsidP="001F2D20">
      <w:pPr>
        <w:ind w:left="4820"/>
        <w:rPr>
          <w:rFonts w:ascii="Times New Roman" w:hAnsi="Times New Roman"/>
        </w:rPr>
      </w:pPr>
      <w:r>
        <w:rPr>
          <w:rFonts w:ascii="Times New Roman" w:hAnsi="Times New Roman"/>
        </w:rPr>
        <w:t>______________</w:t>
      </w:r>
    </w:p>
    <w:p w:rsidR="001F2D20" w:rsidRDefault="001F2D20" w:rsidP="001F2D20">
      <w:pPr>
        <w:ind w:left="4820"/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>ИИН: ______________</w:t>
      </w:r>
    </w:p>
    <w:p w:rsidR="001F2D20" w:rsidRDefault="001F2D20" w:rsidP="001F2D20">
      <w:pPr>
        <w:ind w:left="48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адрес: г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lang w:val="kk-KZ"/>
        </w:rPr>
        <w:t xml:space="preserve"> Талгар, ул. </w:t>
      </w:r>
      <w:r>
        <w:rPr>
          <w:rFonts w:ascii="Times New Roman" w:hAnsi="Times New Roman"/>
        </w:rPr>
        <w:t>______________</w:t>
      </w:r>
    </w:p>
    <w:p w:rsidR="001F2D20" w:rsidRDefault="001F2D20" w:rsidP="001F2D20">
      <w:pPr>
        <w:pStyle w:val="a3"/>
        <w:tabs>
          <w:tab w:val="left" w:pos="4962"/>
        </w:tabs>
        <w:ind w:left="4820"/>
        <w:rPr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Представитель по доверенности:</w:t>
      </w:r>
    </w:p>
    <w:p w:rsidR="001F2D20" w:rsidRDefault="001F2D20" w:rsidP="001F2D20">
      <w:pPr>
        <w:pStyle w:val="a3"/>
        <w:tabs>
          <w:tab w:val="left" w:pos="4962"/>
        </w:tabs>
        <w:ind w:left="48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Саржанов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Галымжан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Турлыбекович</w:t>
      </w:r>
      <w:proofErr w:type="spellEnd"/>
    </w:p>
    <w:p w:rsidR="001F2D20" w:rsidRDefault="001F2D20" w:rsidP="001F2D20">
      <w:pPr>
        <w:pStyle w:val="a3"/>
        <w:tabs>
          <w:tab w:val="left" w:pos="4962"/>
        </w:tabs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ИИН: 850722301036. </w:t>
      </w:r>
    </w:p>
    <w:p w:rsidR="001F2D20" w:rsidRDefault="001F2D20" w:rsidP="001F2D20">
      <w:pPr>
        <w:pStyle w:val="a3"/>
        <w:tabs>
          <w:tab w:val="left" w:pos="4962"/>
        </w:tabs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Алматы, </w:t>
      </w:r>
      <w:proofErr w:type="spellStart"/>
      <w:r>
        <w:rPr>
          <w:rFonts w:ascii="Times New Roman" w:hAnsi="Times New Roman"/>
          <w:sz w:val="24"/>
          <w:szCs w:val="24"/>
        </w:rPr>
        <w:t>Медеуский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район,050002, пр. </w:t>
      </w:r>
      <w:proofErr w:type="spellStart"/>
      <w:r>
        <w:rPr>
          <w:rFonts w:ascii="Times New Roman" w:hAnsi="Times New Roman"/>
          <w:sz w:val="24"/>
          <w:szCs w:val="24"/>
        </w:rPr>
        <w:t>Жибек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Жолы</w:t>
      </w:r>
      <w:proofErr w:type="spellEnd"/>
      <w:r>
        <w:rPr>
          <w:rFonts w:ascii="Times New Roman" w:hAnsi="Times New Roman"/>
          <w:sz w:val="24"/>
          <w:szCs w:val="24"/>
        </w:rPr>
        <w:t xml:space="preserve">, д. 50, офис 202, БЦ Квартал. </w:t>
      </w:r>
    </w:p>
    <w:p w:rsidR="001F2D20" w:rsidRDefault="001F2D20" w:rsidP="001F2D20">
      <w:pPr>
        <w:pStyle w:val="a3"/>
        <w:tabs>
          <w:tab w:val="left" w:pos="4962"/>
        </w:tabs>
        <w:ind w:left="4820"/>
        <w:rPr>
          <w:rStyle w:val="a5"/>
        </w:rPr>
      </w:pPr>
      <w:hyperlink r:id="rId5" w:history="1">
        <w:r>
          <w:rPr>
            <w:rStyle w:val="a5"/>
            <w:sz w:val="24"/>
            <w:szCs w:val="24"/>
            <w:lang w:val="en-US"/>
          </w:rPr>
          <w:t>info</w:t>
        </w:r>
        <w:r>
          <w:rPr>
            <w:rStyle w:val="a5"/>
            <w:sz w:val="24"/>
            <w:szCs w:val="24"/>
          </w:rPr>
          <w:t>@</w:t>
        </w:r>
        <w:r>
          <w:rPr>
            <w:rStyle w:val="a5"/>
            <w:sz w:val="24"/>
            <w:szCs w:val="24"/>
            <w:lang w:val="en-US"/>
          </w:rPr>
          <w:t>zakonpravo</w:t>
        </w:r>
        <w:r>
          <w:rPr>
            <w:rStyle w:val="a5"/>
            <w:sz w:val="24"/>
            <w:szCs w:val="24"/>
          </w:rPr>
          <w:t>.</w:t>
        </w:r>
        <w:r>
          <w:rPr>
            <w:rStyle w:val="a5"/>
            <w:sz w:val="24"/>
            <w:szCs w:val="24"/>
            <w:lang w:val="en-US"/>
          </w:rPr>
          <w:t>kz</w:t>
        </w:r>
      </w:hyperlink>
      <w:r>
        <w:rPr>
          <w:rFonts w:ascii="Times New Roman" w:hAnsi="Times New Roman"/>
          <w:sz w:val="24"/>
          <w:szCs w:val="24"/>
        </w:rPr>
        <w:t xml:space="preserve"> / </w:t>
      </w:r>
      <w:hyperlink r:id="rId6" w:history="1">
        <w:r>
          <w:rPr>
            <w:rStyle w:val="a5"/>
            <w:sz w:val="24"/>
            <w:szCs w:val="24"/>
            <w:lang w:val="en-US"/>
          </w:rPr>
          <w:t>www</w:t>
        </w:r>
        <w:r>
          <w:rPr>
            <w:rStyle w:val="a5"/>
            <w:sz w:val="24"/>
            <w:szCs w:val="24"/>
          </w:rPr>
          <w:t>.</w:t>
        </w:r>
        <w:r>
          <w:rPr>
            <w:rStyle w:val="a5"/>
            <w:sz w:val="24"/>
            <w:szCs w:val="24"/>
            <w:lang w:val="en-US"/>
          </w:rPr>
          <w:t>zakonpravo</w:t>
        </w:r>
        <w:r>
          <w:rPr>
            <w:rStyle w:val="a5"/>
            <w:sz w:val="24"/>
            <w:szCs w:val="24"/>
          </w:rPr>
          <w:t>.</w:t>
        </w:r>
        <w:r>
          <w:rPr>
            <w:rStyle w:val="a5"/>
            <w:sz w:val="24"/>
            <w:szCs w:val="24"/>
            <w:lang w:val="en-US"/>
          </w:rPr>
          <w:t>kz</w:t>
        </w:r>
      </w:hyperlink>
    </w:p>
    <w:p w:rsidR="001F2D20" w:rsidRDefault="001F2D20" w:rsidP="001F2D20">
      <w:pPr>
        <w:shd w:val="clear" w:color="auto" w:fill="FFFFFF"/>
        <w:spacing w:before="150" w:after="150" w:line="234" w:lineRule="atLeast"/>
        <w:jc w:val="right"/>
        <w:rPr>
          <w:rFonts w:ascii="Times New Roman" w:eastAsia="Times New Roman" w:hAnsi="Times New Roman" w:cs="Times New Roman"/>
        </w:rPr>
      </w:pPr>
    </w:p>
    <w:p w:rsidR="001F2D20" w:rsidRDefault="001F2D20" w:rsidP="001F2D20">
      <w:pPr>
        <w:shd w:val="clear" w:color="auto" w:fill="FFFFFF"/>
        <w:spacing w:before="150" w:after="150" w:line="234" w:lineRule="atLeas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Ходатайство</w:t>
      </w:r>
    </w:p>
    <w:p w:rsidR="001F2D20" w:rsidRDefault="001F2D20" w:rsidP="001F2D20">
      <w:pPr>
        <w:shd w:val="clear" w:color="auto" w:fill="FFFFFF"/>
        <w:spacing w:before="150" w:after="150" w:line="234" w:lineRule="atLeast"/>
        <w:jc w:val="center"/>
        <w:rPr>
          <w:rFonts w:ascii="Times New Roman" w:eastAsia="Times New Roman" w:hAnsi="Times New Roman" w:cs="Times New Roman"/>
          <w:bCs/>
          <w:iCs/>
        </w:rPr>
      </w:pPr>
      <w:r w:rsidRPr="001F2D20">
        <w:rPr>
          <w:rFonts w:ascii="Times New Roman" w:eastAsia="Times New Roman" w:hAnsi="Times New Roman" w:cs="Times New Roman"/>
          <w:bCs/>
          <w:iCs/>
        </w:rPr>
        <w:t>о восстановлении процессуального срока</w:t>
      </w:r>
    </w:p>
    <w:p w:rsidR="001F2D20" w:rsidRPr="001F2D20" w:rsidRDefault="001F2D20" w:rsidP="001F2D20">
      <w:pPr>
        <w:shd w:val="clear" w:color="auto" w:fill="FFFFFF"/>
        <w:spacing w:before="150" w:after="150" w:line="234" w:lineRule="atLeast"/>
        <w:jc w:val="center"/>
        <w:rPr>
          <w:rFonts w:ascii="Times New Roman" w:eastAsia="Times New Roman" w:hAnsi="Times New Roman" w:cs="Times New Roman"/>
        </w:rPr>
      </w:pPr>
    </w:p>
    <w:p w:rsidR="001F2D20" w:rsidRDefault="001F2D20" w:rsidP="001F2D2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Согласно постановлению о наложении ареста на имущества должника от 05 декабря 201_ года, частный судебный исполнитель исполнительного округа </w:t>
      </w:r>
      <w:proofErr w:type="spellStart"/>
      <w:r>
        <w:rPr>
          <w:rFonts w:ascii="Times New Roman" w:hAnsi="Times New Roman" w:cs="Times New Roman"/>
        </w:rPr>
        <w:t>Алматинской</w:t>
      </w:r>
      <w:proofErr w:type="spellEnd"/>
      <w:r>
        <w:rPr>
          <w:rFonts w:ascii="Times New Roman" w:hAnsi="Times New Roman" w:cs="Times New Roman"/>
        </w:rPr>
        <w:t xml:space="preserve"> области, г. Талгар _____________ постановил: наложить арест на недвижимые имущества расположенные по адресу: 1)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г. Талгар, ул. _________________, кадастровый номер: 03:057:003:697:1:18, 2) 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</w:t>
      </w:r>
      <w:proofErr w:type="spellStart"/>
      <w:r>
        <w:rPr>
          <w:rFonts w:ascii="Times New Roman" w:hAnsi="Times New Roman" w:cs="Times New Roman"/>
        </w:rPr>
        <w:t>Талгарский</w:t>
      </w:r>
      <w:proofErr w:type="spellEnd"/>
      <w:r>
        <w:rPr>
          <w:rFonts w:ascii="Times New Roman" w:hAnsi="Times New Roman" w:cs="Times New Roman"/>
        </w:rPr>
        <w:t xml:space="preserve"> район, кадастровый номер: 03:051:129:2147, 3)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</w:t>
      </w:r>
      <w:proofErr w:type="spellStart"/>
      <w:r>
        <w:rPr>
          <w:rFonts w:ascii="Times New Roman" w:hAnsi="Times New Roman" w:cs="Times New Roman"/>
        </w:rPr>
        <w:t>Талгарский</w:t>
      </w:r>
      <w:proofErr w:type="spellEnd"/>
      <w:r>
        <w:rPr>
          <w:rFonts w:ascii="Times New Roman" w:hAnsi="Times New Roman" w:cs="Times New Roman"/>
        </w:rPr>
        <w:t xml:space="preserve"> район, поселок Рыскулов, кадастровый номер: 03:051:112:1550, 4)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</w:t>
      </w:r>
      <w:proofErr w:type="spellStart"/>
      <w:r>
        <w:rPr>
          <w:rFonts w:ascii="Times New Roman" w:hAnsi="Times New Roman" w:cs="Times New Roman"/>
        </w:rPr>
        <w:t>Талгарский</w:t>
      </w:r>
      <w:proofErr w:type="spellEnd"/>
      <w:r>
        <w:rPr>
          <w:rFonts w:ascii="Times New Roman" w:hAnsi="Times New Roman" w:cs="Times New Roman"/>
        </w:rPr>
        <w:t xml:space="preserve"> район, кадастровый номер: 03:051:225:514.. Постановление санкционировано </w:t>
      </w:r>
      <w:proofErr w:type="spellStart"/>
      <w:r>
        <w:rPr>
          <w:rFonts w:ascii="Times New Roman" w:hAnsi="Times New Roman" w:cs="Times New Roman"/>
        </w:rPr>
        <w:t>Талгарским</w:t>
      </w:r>
      <w:proofErr w:type="spellEnd"/>
      <w:r>
        <w:rPr>
          <w:rFonts w:ascii="Times New Roman" w:hAnsi="Times New Roman" w:cs="Times New Roman"/>
        </w:rPr>
        <w:t xml:space="preserve"> районным судом </w:t>
      </w:r>
      <w:proofErr w:type="spellStart"/>
      <w:r>
        <w:rPr>
          <w:rFonts w:ascii="Times New Roman" w:hAnsi="Times New Roman" w:cs="Times New Roman"/>
        </w:rPr>
        <w:t>Алматинской</w:t>
      </w:r>
      <w:proofErr w:type="spellEnd"/>
      <w:r>
        <w:rPr>
          <w:rFonts w:ascii="Times New Roman" w:hAnsi="Times New Roman" w:cs="Times New Roman"/>
        </w:rPr>
        <w:t xml:space="preserve"> области.</w:t>
      </w:r>
    </w:p>
    <w:p w:rsidR="001F2D20" w:rsidRPr="001F2D20" w:rsidRDefault="001F2D20" w:rsidP="001F2D2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Действия частного судебного исполнителя Еренбаева Д.А.,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явились поспешными и необоснованными, так как должник никоим образом не уклоняется от обязател</w:t>
      </w:r>
      <w:r>
        <w:rPr>
          <w:rFonts w:ascii="Times New Roman" w:hAnsi="Times New Roman" w:cs="Times New Roman"/>
          <w:sz w:val="24"/>
          <w:szCs w:val="24"/>
        </w:rPr>
        <w:t>ьства исполнить решение суда, а</w:t>
      </w:r>
      <w:r>
        <w:rPr>
          <w:rFonts w:ascii="Times New Roman" w:hAnsi="Times New Roman" w:cs="Times New Roman"/>
          <w:sz w:val="24"/>
          <w:szCs w:val="24"/>
        </w:rPr>
        <w:t xml:space="preserve"> наоборот, по мере финансовых возможностей намеревается выполнить решение суда по погашению задолженности. </w:t>
      </w:r>
    </w:p>
    <w:p w:rsidR="001F2D20" w:rsidRDefault="001F2D20" w:rsidP="001F2D20">
      <w:pPr>
        <w:shd w:val="clear" w:color="auto" w:fill="FFFFFF"/>
        <w:spacing w:before="150" w:after="150" w:line="234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Ввиду отсутствия возможности и учитывая доказательства согласно ст.128 ГПК РК,</w:t>
      </w:r>
    </w:p>
    <w:p w:rsidR="001F2D20" w:rsidRDefault="001F2D20" w:rsidP="001F2D20">
      <w:pPr>
        <w:shd w:val="clear" w:color="auto" w:fill="FFFFFF"/>
        <w:spacing w:before="150" w:after="150" w:line="234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  <w:bookmarkStart w:id="0" w:name="_GoBack"/>
      <w:bookmarkEnd w:id="0"/>
    </w:p>
    <w:p w:rsidR="001F2D20" w:rsidRDefault="001F2D20" w:rsidP="001F2D20">
      <w:pPr>
        <w:shd w:val="clear" w:color="auto" w:fill="FFFFFF"/>
        <w:spacing w:before="150" w:after="150" w:line="234" w:lineRule="atLeas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Прошу:</w:t>
      </w:r>
    </w:p>
    <w:p w:rsidR="001F2D20" w:rsidRDefault="001F2D20" w:rsidP="001F2D20">
      <w:pPr>
        <w:shd w:val="clear" w:color="auto" w:fill="FFFFFF"/>
        <w:spacing w:before="150" w:after="150" w:line="234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Восстановить пропущенный процессуальный срок для обжалования постановления частного судебного исполнителя.</w:t>
      </w:r>
    </w:p>
    <w:p w:rsidR="001F2D20" w:rsidRDefault="001F2D20" w:rsidP="001F2D20">
      <w:pPr>
        <w:shd w:val="clear" w:color="auto" w:fill="FFFFFF"/>
        <w:spacing w:before="150" w:after="150" w:line="234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:rsidR="001F2D20" w:rsidRDefault="001F2D20" w:rsidP="001F2D20">
      <w:pPr>
        <w:shd w:val="clear" w:color="auto" w:fill="FFFFFF"/>
        <w:spacing w:before="150" w:after="150" w:line="234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Дата подачи заявления: «_</w:t>
      </w:r>
      <w:r>
        <w:rPr>
          <w:rFonts w:ascii="Times New Roman" w:eastAsia="Times New Roman" w:hAnsi="Times New Roman" w:cs="Times New Roman"/>
          <w:b/>
          <w:bCs/>
        </w:rPr>
        <w:t>_»</w:t>
      </w:r>
      <w:r>
        <w:rPr>
          <w:rFonts w:ascii="Times New Roman" w:eastAsia="Times New Roman" w:hAnsi="Times New Roman" w:cs="Times New Roman"/>
          <w:b/>
          <w:bCs/>
        </w:rPr>
        <w:t xml:space="preserve"> _______</w:t>
      </w:r>
      <w:r>
        <w:rPr>
          <w:rFonts w:ascii="Times New Roman" w:eastAsia="Times New Roman" w:hAnsi="Times New Roman" w:cs="Times New Roman"/>
          <w:b/>
          <w:bCs/>
        </w:rPr>
        <w:t xml:space="preserve"> 20___ год.</w:t>
      </w:r>
    </w:p>
    <w:p w:rsidR="001F2D20" w:rsidRDefault="001F2D20" w:rsidP="001F2D20">
      <w:pPr>
        <w:shd w:val="clear" w:color="auto" w:fill="FFFFFF"/>
        <w:spacing w:before="150" w:after="150" w:line="234" w:lineRule="atLeast"/>
        <w:rPr>
          <w:rFonts w:ascii="Times New Roman" w:eastAsia="Times New Roman" w:hAnsi="Times New Roman" w:cs="Times New Roman"/>
        </w:rPr>
      </w:pPr>
    </w:p>
    <w:p w:rsidR="001F2D20" w:rsidRDefault="001F2D20" w:rsidP="001F2D20">
      <w:pPr>
        <w:shd w:val="clear" w:color="auto" w:fill="FFFFFF"/>
        <w:spacing w:before="150" w:after="150" w:line="234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Подпись________</w:t>
      </w:r>
    </w:p>
    <w:p w:rsidR="007B379D" w:rsidRDefault="007B379D"/>
    <w:sectPr w:rsidR="007B379D" w:rsidSect="001F2D2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B37"/>
    <w:rsid w:val="001F2D20"/>
    <w:rsid w:val="007B379D"/>
    <w:rsid w:val="00B4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2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F2D20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1F2D20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1F2D2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2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F2D20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1F2D20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1F2D2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5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2019-02-04T09:24:00Z</dcterms:created>
  <dcterms:modified xsi:type="dcterms:W3CDTF">2019-02-04T09:27:00Z</dcterms:modified>
</cp:coreProperties>
</file>