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C0151">
        <w:rPr>
          <w:rFonts w:ascii="Times New Roman" w:hAnsi="Times New Roman" w:cs="Times New Roman"/>
          <w:b/>
          <w:sz w:val="24"/>
          <w:szCs w:val="24"/>
          <w:lang w:bidi="ru-RU"/>
        </w:rPr>
        <w:t>В Аль-</w:t>
      </w:r>
      <w:proofErr w:type="spellStart"/>
      <w:r w:rsidRPr="008C0151">
        <w:rPr>
          <w:rFonts w:ascii="Times New Roman" w:hAnsi="Times New Roman" w:cs="Times New Roman"/>
          <w:b/>
          <w:sz w:val="24"/>
          <w:szCs w:val="24"/>
          <w:lang w:bidi="ru-RU"/>
        </w:rPr>
        <w:t>Фарабийский</w:t>
      </w:r>
      <w:proofErr w:type="spellEnd"/>
      <w:r w:rsidRPr="008C015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районный суд г. Шымкент </w:t>
      </w:r>
      <w:r w:rsidRPr="008C015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  <w:lang w:bidi="ru-RU"/>
        </w:rPr>
        <w:t xml:space="preserve">Республика Казахстан, город Шымкент, ул. </w:t>
      </w:r>
      <w:proofErr w:type="spellStart"/>
      <w:r w:rsidRPr="008C0151">
        <w:rPr>
          <w:rFonts w:ascii="Times New Roman" w:hAnsi="Times New Roman" w:cs="Times New Roman"/>
          <w:sz w:val="24"/>
          <w:szCs w:val="24"/>
          <w:lang w:bidi="ru-RU"/>
        </w:rPr>
        <w:t>Майлыкожа</w:t>
      </w:r>
      <w:proofErr w:type="spellEnd"/>
      <w:r w:rsidRPr="008C0151">
        <w:rPr>
          <w:rFonts w:ascii="Times New Roman" w:hAnsi="Times New Roman" w:cs="Times New Roman"/>
          <w:sz w:val="24"/>
          <w:szCs w:val="24"/>
          <w:lang w:bidi="ru-RU"/>
        </w:rPr>
        <w:t xml:space="preserve">, д. 7. 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Истец: ___________________________________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ИИН: ______________________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Адрес: _____________________________________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Тел: _______________________________________</w:t>
      </w:r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8C0151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8C0151">
        <w:rPr>
          <w:rFonts w:ascii="Times New Roman" w:hAnsi="Times New Roman" w:cs="Times New Roman"/>
          <w:sz w:val="24"/>
          <w:szCs w:val="24"/>
        </w:rPr>
        <w:t xml:space="preserve"> /</w:t>
      </w:r>
      <w:hyperlink r:id="rId7" w:history="1"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1773F6" w:rsidRPr="008C0151" w:rsidRDefault="001773F6" w:rsidP="001773F6">
      <w:pPr>
        <w:pStyle w:val="a4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8C0151">
        <w:rPr>
          <w:rFonts w:ascii="Times New Roman" w:hAnsi="Times New Roman" w:cs="Times New Roman"/>
          <w:sz w:val="24"/>
          <w:szCs w:val="24"/>
        </w:rPr>
        <w:t>+ 7</w:t>
      </w:r>
      <w:r w:rsidRPr="008C01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0151">
        <w:rPr>
          <w:rFonts w:ascii="Times New Roman" w:hAnsi="Times New Roman" w:cs="Times New Roman"/>
          <w:sz w:val="24"/>
          <w:szCs w:val="24"/>
        </w:rPr>
        <w:t>(708) 578 57 58.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1773F6" w:rsidRPr="008C0151">
        <w:rPr>
          <w:rFonts w:ascii="Times New Roman" w:hAnsi="Times New Roman" w:cs="Times New Roman"/>
          <w:b/>
          <w:sz w:val="24"/>
          <w:szCs w:val="24"/>
          <w:lang w:val="kk-KZ"/>
        </w:rPr>
        <w:t>тветчик</w:t>
      </w: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.................................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sz w:val="24"/>
          <w:szCs w:val="24"/>
          <w:lang w:val="kk-KZ"/>
        </w:rPr>
        <w:t>ИИН:</w:t>
      </w:r>
      <w:r w:rsidRPr="008C0151"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</w:t>
      </w:r>
      <w:r w:rsidRPr="008C015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8C0151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C01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724AE5" w:rsidRPr="008C0151" w:rsidRDefault="00724AE5" w:rsidP="00724AE5">
      <w:pPr>
        <w:pStyle w:val="a4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8C0151">
        <w:rPr>
          <w:rFonts w:ascii="Times New Roman" w:hAnsi="Times New Roman" w:cs="Times New Roman"/>
          <w:sz w:val="24"/>
          <w:szCs w:val="24"/>
        </w:rPr>
        <w:t>+ 7</w:t>
      </w:r>
      <w:r w:rsidRPr="008C01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C0151">
        <w:rPr>
          <w:rFonts w:ascii="Times New Roman" w:hAnsi="Times New Roman" w:cs="Times New Roman"/>
          <w:sz w:val="24"/>
          <w:szCs w:val="24"/>
        </w:rPr>
        <w:t>(708) 578 57 58.</w:t>
      </w:r>
    </w:p>
    <w:p w:rsidR="00724AE5" w:rsidRPr="008C0151" w:rsidRDefault="00724AE5" w:rsidP="00724AE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4AE5" w:rsidRPr="008C0151" w:rsidRDefault="00724AE5" w:rsidP="00724A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151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B379D" w:rsidRPr="008C0151" w:rsidRDefault="00724AE5" w:rsidP="00724A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>взыскание алиментов для оплаты в системе высшего образования</w:t>
      </w:r>
    </w:p>
    <w:p w:rsidR="00724AE5" w:rsidRPr="008C0151" w:rsidRDefault="00724AE5" w:rsidP="00724A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4AE5" w:rsidRPr="008C0151" w:rsidRDefault="00724AE5" w:rsidP="00724A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ab/>
        <w:t>С 1</w:t>
      </w:r>
      <w:r w:rsidR="00D262FD" w:rsidRPr="008C0151">
        <w:rPr>
          <w:rFonts w:ascii="Times New Roman" w:hAnsi="Times New Roman" w:cs="Times New Roman"/>
          <w:sz w:val="24"/>
          <w:szCs w:val="24"/>
        </w:rPr>
        <w:t>9</w:t>
      </w:r>
      <w:r w:rsidR="008C0151">
        <w:rPr>
          <w:rFonts w:ascii="Times New Roman" w:hAnsi="Times New Roman" w:cs="Times New Roman"/>
          <w:sz w:val="24"/>
          <w:szCs w:val="24"/>
        </w:rPr>
        <w:t>….</w:t>
      </w:r>
      <w:r w:rsidR="00D262FD" w:rsidRPr="008C0151">
        <w:rPr>
          <w:rFonts w:ascii="Times New Roman" w:hAnsi="Times New Roman" w:cs="Times New Roman"/>
          <w:sz w:val="24"/>
          <w:szCs w:val="24"/>
        </w:rPr>
        <w:t xml:space="preserve"> года по 20</w:t>
      </w:r>
      <w:r w:rsidR="008C0151">
        <w:rPr>
          <w:rFonts w:ascii="Times New Roman" w:hAnsi="Times New Roman" w:cs="Times New Roman"/>
          <w:sz w:val="24"/>
          <w:szCs w:val="24"/>
        </w:rPr>
        <w:t>……….</w:t>
      </w:r>
      <w:r w:rsidRPr="008C0151">
        <w:rPr>
          <w:rFonts w:ascii="Times New Roman" w:hAnsi="Times New Roman" w:cs="Times New Roman"/>
          <w:sz w:val="24"/>
          <w:szCs w:val="24"/>
        </w:rPr>
        <w:t xml:space="preserve"> год </w:t>
      </w:r>
      <w:r w:rsidR="008C0151">
        <w:rPr>
          <w:rFonts w:ascii="Times New Roman" w:hAnsi="Times New Roman" w:cs="Times New Roman"/>
          <w:sz w:val="24"/>
          <w:szCs w:val="24"/>
        </w:rPr>
        <w:t xml:space="preserve">гр. </w:t>
      </w:r>
      <w:r w:rsidRPr="008C0151">
        <w:rPr>
          <w:rFonts w:ascii="Times New Roman" w:hAnsi="Times New Roman" w:cs="Times New Roman"/>
          <w:sz w:val="24"/>
          <w:szCs w:val="24"/>
        </w:rPr>
        <w:t xml:space="preserve">…………….. (далее Истец), совместно проживала с ответчиком …………… (Далее ответчик), в гражданском браке. </w:t>
      </w:r>
    </w:p>
    <w:p w:rsidR="00724AE5" w:rsidRPr="008C0151" w:rsidRDefault="00724AE5" w:rsidP="00724AE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151">
        <w:rPr>
          <w:rFonts w:ascii="Times New Roman" w:hAnsi="Times New Roman" w:cs="Times New Roman"/>
          <w:sz w:val="24"/>
          <w:szCs w:val="24"/>
        </w:rPr>
        <w:tab/>
        <w:t xml:space="preserve">В результате совместного проживания родилась дочь </w:t>
      </w:r>
      <w:r w:rsidR="00D262FD" w:rsidRPr="008C015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………………….. (Далее дочь), 07.12.1999 года рождения.</w:t>
      </w:r>
    </w:p>
    <w:p w:rsidR="00D262FD" w:rsidRPr="008C0151" w:rsidRDefault="00D262FD" w:rsidP="00724A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ab/>
        <w:t xml:space="preserve">После рождения дочери ……. Ответчик самостоятельно обратился в органы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 и признал отцовство</w:t>
      </w:r>
      <w:r w:rsidR="00F4069C" w:rsidRPr="008C0151">
        <w:rPr>
          <w:rFonts w:ascii="Times New Roman" w:hAnsi="Times New Roman" w:cs="Times New Roman"/>
          <w:sz w:val="24"/>
          <w:szCs w:val="24"/>
        </w:rPr>
        <w:t xml:space="preserve"> </w:t>
      </w:r>
      <w:r w:rsidR="00F4069C" w:rsidRPr="008C0151">
        <w:rPr>
          <w:rFonts w:ascii="Times New Roman" w:hAnsi="Times New Roman" w:cs="Times New Roman"/>
          <w:sz w:val="24"/>
          <w:szCs w:val="24"/>
        </w:rPr>
        <w:t>и дал ей свое фамилия и отчество</w:t>
      </w:r>
      <w:r w:rsidRPr="008C0151">
        <w:rPr>
          <w:rFonts w:ascii="Times New Roman" w:hAnsi="Times New Roman" w:cs="Times New Roman"/>
          <w:sz w:val="24"/>
          <w:szCs w:val="24"/>
        </w:rPr>
        <w:t xml:space="preserve"> о чем свидетельствует </w:t>
      </w:r>
      <w:proofErr w:type="gramStart"/>
      <w:r w:rsidRPr="008C0151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8C0151">
        <w:rPr>
          <w:rFonts w:ascii="Times New Roman" w:hAnsi="Times New Roman" w:cs="Times New Roman"/>
          <w:sz w:val="24"/>
          <w:szCs w:val="24"/>
        </w:rPr>
        <w:t xml:space="preserve"> о рождения ребенка.</w:t>
      </w:r>
    </w:p>
    <w:p w:rsidR="00E27AE2" w:rsidRPr="008C0151" w:rsidRDefault="00D262FD" w:rsidP="008C01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С момента рождения ребенка Ответчик переменно оказывает материальную Согласно Судебному приказу </w:t>
      </w:r>
      <w:r w:rsidR="00F4069C" w:rsidRPr="008C0151">
        <w:rPr>
          <w:rFonts w:ascii="Times New Roman" w:hAnsi="Times New Roman" w:cs="Times New Roman"/>
          <w:sz w:val="24"/>
          <w:szCs w:val="24"/>
          <w:lang w:bidi="ru-RU"/>
        </w:rPr>
        <w:t>Аль-</w:t>
      </w:r>
      <w:proofErr w:type="spellStart"/>
      <w:r w:rsidR="00F4069C" w:rsidRPr="008C0151">
        <w:rPr>
          <w:rFonts w:ascii="Times New Roman" w:hAnsi="Times New Roman" w:cs="Times New Roman"/>
          <w:sz w:val="24"/>
          <w:szCs w:val="24"/>
          <w:lang w:bidi="ru-RU"/>
        </w:rPr>
        <w:t>Фарабийского</w:t>
      </w:r>
      <w:proofErr w:type="spellEnd"/>
      <w:r w:rsidR="00F4069C" w:rsidRPr="008C0151">
        <w:rPr>
          <w:rFonts w:ascii="Times New Roman" w:hAnsi="Times New Roman" w:cs="Times New Roman"/>
          <w:sz w:val="24"/>
          <w:szCs w:val="24"/>
          <w:lang w:bidi="ru-RU"/>
        </w:rPr>
        <w:t xml:space="preserve"> районного</w:t>
      </w:r>
      <w:r w:rsidR="00F4069C" w:rsidRPr="008C0151">
        <w:rPr>
          <w:rFonts w:ascii="Times New Roman" w:hAnsi="Times New Roman" w:cs="Times New Roman"/>
          <w:sz w:val="24"/>
          <w:szCs w:val="24"/>
          <w:lang w:bidi="ru-RU"/>
        </w:rPr>
        <w:t xml:space="preserve"> суд г. Шымкент</w:t>
      </w:r>
      <w:r w:rsidR="00F4069C" w:rsidRPr="008C015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</w:t>
      </w:r>
      <w:r w:rsidRPr="008C0151">
        <w:rPr>
          <w:rFonts w:ascii="Times New Roman" w:hAnsi="Times New Roman" w:cs="Times New Roman"/>
          <w:sz w:val="24"/>
          <w:szCs w:val="24"/>
        </w:rPr>
        <w:t>от «___»_________20.. года</w:t>
      </w:r>
      <w:r w:rsidR="00F4069C" w:rsidRPr="008C0151">
        <w:rPr>
          <w:rFonts w:ascii="Times New Roman" w:hAnsi="Times New Roman" w:cs="Times New Roman"/>
          <w:sz w:val="24"/>
          <w:szCs w:val="24"/>
        </w:rPr>
        <w:t xml:space="preserve"> было решено взыскивать с Ответчика алименты в пользу Дочери в размере ¼ часть всего дохода</w:t>
      </w:r>
      <w:r w:rsidR="00E27AE2" w:rsidRPr="008C0151">
        <w:rPr>
          <w:rFonts w:ascii="Times New Roman" w:hAnsi="Times New Roman" w:cs="Times New Roman"/>
          <w:sz w:val="24"/>
          <w:szCs w:val="24"/>
        </w:rPr>
        <w:t xml:space="preserve"> с момента подачи заявления до совершеннолетия</w:t>
      </w:r>
      <w:r w:rsidR="00F4069C" w:rsidRPr="008C0151">
        <w:rPr>
          <w:rFonts w:ascii="Times New Roman" w:hAnsi="Times New Roman" w:cs="Times New Roman"/>
          <w:sz w:val="24"/>
          <w:szCs w:val="24"/>
        </w:rPr>
        <w:t xml:space="preserve">. На сегодняшний день Частный судебный исполнитель ……………. Принудительно </w:t>
      </w:r>
      <w:r w:rsidR="008C0151">
        <w:rPr>
          <w:rFonts w:ascii="Times New Roman" w:hAnsi="Times New Roman" w:cs="Times New Roman"/>
          <w:sz w:val="24"/>
          <w:szCs w:val="24"/>
        </w:rPr>
        <w:t>взыскивает</w:t>
      </w:r>
      <w:r w:rsidR="00E27AE2" w:rsidRPr="008C0151">
        <w:rPr>
          <w:rFonts w:ascii="Times New Roman" w:hAnsi="Times New Roman" w:cs="Times New Roman"/>
          <w:sz w:val="24"/>
          <w:szCs w:val="24"/>
        </w:rPr>
        <w:t xml:space="preserve"> алименты</w:t>
      </w:r>
      <w:r w:rsidR="00F4069C" w:rsidRPr="008C0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AE2" w:rsidRPr="008C0151" w:rsidRDefault="00E27AE2" w:rsidP="00E27A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="00F4069C" w:rsidRPr="008C0151">
        <w:rPr>
          <w:rFonts w:ascii="Times New Roman" w:hAnsi="Times New Roman" w:cs="Times New Roman"/>
          <w:sz w:val="24"/>
          <w:szCs w:val="24"/>
        </w:rPr>
        <w:t>не участвует и не принимает участие в воспитании дочери как отец</w:t>
      </w:r>
      <w:r w:rsidR="008C0151">
        <w:rPr>
          <w:rFonts w:ascii="Times New Roman" w:hAnsi="Times New Roman" w:cs="Times New Roman"/>
          <w:sz w:val="24"/>
          <w:szCs w:val="24"/>
        </w:rPr>
        <w:t xml:space="preserve"> и ране никогда не принимал </w:t>
      </w:r>
      <w:proofErr w:type="gramStart"/>
      <w:r w:rsidR="008C0151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="008C0151">
        <w:rPr>
          <w:rFonts w:ascii="Times New Roman" w:hAnsi="Times New Roman" w:cs="Times New Roman"/>
          <w:sz w:val="24"/>
          <w:szCs w:val="24"/>
        </w:rPr>
        <w:t xml:space="preserve"> как Истец постоянно просит уделить внимание дочери</w:t>
      </w:r>
      <w:r w:rsidR="00F4069C" w:rsidRPr="008C0151">
        <w:rPr>
          <w:rFonts w:ascii="Times New Roman" w:hAnsi="Times New Roman" w:cs="Times New Roman"/>
          <w:sz w:val="24"/>
          <w:szCs w:val="24"/>
        </w:rPr>
        <w:t>.</w:t>
      </w:r>
    </w:p>
    <w:p w:rsidR="00E27AE2" w:rsidRPr="008C0151" w:rsidRDefault="00E27AE2" w:rsidP="00E27A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В настоящее время Дочь поступила на учебу на платной форме обучения в Высшее учебное заведение ВУЗ государственный университет имени М. </w:t>
      </w:r>
      <w:proofErr w:type="spellStart"/>
      <w:r w:rsidRPr="008C0151">
        <w:rPr>
          <w:rFonts w:ascii="Times New Roman" w:hAnsi="Times New Roman" w:cs="Times New Roman"/>
          <w:sz w:val="24"/>
          <w:szCs w:val="24"/>
        </w:rPr>
        <w:t>Ауезова</w:t>
      </w:r>
      <w:proofErr w:type="spellEnd"/>
      <w:r w:rsidRPr="008C0151">
        <w:rPr>
          <w:rFonts w:ascii="Times New Roman" w:hAnsi="Times New Roman" w:cs="Times New Roman"/>
          <w:sz w:val="24"/>
          <w:szCs w:val="24"/>
        </w:rPr>
        <w:t xml:space="preserve">, расположенной городе </w:t>
      </w:r>
      <w:proofErr w:type="gramStart"/>
      <w:r w:rsidRPr="008C0151">
        <w:rPr>
          <w:rFonts w:ascii="Times New Roman" w:hAnsi="Times New Roman" w:cs="Times New Roman"/>
          <w:sz w:val="24"/>
          <w:szCs w:val="24"/>
        </w:rPr>
        <w:t>Шымкент</w:t>
      </w:r>
      <w:proofErr w:type="gramEnd"/>
      <w:r w:rsidR="008C0151">
        <w:rPr>
          <w:rFonts w:ascii="Times New Roman" w:hAnsi="Times New Roman" w:cs="Times New Roman"/>
          <w:sz w:val="24"/>
          <w:szCs w:val="24"/>
        </w:rPr>
        <w:t xml:space="preserve"> о чем свидетельствует справка от 12.03.20..</w:t>
      </w:r>
      <w:r w:rsidRPr="008C0151">
        <w:rPr>
          <w:rFonts w:ascii="Times New Roman" w:hAnsi="Times New Roman" w:cs="Times New Roman"/>
          <w:sz w:val="24"/>
          <w:szCs w:val="24"/>
        </w:rPr>
        <w:t>.</w:t>
      </w:r>
      <w:r w:rsidR="008C015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7AE2" w:rsidRPr="008C0151" w:rsidRDefault="00E27AE2" w:rsidP="00E27A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Согласно условиями платного обучения дочь должна внести оплату в размере 500 000 тенге за один год </w:t>
      </w:r>
      <w:proofErr w:type="gramStart"/>
      <w:r w:rsidRPr="008C015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8C0151">
        <w:rPr>
          <w:rFonts w:ascii="Times New Roman" w:hAnsi="Times New Roman" w:cs="Times New Roman"/>
          <w:sz w:val="24"/>
          <w:szCs w:val="24"/>
        </w:rPr>
        <w:t xml:space="preserve"> что свидетельствует счет на оплату от 13.03.20… года</w:t>
      </w:r>
      <w:r w:rsidRPr="008C0151">
        <w:rPr>
          <w:rFonts w:ascii="Times New Roman" w:hAnsi="Times New Roman" w:cs="Times New Roman"/>
          <w:sz w:val="24"/>
          <w:szCs w:val="24"/>
        </w:rPr>
        <w:t>.</w:t>
      </w:r>
    </w:p>
    <w:p w:rsidR="00F75223" w:rsidRPr="008C0151" w:rsidRDefault="00E27AE2" w:rsidP="00E27A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151">
        <w:rPr>
          <w:rFonts w:ascii="Times New Roman" w:hAnsi="Times New Roman" w:cs="Times New Roman"/>
          <w:sz w:val="24"/>
          <w:szCs w:val="24"/>
        </w:rPr>
        <w:t xml:space="preserve">Истец в настоящее время </w:t>
      </w:r>
      <w:r w:rsidR="008C0151" w:rsidRPr="008C0151">
        <w:rPr>
          <w:rFonts w:ascii="Times New Roman" w:hAnsi="Times New Roman" w:cs="Times New Roman"/>
          <w:sz w:val="24"/>
          <w:szCs w:val="24"/>
        </w:rPr>
        <w:t>переживает,</w:t>
      </w:r>
      <w:r w:rsidRPr="008C0151">
        <w:rPr>
          <w:rFonts w:ascii="Times New Roman" w:hAnsi="Times New Roman" w:cs="Times New Roman"/>
          <w:sz w:val="24"/>
          <w:szCs w:val="24"/>
        </w:rPr>
        <w:t xml:space="preserve"> материальные трудности и полностью не </w:t>
      </w:r>
      <w:proofErr w:type="gramStart"/>
      <w:r w:rsidRPr="008C0151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8C0151">
        <w:rPr>
          <w:rFonts w:ascii="Times New Roman" w:hAnsi="Times New Roman" w:cs="Times New Roman"/>
          <w:sz w:val="24"/>
          <w:szCs w:val="24"/>
        </w:rPr>
        <w:t xml:space="preserve"> ей оплатить за один год </w:t>
      </w:r>
      <w:r w:rsidR="008C0151" w:rsidRPr="008C0151">
        <w:rPr>
          <w:rFonts w:ascii="Times New Roman" w:hAnsi="Times New Roman" w:cs="Times New Roman"/>
          <w:sz w:val="24"/>
          <w:szCs w:val="24"/>
        </w:rPr>
        <w:t>обучения,</w:t>
      </w:r>
      <w:r w:rsidRPr="008C0151">
        <w:rPr>
          <w:rFonts w:ascii="Times New Roman" w:hAnsi="Times New Roman" w:cs="Times New Roman"/>
          <w:sz w:val="24"/>
          <w:szCs w:val="24"/>
        </w:rPr>
        <w:t xml:space="preserve"> так как Дочь полностью находится на иждивении Истца.</w:t>
      </w:r>
    </w:p>
    <w:p w:rsidR="008C0151" w:rsidRDefault="008C0151" w:rsidP="00F75223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Cs/>
          <w:color w:val="000000"/>
          <w:shd w:val="clear" w:color="auto" w:fill="FFFFFF"/>
        </w:rPr>
      </w:pPr>
      <w:r w:rsidRPr="008C0151">
        <w:rPr>
          <w:rStyle w:val="s1"/>
          <w:bCs/>
          <w:color w:val="000000"/>
        </w:rPr>
        <w:t>Согласно Статье</w:t>
      </w:r>
      <w:r w:rsidR="00F75223" w:rsidRPr="008C0151">
        <w:rPr>
          <w:rStyle w:val="s1"/>
          <w:bCs/>
          <w:color w:val="000000"/>
        </w:rPr>
        <w:t xml:space="preserve"> 144. </w:t>
      </w:r>
      <w:r w:rsidRPr="008C0151">
        <w:rPr>
          <w:rStyle w:val="s1"/>
          <w:bCs/>
          <w:color w:val="000000"/>
          <w:shd w:val="clear" w:color="auto" w:fill="FFFFFF"/>
        </w:rPr>
        <w:t>Кодекс Республики Казахстан</w:t>
      </w:r>
      <w:proofErr w:type="gramStart"/>
      <w:r w:rsidRPr="008C0151">
        <w:rPr>
          <w:rStyle w:val="s1"/>
          <w:bCs/>
          <w:color w:val="000000"/>
          <w:shd w:val="clear" w:color="auto" w:fill="FFFFFF"/>
        </w:rPr>
        <w:t xml:space="preserve"> О</w:t>
      </w:r>
      <w:proofErr w:type="gramEnd"/>
      <w:r w:rsidRPr="008C0151">
        <w:rPr>
          <w:rStyle w:val="s1"/>
          <w:bCs/>
          <w:color w:val="000000"/>
          <w:shd w:val="clear" w:color="auto" w:fill="FFFFFF"/>
        </w:rPr>
        <w:t xml:space="preserve"> браке (супружестве) и семье</w:t>
      </w:r>
    </w:p>
    <w:p w:rsidR="00F75223" w:rsidRPr="008C0151" w:rsidRDefault="008C0151" w:rsidP="008C0151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1"/>
          <w:bCs/>
          <w:color w:val="000000"/>
          <w:shd w:val="clear" w:color="auto" w:fill="FFFFFF"/>
        </w:rPr>
        <w:t xml:space="preserve">(Далее Кодекс о Браке и семье) </w:t>
      </w:r>
      <w:r w:rsidRPr="008C0151">
        <w:rPr>
          <w:rStyle w:val="s1"/>
          <w:bCs/>
          <w:color w:val="000000"/>
        </w:rPr>
        <w:t>«</w:t>
      </w:r>
      <w:r w:rsidR="00F75223" w:rsidRPr="008C0151">
        <w:rPr>
          <w:rStyle w:val="s1"/>
          <w:bCs/>
          <w:color w:val="000000"/>
        </w:rPr>
        <w:t>Участие родителей в дополнительных расходах на содержание детей</w:t>
      </w:r>
      <w:r w:rsidRPr="008C0151">
        <w:rPr>
          <w:rStyle w:val="s1"/>
          <w:bCs/>
          <w:color w:val="000000"/>
        </w:rPr>
        <w:t>» оговорено:</w:t>
      </w:r>
      <w:r>
        <w:rPr>
          <w:rStyle w:val="s1"/>
          <w:b/>
          <w:bCs/>
          <w:color w:val="000000"/>
        </w:rPr>
        <w:t xml:space="preserve"> </w:t>
      </w:r>
      <w:bookmarkStart w:id="0" w:name="SUB1440100"/>
      <w:bookmarkEnd w:id="0"/>
      <w:r w:rsidR="00F75223" w:rsidRPr="008C0151">
        <w:rPr>
          <w:rStyle w:val="s0"/>
          <w:color w:val="000000"/>
        </w:rPr>
        <w:t>1. При отсутствии соглашения об уплате алиментов и при наличии исключительных обстоятельств (тяжелой болезни, увечья несовершеннолетних детей или нетрудоспособных совершеннолетних нуждающихся в помощи детей, необходимости оплаты постороннего ухода за ними и других обстоятельств) каждый из родителей может быть привлечен судом к участию в несении дополнительных расходов, вызванных этими обстоятельствами.</w:t>
      </w:r>
      <w:r>
        <w:rPr>
          <w:rStyle w:val="s0"/>
          <w:color w:val="000000"/>
        </w:rPr>
        <w:t xml:space="preserve"> </w:t>
      </w:r>
      <w:bookmarkStart w:id="1" w:name="SUB1440200"/>
      <w:bookmarkEnd w:id="1"/>
      <w:r w:rsidR="00F75223" w:rsidRPr="008C0151">
        <w:rPr>
          <w:rStyle w:val="s0"/>
          <w:color w:val="000000"/>
        </w:rPr>
        <w:t xml:space="preserve">2. Если порядок участия родителей в несении дополнительных расходов и размер этих расходов не определены по обоюдному согласию, </w:t>
      </w:r>
      <w:r w:rsidR="00F75223" w:rsidRPr="008C0151">
        <w:rPr>
          <w:rStyle w:val="s0"/>
          <w:color w:val="000000"/>
        </w:rPr>
        <w:lastRenderedPageBreak/>
        <w:t>то они определяются судом исходя из материального и семейного положения родителей, других детей и заслуживающих внимания интересов сторон в кратном отношении к </w:t>
      </w:r>
      <w:bookmarkStart w:id="2" w:name="SUB1000000358_4"/>
      <w:r w:rsidR="00F75223" w:rsidRPr="008C0151">
        <w:rPr>
          <w:rStyle w:val="s0"/>
          <w:color w:val="000000"/>
        </w:rPr>
        <w:fldChar w:fldCharType="begin"/>
      </w:r>
      <w:r w:rsidR="00F75223" w:rsidRPr="008C0151">
        <w:rPr>
          <w:rStyle w:val="s0"/>
          <w:color w:val="000000"/>
        </w:rPr>
        <w:instrText xml:space="preserve"> HYPERLINK "https://online.zakon.kz/Document/?doc_id=1026672" \o "МЗП, МРП, прожиточный минимум 2019 года (архив 1995 - 2019 годов)" \t "_parent" </w:instrText>
      </w:r>
      <w:r w:rsidR="00F75223" w:rsidRPr="008C0151">
        <w:rPr>
          <w:rStyle w:val="s0"/>
          <w:color w:val="000000"/>
        </w:rPr>
        <w:fldChar w:fldCharType="separate"/>
      </w:r>
      <w:r w:rsidR="00F75223" w:rsidRPr="008C0151">
        <w:rPr>
          <w:rStyle w:val="a3"/>
          <w:color w:val="000080"/>
        </w:rPr>
        <w:t>месячному расчетному показателю</w:t>
      </w:r>
      <w:r w:rsidR="00F75223" w:rsidRPr="008C0151">
        <w:rPr>
          <w:rStyle w:val="s0"/>
          <w:color w:val="000000"/>
        </w:rPr>
        <w:fldChar w:fldCharType="end"/>
      </w:r>
      <w:bookmarkEnd w:id="2"/>
      <w:r w:rsidR="00F75223" w:rsidRPr="008C0151">
        <w:rPr>
          <w:rStyle w:val="s0"/>
          <w:color w:val="000000"/>
        </w:rPr>
        <w:t> на момент выплаты алиментов, подлежащих уплате ежемесячно.</w:t>
      </w:r>
      <w:r>
        <w:rPr>
          <w:rStyle w:val="s0"/>
          <w:color w:val="000000"/>
        </w:rPr>
        <w:t xml:space="preserve"> </w:t>
      </w:r>
      <w:bookmarkStart w:id="3" w:name="SUB1440300"/>
      <w:bookmarkEnd w:id="3"/>
      <w:r w:rsidR="00F75223" w:rsidRPr="008C0151">
        <w:rPr>
          <w:rStyle w:val="s0"/>
          <w:color w:val="000000"/>
        </w:rPr>
        <w:t>3. Суд вправе обязать родителей принять участие как в фактически понесенных дополнительных расходах, так и в дополнительных расходах, которые необходимо произвести в будущем на содержание детей.</w:t>
      </w:r>
    </w:p>
    <w:p w:rsidR="00262883" w:rsidRPr="00262883" w:rsidRDefault="00F75223" w:rsidP="002628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1002625715_2"/>
      <w:r w:rsidRPr="00262883">
        <w:rPr>
          <w:rFonts w:ascii="Times New Roman" w:hAnsi="Times New Roman" w:cs="Times New Roman"/>
          <w:sz w:val="24"/>
          <w:szCs w:val="24"/>
        </w:rPr>
        <w:t xml:space="preserve">В </w:t>
      </w:r>
      <w:r w:rsidRPr="00262883">
        <w:rPr>
          <w:rStyle w:val="s9"/>
          <w:rFonts w:ascii="Times New Roman" w:hAnsi="Times New Roman" w:cs="Times New Roman"/>
          <w:iCs/>
          <w:sz w:val="24"/>
          <w:szCs w:val="24"/>
          <w:u w:val="single"/>
          <w:shd w:val="clear" w:color="auto" w:fill="FFFFFF"/>
        </w:rPr>
        <w:t>Информационном письм</w:t>
      </w:r>
      <w:bookmarkEnd w:id="4"/>
      <w:r w:rsidRPr="00262883">
        <w:rPr>
          <w:rStyle w:val="s9"/>
          <w:rFonts w:ascii="Times New Roman" w:hAnsi="Times New Roman" w:cs="Times New Roman"/>
          <w:iCs/>
          <w:sz w:val="24"/>
          <w:szCs w:val="24"/>
          <w:u w:val="single"/>
          <w:shd w:val="clear" w:color="auto" w:fill="FFFFFF"/>
        </w:rPr>
        <w:t>е</w:t>
      </w:r>
      <w:r w:rsidRPr="0026288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 Консультативного Совета по выработке единой судебной практики при отправлении правосудия Карагандинского областного суда от 6 июня 2012 года № 10 «О практике рассмотрения гражданских дел по взысканию алиментов на несовершеннолетних и совершеннолетних детей» рекомендовано: </w:t>
      </w:r>
      <w:proofErr w:type="gramStart"/>
      <w:r w:rsidRPr="00262883">
        <w:rPr>
          <w:rFonts w:ascii="Times New Roman" w:hAnsi="Times New Roman" w:cs="Times New Roman"/>
          <w:sz w:val="24"/>
          <w:szCs w:val="24"/>
        </w:rPr>
        <w:t xml:space="preserve">В целях формирования единообразной судебной практики рассмотрения гражданских дел, связанных с взысканием алиментных сумм на содержание совершеннолетних детей, </w:t>
      </w:r>
      <w:r w:rsidR="00262883" w:rsidRPr="00262883">
        <w:rPr>
          <w:rFonts w:ascii="Times New Roman" w:hAnsi="Times New Roman" w:cs="Times New Roman"/>
          <w:sz w:val="24"/>
          <w:szCs w:val="24"/>
        </w:rPr>
        <w:t xml:space="preserve"> </w:t>
      </w:r>
      <w:r w:rsidRPr="00262883">
        <w:rPr>
          <w:rFonts w:ascii="Times New Roman" w:hAnsi="Times New Roman" w:cs="Times New Roman"/>
          <w:sz w:val="24"/>
          <w:szCs w:val="24"/>
        </w:rPr>
        <w:t>обучающихся в системе общего  среднего, технического и профессионального, послесреднего образования, в системе высшего образования по  очной  форме  обучения в возрасте до 21 год, а также споров об изменении ранее установленного судом размера алиментов на содержание несовершеннолетних детей, Консультативный Совет рекомендует следующее.</w:t>
      </w:r>
      <w:proofErr w:type="gramEnd"/>
      <w:r w:rsidR="00262883" w:rsidRPr="00262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883" w:rsidRPr="00262883">
        <w:rPr>
          <w:rFonts w:ascii="Times New Roman" w:hAnsi="Times New Roman" w:cs="Times New Roman"/>
          <w:sz w:val="24"/>
          <w:szCs w:val="24"/>
        </w:rPr>
        <w:t>Согласно п.2 ст. 141 Кодекса Республики Казахстан «О браке (супружестве) и семье» (далее по тексту - Кодекса) взыскание содержания  на  детей, обучающихся в системе общего  среднего, технического и профессионального, послесреднего образования, в системе высшего образования по  очной  форме  обучения в возрасте до 21 года, при  отсутствии соглашения об уплате алиментов  производится в судебном  порядке в твердой  денежной  сумме.</w:t>
      </w:r>
      <w:proofErr w:type="gramEnd"/>
    </w:p>
    <w:p w:rsidR="00F75223" w:rsidRPr="00262883" w:rsidRDefault="00F75223" w:rsidP="002628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883">
        <w:rPr>
          <w:rFonts w:ascii="Times New Roman" w:hAnsi="Times New Roman" w:cs="Times New Roman"/>
          <w:sz w:val="24"/>
          <w:szCs w:val="24"/>
        </w:rPr>
        <w:t>В соответствии с  требованиями  ст. 17 Гражданского  кодекса способность  гражданина своими  действиями приобретать и осуществлять гражданские  права, создавать для  себя гражданские  обязанности и исполнять  их  возникает в полном объеме с наступлением  совершеннолетия, т.е. по  достижении восемнадцатилетнего  возраста</w:t>
      </w:r>
      <w:r w:rsidRPr="00262883">
        <w:rPr>
          <w:rFonts w:ascii="Times New Roman" w:hAnsi="Times New Roman" w:cs="Times New Roman"/>
          <w:sz w:val="24"/>
          <w:szCs w:val="24"/>
        </w:rPr>
        <w:t>.</w:t>
      </w:r>
    </w:p>
    <w:p w:rsidR="00262883" w:rsidRPr="00262883" w:rsidRDefault="00F75223" w:rsidP="002628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883">
        <w:rPr>
          <w:rFonts w:ascii="Times New Roman" w:hAnsi="Times New Roman" w:cs="Times New Roman"/>
          <w:sz w:val="24"/>
          <w:szCs w:val="24"/>
        </w:rPr>
        <w:t xml:space="preserve">Из  вышеизложенного следует, что, будучи дееспособным  гражданином, иск  о взыскании алиментных сумм  на свое содержание до достижения им 21 года при условии обучения в системе общего  среднего, технического и профессионального, послесреднего образования, в системе высшего образования по  очной  форме  обучения,  предъявляется самим совершеннолетним  ребенком и/или его представителя согласно требования ВС РК, а не его родителем. </w:t>
      </w:r>
      <w:r w:rsidR="00262883" w:rsidRPr="00262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73F6" w:rsidRPr="00262883" w:rsidRDefault="001773F6" w:rsidP="002628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883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1773F6" w:rsidRPr="00262883" w:rsidRDefault="001773F6" w:rsidP="002628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883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262883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262883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1773F6" w:rsidRPr="00262883" w:rsidRDefault="001773F6" w:rsidP="0026288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883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1773F6" w:rsidRPr="00262883" w:rsidRDefault="001773F6" w:rsidP="0026288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883">
        <w:rPr>
          <w:rStyle w:val="s1"/>
          <w:rFonts w:ascii="Times New Roman" w:hAnsi="Times New Roman" w:cs="Times New Roman"/>
          <w:bCs/>
          <w:sz w:val="24"/>
          <w:szCs w:val="24"/>
        </w:rPr>
        <w:t>Предусмотренной ст.</w:t>
      </w:r>
      <w:r w:rsidRPr="00262883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113, ГПК РК. </w:t>
      </w:r>
      <w:r w:rsidRPr="00262883">
        <w:rPr>
          <w:rFonts w:ascii="Times New Roman" w:hAnsi="Times New Roman" w:cs="Times New Roman"/>
          <w:color w:val="000000"/>
          <w:sz w:val="24"/>
          <w:szCs w:val="24"/>
        </w:rPr>
        <w:t>По ходатайству стороны, в пользу которой состоялось</w:t>
      </w:r>
    </w:p>
    <w:p w:rsidR="001773F6" w:rsidRPr="00262883" w:rsidRDefault="001773F6" w:rsidP="0026288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883">
        <w:rPr>
          <w:rFonts w:ascii="Times New Roman" w:hAnsi="Times New Roman" w:cs="Times New Roman"/>
          <w:color w:val="000000"/>
          <w:sz w:val="24"/>
          <w:szCs w:val="24"/>
        </w:rPr>
        <w:t>Решение, суд присуждает с другой стороны понесенные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 </w:t>
      </w:r>
      <w:hyperlink r:id="rId10" w:tgtFrame="_parent" w:tooltip="МЗП, МРП и прожиточный минимум (на 1995 - 2018 годы)" w:history="1">
        <w:r w:rsidRPr="00262883">
          <w:rPr>
            <w:rStyle w:val="a6"/>
            <w:rFonts w:ascii="Times New Roman" w:hAnsi="Times New Roman" w:cs="Times New Roman"/>
            <w:sz w:val="24"/>
            <w:szCs w:val="24"/>
          </w:rPr>
          <w:t>месячных расчетных показателей</w:t>
        </w:r>
      </w:hyperlink>
      <w:r w:rsidRPr="002628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2883" w:rsidRPr="00262883" w:rsidRDefault="00F75223" w:rsidP="0026288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5" w:name="SUB300000"/>
      <w:bookmarkEnd w:id="5"/>
      <w:r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Статья 30.</w:t>
      </w:r>
      <w:r w:rsidR="00262883"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п. 4, </w:t>
      </w:r>
      <w:r w:rsidR="00E22493"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ГПК РК</w:t>
      </w:r>
      <w:r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62883"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Подсудность по выбору истца</w:t>
      </w:r>
      <w:r w:rsidR="00262883" w:rsidRPr="00262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определяет:</w:t>
      </w:r>
      <w:r w:rsidR="00262883" w:rsidRPr="00262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Иски </w:t>
      </w:r>
      <w:proofErr w:type="gramStart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proofErr w:type="gramEnd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75223" w:rsidRPr="00262883" w:rsidRDefault="00F75223" w:rsidP="00262883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установлении</w:t>
      </w:r>
      <w:proofErr w:type="gramEnd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отцовства и о взыскании алиментов могут быть предъявлены истцом по месту своего жительства.</w:t>
      </w:r>
    </w:p>
    <w:p w:rsidR="00D262FD" w:rsidRPr="00262883" w:rsidRDefault="00262883" w:rsidP="00262883">
      <w:pPr>
        <w:pStyle w:val="a4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Как предусмотрено в 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Кодекс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Республики Казахстан</w:t>
      </w:r>
      <w:proofErr w:type="gramStart"/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proofErr w:type="gramEnd"/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налогах и других обязательных платежах в бюджет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(Налоговый кодекс)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Статье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616.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П. 4,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E22493"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Освобождение от уплаты государственной пошлины в судах</w:t>
      </w:r>
      <w:r w:rsidRPr="002628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2628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22493"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уплаты государственной пошлины в судах освобождаются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2493"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истцы - по искам о взыскании алиментов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соответственно в данных обстоятельствах дела Истец </w:t>
      </w:r>
      <w:proofErr w:type="gramStart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освобождена</w:t>
      </w:r>
      <w:proofErr w:type="gramEnd"/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уплату 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государственной пошлины</w:t>
      </w: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суд.</w:t>
      </w:r>
    </w:p>
    <w:p w:rsidR="00E22493" w:rsidRPr="00262883" w:rsidRDefault="00E22493" w:rsidP="0026288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 основания выше изложенного руководствуясь нормами законодательства,</w:t>
      </w:r>
    </w:p>
    <w:p w:rsidR="00E22493" w:rsidRPr="008C0151" w:rsidRDefault="00E22493" w:rsidP="00E27AE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2493" w:rsidRPr="008C0151" w:rsidRDefault="00E22493" w:rsidP="00E22493">
      <w:pPr>
        <w:pStyle w:val="a4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01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Прошу Суд:</w:t>
      </w:r>
    </w:p>
    <w:p w:rsidR="00E22493" w:rsidRPr="008C0151" w:rsidRDefault="00E22493" w:rsidP="00E22493">
      <w:pPr>
        <w:pStyle w:val="a4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2493" w:rsidRPr="008C0151" w:rsidRDefault="00E22493" w:rsidP="002628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Взыскать с Ответчика </w:t>
      </w:r>
      <w:r w:rsid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…………………………………………..</w:t>
      </w:r>
      <w:r w:rsid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дополнительных сре</w:t>
      </w:r>
      <w:proofErr w:type="gramStart"/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дств в в</w:t>
      </w:r>
      <w:proofErr w:type="gramEnd"/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 алиментов твёрдой денежной сумме, для оплаты в системе высшего образова</w:t>
      </w:r>
      <w:r w:rsidR="00262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в размере 20 МРП ежемесячно;</w:t>
      </w:r>
      <w:r w:rsidRPr="008C0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73F6" w:rsidRPr="00262883" w:rsidRDefault="001773F6" w:rsidP="00262883">
      <w:pPr>
        <w:pStyle w:val="a7"/>
        <w:numPr>
          <w:ilvl w:val="0"/>
          <w:numId w:val="2"/>
        </w:numPr>
        <w:jc w:val="both"/>
      </w:pPr>
      <w:r w:rsidRPr="00262883">
        <w:t xml:space="preserve">Взыскать с ответчика </w:t>
      </w:r>
      <w:r w:rsidRPr="00262883">
        <w:rPr>
          <w:rStyle w:val="1"/>
          <w:sz w:val="24"/>
          <w:szCs w:val="24"/>
        </w:rPr>
        <w:t xml:space="preserve">гр. </w:t>
      </w:r>
      <w:r w:rsidR="00262883">
        <w:rPr>
          <w:rStyle w:val="1"/>
          <w:sz w:val="24"/>
          <w:szCs w:val="24"/>
        </w:rPr>
        <w:t>……………………,</w:t>
      </w:r>
      <w:r w:rsidRPr="00262883">
        <w:t xml:space="preserve"> пользу </w:t>
      </w:r>
      <w:r w:rsidR="00262883">
        <w:rPr>
          <w:shd w:val="clear" w:color="auto" w:fill="FFFFFF"/>
        </w:rPr>
        <w:t>Истца</w:t>
      </w:r>
      <w:r w:rsidRPr="00262883">
        <w:t xml:space="preserve"> сумму </w:t>
      </w:r>
      <w:r w:rsidRPr="00262883">
        <w:rPr>
          <w:color w:val="000000"/>
        </w:rPr>
        <w:t xml:space="preserve">понесенных расходов по оплате помощи представителя в размере </w:t>
      </w:r>
      <w:r w:rsidR="00262883">
        <w:rPr>
          <w:color w:val="000000"/>
        </w:rPr>
        <w:t>……………….</w:t>
      </w:r>
      <w:r w:rsidR="009C5168">
        <w:rPr>
          <w:color w:val="000000"/>
        </w:rPr>
        <w:t xml:space="preserve"> </w:t>
      </w:r>
      <w:bookmarkStart w:id="6" w:name="_GoBack"/>
      <w:bookmarkEnd w:id="6"/>
      <w:r w:rsidRPr="00262883">
        <w:rPr>
          <w:color w:val="000000"/>
        </w:rPr>
        <w:t>тенге</w:t>
      </w:r>
      <w:r w:rsidRPr="00262883">
        <w:t xml:space="preserve">;  </w:t>
      </w:r>
    </w:p>
    <w:p w:rsidR="001773F6" w:rsidRPr="008C0151" w:rsidRDefault="001773F6" w:rsidP="001773F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73F6" w:rsidRPr="008C0151" w:rsidRDefault="001773F6" w:rsidP="001773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73F6" w:rsidRPr="008C0151" w:rsidRDefault="001773F6" w:rsidP="001773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73F6" w:rsidRPr="008C0151" w:rsidRDefault="001773F6" w:rsidP="001773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73F6" w:rsidRPr="008C0151" w:rsidRDefault="001773F6" w:rsidP="001773F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C0151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1773F6" w:rsidRPr="008C0151" w:rsidRDefault="001773F6" w:rsidP="001773F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151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1773F6" w:rsidRPr="008C0151" w:rsidRDefault="001773F6" w:rsidP="001773F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8C0151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:rsidR="001773F6" w:rsidRDefault="001773F6" w:rsidP="001773F6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773F6" w:rsidRPr="00866FD5" w:rsidRDefault="00262883" w:rsidP="001773F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</w:t>
      </w:r>
      <w:r>
        <w:rPr>
          <w:rFonts w:ascii="Times New Roman" w:hAnsi="Times New Roman" w:cs="Times New Roman"/>
          <w:sz w:val="16"/>
          <w:szCs w:val="16"/>
          <w:lang w:val="ru-RU"/>
        </w:rPr>
        <w:t>,,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год</w:t>
      </w:r>
      <w:r w:rsidR="001773F6">
        <w:rPr>
          <w:rFonts w:ascii="Times New Roman" w:hAnsi="Times New Roman" w:cs="Times New Roman"/>
          <w:b/>
          <w:sz w:val="16"/>
          <w:szCs w:val="16"/>
        </w:rPr>
        <w:tab/>
      </w:r>
    </w:p>
    <w:p w:rsidR="00E22493" w:rsidRPr="001773F6" w:rsidRDefault="00E22493" w:rsidP="001773F6">
      <w:pPr>
        <w:pStyle w:val="a4"/>
        <w:jc w:val="both"/>
      </w:pPr>
      <w:r w:rsidRPr="001773F6">
        <w:t xml:space="preserve"> </w:t>
      </w:r>
    </w:p>
    <w:sectPr w:rsidR="00E22493" w:rsidRPr="001773F6" w:rsidSect="00724AE5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7FCB"/>
    <w:multiLevelType w:val="hybridMultilevel"/>
    <w:tmpl w:val="A4725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45662"/>
    <w:multiLevelType w:val="hybridMultilevel"/>
    <w:tmpl w:val="CDACE4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C3"/>
    <w:rsid w:val="001773F6"/>
    <w:rsid w:val="002615C3"/>
    <w:rsid w:val="00262883"/>
    <w:rsid w:val="00724AE5"/>
    <w:rsid w:val="007B379D"/>
    <w:rsid w:val="008C0151"/>
    <w:rsid w:val="009C5168"/>
    <w:rsid w:val="00D262FD"/>
    <w:rsid w:val="00E22493"/>
    <w:rsid w:val="00E27AE2"/>
    <w:rsid w:val="00F4069C"/>
    <w:rsid w:val="00F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AE5"/>
    <w:rPr>
      <w:color w:val="0000FF"/>
      <w:u w:val="single"/>
    </w:rPr>
  </w:style>
  <w:style w:type="paragraph" w:styleId="a4">
    <w:name w:val="No Spacing"/>
    <w:link w:val="a5"/>
    <w:uiPriority w:val="1"/>
    <w:qFormat/>
    <w:rsid w:val="00724AE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24AE5"/>
  </w:style>
  <w:style w:type="paragraph" w:customStyle="1" w:styleId="j15">
    <w:name w:val="j15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F75223"/>
  </w:style>
  <w:style w:type="paragraph" w:customStyle="1" w:styleId="j14">
    <w:name w:val="j14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F75223"/>
  </w:style>
  <w:style w:type="character" w:customStyle="1" w:styleId="s3">
    <w:name w:val="s3"/>
    <w:basedOn w:val="a0"/>
    <w:rsid w:val="00F75223"/>
  </w:style>
  <w:style w:type="character" w:customStyle="1" w:styleId="s9">
    <w:name w:val="s9"/>
    <w:basedOn w:val="a0"/>
    <w:rsid w:val="00F75223"/>
  </w:style>
  <w:style w:type="paragraph" w:customStyle="1" w:styleId="j12">
    <w:name w:val="j12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112">
    <w:name w:val="j112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111">
    <w:name w:val="j111"/>
    <w:basedOn w:val="a"/>
    <w:rsid w:val="0017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a"/>
    <w:basedOn w:val="a0"/>
    <w:rsid w:val="001773F6"/>
  </w:style>
  <w:style w:type="paragraph" w:styleId="a7">
    <w:name w:val="List Paragraph"/>
    <w:basedOn w:val="a"/>
    <w:uiPriority w:val="34"/>
    <w:qFormat/>
    <w:rsid w:val="001773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+ Полужирный"/>
    <w:aliases w:val="Интервал 0 pt"/>
    <w:basedOn w:val="a0"/>
    <w:uiPriority w:val="99"/>
    <w:rsid w:val="001773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 Знак1"/>
    <w:basedOn w:val="a0"/>
    <w:link w:val="a9"/>
    <w:uiPriority w:val="99"/>
    <w:rsid w:val="001773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1773F6"/>
    <w:pPr>
      <w:widowControl w:val="0"/>
      <w:shd w:val="clear" w:color="auto" w:fill="FFFFFF"/>
      <w:spacing w:after="1020" w:line="240" w:lineRule="atLeast"/>
    </w:pPr>
    <w:rPr>
      <w:rFonts w:ascii="Times New Roman" w:hAnsi="Times New Roman" w:cs="Times New Roman"/>
      <w:sz w:val="23"/>
      <w:szCs w:val="23"/>
      <w:lang w:val="ru-RU"/>
    </w:rPr>
  </w:style>
  <w:style w:type="character" w:customStyle="1" w:styleId="aa">
    <w:name w:val="Основной текст Знак"/>
    <w:basedOn w:val="a0"/>
    <w:uiPriority w:val="99"/>
    <w:semiHidden/>
    <w:rsid w:val="001773F6"/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AE5"/>
    <w:rPr>
      <w:color w:val="0000FF"/>
      <w:u w:val="single"/>
    </w:rPr>
  </w:style>
  <w:style w:type="paragraph" w:styleId="a4">
    <w:name w:val="No Spacing"/>
    <w:link w:val="a5"/>
    <w:uiPriority w:val="1"/>
    <w:qFormat/>
    <w:rsid w:val="00724AE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24AE5"/>
  </w:style>
  <w:style w:type="paragraph" w:customStyle="1" w:styleId="j15">
    <w:name w:val="j15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F75223"/>
  </w:style>
  <w:style w:type="paragraph" w:customStyle="1" w:styleId="j14">
    <w:name w:val="j14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F75223"/>
  </w:style>
  <w:style w:type="character" w:customStyle="1" w:styleId="s3">
    <w:name w:val="s3"/>
    <w:basedOn w:val="a0"/>
    <w:rsid w:val="00F75223"/>
  </w:style>
  <w:style w:type="character" w:customStyle="1" w:styleId="s9">
    <w:name w:val="s9"/>
    <w:basedOn w:val="a0"/>
    <w:rsid w:val="00F75223"/>
  </w:style>
  <w:style w:type="paragraph" w:customStyle="1" w:styleId="j12">
    <w:name w:val="j12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112">
    <w:name w:val="j112"/>
    <w:basedOn w:val="a"/>
    <w:rsid w:val="00F7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111">
    <w:name w:val="j111"/>
    <w:basedOn w:val="a"/>
    <w:rsid w:val="0017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a"/>
    <w:basedOn w:val="a0"/>
    <w:rsid w:val="001773F6"/>
  </w:style>
  <w:style w:type="paragraph" w:styleId="a7">
    <w:name w:val="List Paragraph"/>
    <w:basedOn w:val="a"/>
    <w:uiPriority w:val="34"/>
    <w:qFormat/>
    <w:rsid w:val="001773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+ Полужирный"/>
    <w:aliases w:val="Интервал 0 pt"/>
    <w:basedOn w:val="a0"/>
    <w:uiPriority w:val="99"/>
    <w:rsid w:val="001773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 Знак1"/>
    <w:basedOn w:val="a0"/>
    <w:link w:val="a9"/>
    <w:uiPriority w:val="99"/>
    <w:rsid w:val="001773F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1773F6"/>
    <w:pPr>
      <w:widowControl w:val="0"/>
      <w:shd w:val="clear" w:color="auto" w:fill="FFFFFF"/>
      <w:spacing w:after="1020" w:line="240" w:lineRule="atLeast"/>
    </w:pPr>
    <w:rPr>
      <w:rFonts w:ascii="Times New Roman" w:hAnsi="Times New Roman" w:cs="Times New Roman"/>
      <w:sz w:val="23"/>
      <w:szCs w:val="23"/>
      <w:lang w:val="ru-RU"/>
    </w:rPr>
  </w:style>
  <w:style w:type="character" w:customStyle="1" w:styleId="aa">
    <w:name w:val="Основной текст Знак"/>
    <w:basedOn w:val="a0"/>
    <w:uiPriority w:val="99"/>
    <w:semiHidden/>
    <w:rsid w:val="001773F6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doc_id=1026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2019-05-29T15:07:00Z</dcterms:created>
  <dcterms:modified xsi:type="dcterms:W3CDTF">2019-05-29T16:30:00Z</dcterms:modified>
</cp:coreProperties>
</file>