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46" w:rsidRPr="004A6031" w:rsidRDefault="00054646" w:rsidP="00054646">
      <w:pPr>
        <w:pStyle w:val="20"/>
        <w:shd w:val="clear" w:color="auto" w:fill="auto"/>
        <w:ind w:left="3544"/>
        <w:rPr>
          <w:b/>
          <w:sz w:val="24"/>
          <w:szCs w:val="24"/>
        </w:rPr>
      </w:pPr>
      <w:r w:rsidRPr="004A6031"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4A6031">
        <w:rPr>
          <w:b/>
          <w:color w:val="000000"/>
          <w:sz w:val="24"/>
          <w:szCs w:val="24"/>
          <w:lang w:bidi="ru-RU"/>
        </w:rPr>
        <w:t>Бостандыкский</w:t>
      </w:r>
      <w:proofErr w:type="spellEnd"/>
      <w:r w:rsidRPr="004A6031">
        <w:rPr>
          <w:b/>
          <w:color w:val="000000"/>
          <w:sz w:val="24"/>
          <w:szCs w:val="24"/>
          <w:lang w:bidi="ru-RU"/>
        </w:rPr>
        <w:t xml:space="preserve"> районный суд г. Алматы</w:t>
      </w:r>
      <w:r w:rsidRPr="004A6031">
        <w:rPr>
          <w:color w:val="000000"/>
          <w:sz w:val="24"/>
          <w:szCs w:val="24"/>
          <w:lang w:bidi="ru-RU"/>
        </w:rPr>
        <w:t xml:space="preserve"> </w:t>
      </w:r>
      <w:r w:rsidRPr="004A6031">
        <w:rPr>
          <w:b/>
          <w:color w:val="000000"/>
          <w:sz w:val="24"/>
          <w:szCs w:val="24"/>
          <w:lang w:bidi="ru-RU"/>
        </w:rPr>
        <w:t xml:space="preserve"> </w:t>
      </w:r>
    </w:p>
    <w:p w:rsidR="00054646" w:rsidRPr="004A6031" w:rsidRDefault="00054646" w:rsidP="00054646">
      <w:pPr>
        <w:pStyle w:val="20"/>
        <w:shd w:val="clear" w:color="auto" w:fill="auto"/>
        <w:ind w:left="3544"/>
        <w:rPr>
          <w:sz w:val="24"/>
          <w:szCs w:val="24"/>
        </w:rPr>
      </w:pPr>
      <w:r w:rsidRPr="004A6031">
        <w:rPr>
          <w:color w:val="000000"/>
          <w:sz w:val="24"/>
          <w:szCs w:val="24"/>
          <w:lang w:bidi="ru-RU"/>
        </w:rPr>
        <w:t xml:space="preserve">Республика Казахстан, г. Алматы, 050043, </w:t>
      </w:r>
      <w:r>
        <w:rPr>
          <w:rStyle w:val="45"/>
          <w:color w:val="000000"/>
          <w:sz w:val="24"/>
          <w:szCs w:val="24"/>
        </w:rPr>
        <w:t>___________________</w:t>
      </w:r>
      <w:r w:rsidRPr="004A6031">
        <w:rPr>
          <w:sz w:val="24"/>
          <w:szCs w:val="24"/>
        </w:rPr>
        <w:t>.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  <w:b/>
          <w:lang w:val="kk-KZ"/>
        </w:rPr>
      </w:pPr>
      <w:r w:rsidRPr="004A6031">
        <w:rPr>
          <w:rFonts w:ascii="Times New Roman" w:hAnsi="Times New Roman" w:cs="Times New Roman"/>
          <w:b/>
          <w:lang w:val="kk-KZ"/>
        </w:rPr>
        <w:t xml:space="preserve">Заявитель: </w:t>
      </w:r>
      <w:r>
        <w:rPr>
          <w:rStyle w:val="45"/>
          <w:lang w:eastAsia="en-US"/>
        </w:rPr>
        <w:t>___________________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ИИН </w:t>
      </w:r>
      <w:r>
        <w:rPr>
          <w:rStyle w:val="45"/>
          <w:lang w:eastAsia="en-US"/>
        </w:rPr>
        <w:t>___________________</w:t>
      </w:r>
      <w:r w:rsidRPr="004A6031">
        <w:rPr>
          <w:rFonts w:ascii="Times New Roman" w:hAnsi="Times New Roman" w:cs="Times New Roman"/>
        </w:rPr>
        <w:t>.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  <w:i/>
        </w:rPr>
      </w:pPr>
      <w:r w:rsidRPr="004A6031">
        <w:rPr>
          <w:rFonts w:ascii="Times New Roman" w:hAnsi="Times New Roman" w:cs="Times New Roman"/>
        </w:rPr>
        <w:t xml:space="preserve">адрес: </w:t>
      </w:r>
      <w:proofErr w:type="spellStart"/>
      <w:r w:rsidRPr="004A6031">
        <w:rPr>
          <w:rStyle w:val="711pt"/>
          <w:rFonts w:eastAsia="Arial Unicode MS"/>
        </w:rPr>
        <w:t>г</w:t>
      </w:r>
      <w:proofErr w:type="gramStart"/>
      <w:r w:rsidRPr="004A6031">
        <w:rPr>
          <w:rStyle w:val="711pt"/>
          <w:rFonts w:eastAsia="Arial Unicode MS"/>
        </w:rPr>
        <w:t>.</w:t>
      </w:r>
      <w:r w:rsidRPr="004A6031">
        <w:rPr>
          <w:rFonts w:ascii="Times New Roman" w:hAnsi="Times New Roman" w:cs="Times New Roman"/>
        </w:rPr>
        <w:t>А</w:t>
      </w:r>
      <w:proofErr w:type="gramEnd"/>
      <w:r w:rsidRPr="004A6031">
        <w:rPr>
          <w:rFonts w:ascii="Times New Roman" w:hAnsi="Times New Roman" w:cs="Times New Roman"/>
        </w:rPr>
        <w:t>лматы</w:t>
      </w:r>
      <w:proofErr w:type="spellEnd"/>
      <w:r w:rsidRPr="004A6031">
        <w:rPr>
          <w:rFonts w:ascii="Times New Roman" w:hAnsi="Times New Roman" w:cs="Times New Roman"/>
        </w:rPr>
        <w:t xml:space="preserve">, </w:t>
      </w:r>
      <w:r>
        <w:rPr>
          <w:rStyle w:val="45"/>
          <w:lang w:eastAsia="en-US"/>
        </w:rPr>
        <w:t>___________________</w:t>
      </w:r>
      <w:r w:rsidRPr="004A6031">
        <w:rPr>
          <w:rStyle w:val="711pt"/>
          <w:rFonts w:eastAsia="Arial Unicode MS"/>
        </w:rPr>
        <w:t>.</w:t>
      </w:r>
    </w:p>
    <w:p w:rsidR="00054646" w:rsidRPr="004A6031" w:rsidRDefault="00054646" w:rsidP="00054646">
      <w:pPr>
        <w:pStyle w:val="a5"/>
        <w:ind w:left="3540"/>
        <w:rPr>
          <w:rFonts w:ascii="Times New Roman" w:hAnsi="Times New Roman" w:cs="Times New Roman"/>
          <w:b/>
          <w:lang w:val="kk-KZ"/>
        </w:rPr>
      </w:pPr>
      <w:r w:rsidRPr="004A6031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:rsidR="00054646" w:rsidRPr="004A6031" w:rsidRDefault="00054646" w:rsidP="00054646">
      <w:pPr>
        <w:pStyle w:val="a5"/>
        <w:ind w:left="3540"/>
        <w:rPr>
          <w:rFonts w:ascii="Times New Roman" w:hAnsi="Times New Roman" w:cs="Times New Roman"/>
        </w:rPr>
      </w:pPr>
      <w:proofErr w:type="spellStart"/>
      <w:r w:rsidRPr="004A6031">
        <w:rPr>
          <w:rFonts w:ascii="Times New Roman" w:hAnsi="Times New Roman" w:cs="Times New Roman"/>
        </w:rPr>
        <w:t>Саржанов</w:t>
      </w:r>
      <w:proofErr w:type="spellEnd"/>
      <w:r w:rsidRPr="004A6031">
        <w:rPr>
          <w:rFonts w:ascii="Times New Roman" w:hAnsi="Times New Roman" w:cs="Times New Roman"/>
        </w:rPr>
        <w:t xml:space="preserve"> </w:t>
      </w:r>
      <w:proofErr w:type="spellStart"/>
      <w:r w:rsidRPr="004A6031">
        <w:rPr>
          <w:rFonts w:ascii="Times New Roman" w:hAnsi="Times New Roman" w:cs="Times New Roman"/>
        </w:rPr>
        <w:t>Галымжан</w:t>
      </w:r>
      <w:proofErr w:type="spellEnd"/>
      <w:r w:rsidRPr="004A6031">
        <w:rPr>
          <w:rFonts w:ascii="Times New Roman" w:hAnsi="Times New Roman" w:cs="Times New Roman"/>
        </w:rPr>
        <w:t xml:space="preserve"> </w:t>
      </w:r>
      <w:proofErr w:type="spellStart"/>
      <w:r w:rsidRPr="004A6031">
        <w:rPr>
          <w:rFonts w:ascii="Times New Roman" w:hAnsi="Times New Roman" w:cs="Times New Roman"/>
        </w:rPr>
        <w:t>Турлыбекович</w:t>
      </w:r>
      <w:proofErr w:type="spellEnd"/>
    </w:p>
    <w:p w:rsidR="00054646" w:rsidRPr="004A6031" w:rsidRDefault="00054646" w:rsidP="00054646">
      <w:pPr>
        <w:pStyle w:val="a5"/>
        <w:ind w:left="3540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ИИН: 850722301036. </w:t>
      </w:r>
    </w:p>
    <w:p w:rsidR="00054646" w:rsidRPr="004A6031" w:rsidRDefault="00054646" w:rsidP="00054646">
      <w:pPr>
        <w:pStyle w:val="a5"/>
        <w:ind w:left="3540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г. Алматы, </w:t>
      </w:r>
      <w:proofErr w:type="spellStart"/>
      <w:r w:rsidRPr="004A6031">
        <w:rPr>
          <w:rFonts w:ascii="Times New Roman" w:hAnsi="Times New Roman" w:cs="Times New Roman"/>
        </w:rPr>
        <w:t>Медеуский</w:t>
      </w:r>
      <w:proofErr w:type="spellEnd"/>
      <w:r w:rsidRPr="004A6031">
        <w:rPr>
          <w:rFonts w:ascii="Times New Roman" w:hAnsi="Times New Roman" w:cs="Times New Roman"/>
        </w:rPr>
        <w:t xml:space="preserve"> район,050002, пр. </w:t>
      </w:r>
      <w:proofErr w:type="spellStart"/>
      <w:r w:rsidRPr="004A6031">
        <w:rPr>
          <w:rFonts w:ascii="Times New Roman" w:hAnsi="Times New Roman" w:cs="Times New Roman"/>
        </w:rPr>
        <w:t>Жибек</w:t>
      </w:r>
      <w:proofErr w:type="spellEnd"/>
      <w:r w:rsidRPr="004A6031">
        <w:rPr>
          <w:rFonts w:ascii="Times New Roman" w:hAnsi="Times New Roman" w:cs="Times New Roman"/>
        </w:rPr>
        <w:t xml:space="preserve"> </w:t>
      </w:r>
      <w:proofErr w:type="spellStart"/>
      <w:r w:rsidRPr="004A6031">
        <w:rPr>
          <w:rFonts w:ascii="Times New Roman" w:hAnsi="Times New Roman" w:cs="Times New Roman"/>
        </w:rPr>
        <w:t>Жолы</w:t>
      </w:r>
      <w:proofErr w:type="spellEnd"/>
      <w:r w:rsidRPr="004A6031">
        <w:rPr>
          <w:rFonts w:ascii="Times New Roman" w:hAnsi="Times New Roman" w:cs="Times New Roman"/>
        </w:rPr>
        <w:t xml:space="preserve">, д. 50, офис 202, БЦ Квартал. </w:t>
      </w:r>
    </w:p>
    <w:p w:rsidR="00054646" w:rsidRPr="004A6031" w:rsidRDefault="00A17904" w:rsidP="00054646">
      <w:pPr>
        <w:pStyle w:val="a5"/>
        <w:ind w:left="3540"/>
        <w:rPr>
          <w:rFonts w:ascii="Times New Roman" w:hAnsi="Times New Roman" w:cs="Times New Roman"/>
        </w:rPr>
      </w:pPr>
      <w:hyperlink r:id="rId6" w:history="1">
        <w:r w:rsidR="00054646" w:rsidRPr="004A6031">
          <w:rPr>
            <w:rStyle w:val="a3"/>
            <w:lang w:val="en-US"/>
          </w:rPr>
          <w:t>info</w:t>
        </w:r>
        <w:r w:rsidR="00054646" w:rsidRPr="004A6031">
          <w:rPr>
            <w:rStyle w:val="a3"/>
          </w:rPr>
          <w:t>@</w:t>
        </w:r>
        <w:r w:rsidR="00054646" w:rsidRPr="004A6031">
          <w:rPr>
            <w:rStyle w:val="a3"/>
            <w:lang w:val="en-US"/>
          </w:rPr>
          <w:t>zakonpravo</w:t>
        </w:r>
        <w:r w:rsidR="00054646" w:rsidRPr="004A6031">
          <w:rPr>
            <w:rStyle w:val="a3"/>
          </w:rPr>
          <w:t>.</w:t>
        </w:r>
        <w:r w:rsidR="00054646" w:rsidRPr="004A6031">
          <w:rPr>
            <w:rStyle w:val="a3"/>
            <w:lang w:val="en-US"/>
          </w:rPr>
          <w:t>kz</w:t>
        </w:r>
      </w:hyperlink>
      <w:r w:rsidR="00054646" w:rsidRPr="004A6031">
        <w:rPr>
          <w:rFonts w:ascii="Times New Roman" w:hAnsi="Times New Roman" w:cs="Times New Roman"/>
        </w:rPr>
        <w:t xml:space="preserve"> / </w:t>
      </w:r>
      <w:hyperlink r:id="rId7" w:history="1">
        <w:r w:rsidR="00054646" w:rsidRPr="004A6031">
          <w:rPr>
            <w:rStyle w:val="a3"/>
            <w:lang w:val="en-US"/>
          </w:rPr>
          <w:t>www</w:t>
        </w:r>
        <w:r w:rsidR="00054646" w:rsidRPr="004A6031">
          <w:rPr>
            <w:rStyle w:val="a3"/>
          </w:rPr>
          <w:t>.</w:t>
        </w:r>
        <w:r w:rsidR="00054646" w:rsidRPr="004A6031">
          <w:rPr>
            <w:rStyle w:val="a3"/>
            <w:lang w:val="en-US"/>
          </w:rPr>
          <w:t>zakonpravo</w:t>
        </w:r>
        <w:r w:rsidR="00054646" w:rsidRPr="004A6031">
          <w:rPr>
            <w:rStyle w:val="a3"/>
          </w:rPr>
          <w:t>.</w:t>
        </w:r>
        <w:proofErr w:type="spellStart"/>
        <w:r w:rsidR="00054646" w:rsidRPr="004A6031">
          <w:rPr>
            <w:rStyle w:val="a3"/>
            <w:lang w:val="en-US"/>
          </w:rPr>
          <w:t>kz</w:t>
        </w:r>
        <w:proofErr w:type="spellEnd"/>
      </w:hyperlink>
    </w:p>
    <w:p w:rsidR="00054646" w:rsidRPr="004A6031" w:rsidRDefault="00054646" w:rsidP="00054646">
      <w:pPr>
        <w:pStyle w:val="a5"/>
        <w:ind w:left="3540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>+ 7</w:t>
      </w:r>
      <w:r w:rsidRPr="004A6031">
        <w:rPr>
          <w:rFonts w:ascii="Times New Roman" w:hAnsi="Times New Roman" w:cs="Times New Roman"/>
          <w:lang w:val="en-US"/>
        </w:rPr>
        <w:t> </w:t>
      </w:r>
      <w:r w:rsidRPr="004A6031">
        <w:rPr>
          <w:rFonts w:ascii="Times New Roman" w:hAnsi="Times New Roman" w:cs="Times New Roman"/>
        </w:rPr>
        <w:t>(708) 578 57 58.</w:t>
      </w:r>
    </w:p>
    <w:p w:rsidR="00054646" w:rsidRPr="004A6031" w:rsidRDefault="00054646" w:rsidP="00054646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4A6031">
        <w:rPr>
          <w:rFonts w:ascii="Times New Roman" w:hAnsi="Times New Roman"/>
          <w:b/>
          <w:sz w:val="24"/>
          <w:szCs w:val="24"/>
        </w:rPr>
        <w:t>Ответчик: Частный судебный исполнитель</w:t>
      </w:r>
    </w:p>
    <w:p w:rsidR="00054646" w:rsidRPr="004A6031" w:rsidRDefault="00054646" w:rsidP="00054646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4A6031">
        <w:rPr>
          <w:rFonts w:ascii="Times New Roman" w:hAnsi="Times New Roman"/>
          <w:b/>
          <w:sz w:val="24"/>
          <w:szCs w:val="24"/>
        </w:rPr>
        <w:t xml:space="preserve">исполнительного округа города Алматы 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  <w:b/>
        </w:rPr>
      </w:pPr>
      <w:r>
        <w:rPr>
          <w:rStyle w:val="45"/>
          <w:lang w:eastAsia="en-US"/>
        </w:rPr>
        <w:t>___________________</w:t>
      </w:r>
    </w:p>
    <w:p w:rsidR="00054646" w:rsidRPr="004A6031" w:rsidRDefault="00054646" w:rsidP="00054646">
      <w:pPr>
        <w:pStyle w:val="a5"/>
        <w:ind w:left="3544"/>
        <w:rPr>
          <w:rFonts w:ascii="Times New Roman" w:eastAsia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ИИН </w:t>
      </w:r>
      <w:r>
        <w:rPr>
          <w:rStyle w:val="45"/>
          <w:lang w:eastAsia="en-US"/>
        </w:rPr>
        <w:t>___________________</w:t>
      </w:r>
      <w:r w:rsidRPr="004A6031">
        <w:rPr>
          <w:rFonts w:ascii="Times New Roman" w:eastAsia="Times New Roman" w:hAnsi="Times New Roman" w:cs="Times New Roman"/>
        </w:rPr>
        <w:t>,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Республика Казахстан, г. Алматы, </w:t>
      </w:r>
      <w:r>
        <w:rPr>
          <w:rStyle w:val="45"/>
          <w:lang w:eastAsia="en-US"/>
        </w:rPr>
        <w:t>___________________</w:t>
      </w:r>
      <w:r w:rsidRPr="004A6031">
        <w:rPr>
          <w:rFonts w:ascii="Times New Roman" w:hAnsi="Times New Roman" w:cs="Times New Roman"/>
        </w:rPr>
        <w:t>.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>тел.: +7 </w:t>
      </w:r>
      <w:r>
        <w:rPr>
          <w:rStyle w:val="45"/>
          <w:lang w:eastAsia="en-US"/>
        </w:rPr>
        <w:t>___________________</w:t>
      </w:r>
      <w:r w:rsidRPr="004A6031">
        <w:rPr>
          <w:rFonts w:ascii="Times New Roman" w:hAnsi="Times New Roman" w:cs="Times New Roman"/>
        </w:rPr>
        <w:t>.</w:t>
      </w:r>
    </w:p>
    <w:p w:rsidR="00054646" w:rsidRDefault="00054646" w:rsidP="00054646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A6031">
        <w:rPr>
          <w:rFonts w:ascii="Times New Roman" w:hAnsi="Times New Roman"/>
          <w:b/>
          <w:sz w:val="24"/>
          <w:szCs w:val="24"/>
          <w:lang w:val="kk-KZ"/>
        </w:rPr>
        <w:t>Третье лицо не заявляющее самостоятельные</w:t>
      </w:r>
    </w:p>
    <w:p w:rsidR="00054646" w:rsidRPr="004A6031" w:rsidRDefault="00054646" w:rsidP="00054646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4A6031">
        <w:rPr>
          <w:rFonts w:ascii="Times New Roman" w:hAnsi="Times New Roman"/>
          <w:b/>
          <w:sz w:val="24"/>
          <w:szCs w:val="24"/>
          <w:lang w:val="kk-KZ"/>
        </w:rPr>
        <w:t>требования: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A6031">
        <w:rPr>
          <w:rFonts w:ascii="Times New Roman" w:hAnsi="Times New Roman"/>
          <w:b/>
          <w:sz w:val="24"/>
          <w:szCs w:val="24"/>
        </w:rPr>
        <w:t>АО "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b/>
          <w:sz w:val="24"/>
          <w:szCs w:val="24"/>
        </w:rPr>
        <w:t xml:space="preserve">" 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БИН </w:t>
      </w:r>
      <w:r>
        <w:rPr>
          <w:rStyle w:val="45"/>
          <w:lang w:eastAsia="en-US"/>
        </w:rPr>
        <w:t>___________________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Республика Казахстан, 050059, г. Алматы, </w:t>
      </w:r>
    </w:p>
    <w:p w:rsidR="00054646" w:rsidRPr="004A6031" w:rsidRDefault="00054646" w:rsidP="00054646">
      <w:pPr>
        <w:pStyle w:val="a5"/>
        <w:ind w:left="3544"/>
        <w:rPr>
          <w:rFonts w:ascii="Times New Roman" w:hAnsi="Times New Roman" w:cs="Times New Roman"/>
        </w:rPr>
      </w:pPr>
      <w:r>
        <w:rPr>
          <w:rStyle w:val="45"/>
          <w:lang w:eastAsia="en-US"/>
        </w:rPr>
        <w:t>___________________</w:t>
      </w:r>
      <w:r w:rsidRPr="004A6031">
        <w:rPr>
          <w:rFonts w:ascii="Times New Roman" w:hAnsi="Times New Roman" w:cs="Times New Roman"/>
        </w:rPr>
        <w:t>.</w:t>
      </w:r>
    </w:p>
    <w:p w:rsidR="00054646" w:rsidRDefault="00054646" w:rsidP="00054646">
      <w:pPr>
        <w:pStyle w:val="a5"/>
        <w:ind w:left="4248"/>
        <w:rPr>
          <w:rFonts w:ascii="Times New Roman" w:eastAsia="Times New Roman" w:hAnsi="Times New Roman"/>
          <w:b/>
          <w:color w:val="444444"/>
        </w:rPr>
      </w:pPr>
      <w:r>
        <w:rPr>
          <w:rFonts w:ascii="Times New Roman" w:hAnsi="Times New Roman"/>
          <w:b/>
        </w:rPr>
        <w:t xml:space="preserve"> </w:t>
      </w:r>
    </w:p>
    <w:p w:rsidR="00A17904" w:rsidRDefault="00A17904" w:rsidP="00054646">
      <w:pPr>
        <w:pStyle w:val="a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Бланк </w:t>
      </w:r>
    </w:p>
    <w:p w:rsidR="00054646" w:rsidRDefault="00054646" w:rsidP="00054646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привлечении специалиста</w:t>
      </w:r>
    </w:p>
    <w:p w:rsidR="00054646" w:rsidRDefault="00054646" w:rsidP="00054646">
      <w:pPr>
        <w:pStyle w:val="a5"/>
        <w:jc w:val="center"/>
        <w:rPr>
          <w:rFonts w:ascii="Times New Roman" w:hAnsi="Times New Roman"/>
          <w:color w:val="444444"/>
        </w:rPr>
      </w:pPr>
    </w:p>
    <w:bookmarkEnd w:id="0"/>
    <w:p w:rsidR="00054646" w:rsidRPr="004A6031" w:rsidRDefault="00054646" w:rsidP="00054646">
      <w:pPr>
        <w:pStyle w:val="a4"/>
        <w:shd w:val="clear" w:color="auto" w:fill="FFFFFF"/>
        <w:spacing w:before="0" w:after="0"/>
        <w:ind w:firstLine="567"/>
        <w:jc w:val="both"/>
      </w:pPr>
      <w:r>
        <w:rPr>
          <w:iCs/>
        </w:rPr>
        <w:t xml:space="preserve">В, Вашем производстве имеется гражданское дело </w:t>
      </w:r>
      <w:r>
        <w:t xml:space="preserve">по Жалобе </w:t>
      </w:r>
      <w:r>
        <w:rPr>
          <w:rStyle w:val="45"/>
          <w:color w:val="000000"/>
          <w:lang w:eastAsia="en-US"/>
        </w:rPr>
        <w:t>___________________</w:t>
      </w:r>
      <w:r>
        <w:t xml:space="preserve">, (далее Заявитель) на действия частного судебного исполнителя </w:t>
      </w:r>
      <w:r>
        <w:rPr>
          <w:rStyle w:val="45"/>
          <w:color w:val="000000"/>
          <w:lang w:eastAsia="en-US"/>
        </w:rPr>
        <w:t>___________________</w:t>
      </w:r>
      <w:r>
        <w:t xml:space="preserve">, (Далее Ответчик) где заявитель мотивирует свой доводы о </w:t>
      </w:r>
      <w:proofErr w:type="gramStart"/>
      <w:r>
        <w:t>том</w:t>
      </w:r>
      <w:proofErr w:type="gramEnd"/>
      <w:r>
        <w:t xml:space="preserve"> что в</w:t>
      </w:r>
      <w:r w:rsidRPr="004A6031">
        <w:t xml:space="preserve"> связи не надлежащим исполнением решения </w:t>
      </w:r>
      <w:proofErr w:type="spellStart"/>
      <w:r w:rsidRPr="004A6031">
        <w:t>Бостандыкского</w:t>
      </w:r>
      <w:proofErr w:type="spellEnd"/>
      <w:r w:rsidRPr="004A6031">
        <w:t xml:space="preserve"> районного суда г. Алматы</w:t>
      </w:r>
      <w:r w:rsidRPr="004A6031">
        <w:rPr>
          <w:color w:val="000000"/>
          <w:lang w:bidi="ru-RU"/>
        </w:rPr>
        <w:t xml:space="preserve">, </w:t>
      </w:r>
      <w:proofErr w:type="spellStart"/>
      <w:r w:rsidRPr="004A6031">
        <w:t>Бостандыкским</w:t>
      </w:r>
      <w:proofErr w:type="spellEnd"/>
      <w:r w:rsidRPr="004A6031">
        <w:t xml:space="preserve"> районным судом г. Алматы выдан исполнительный лист за №</w:t>
      </w:r>
      <w:r>
        <w:rPr>
          <w:rStyle w:val="45"/>
          <w:color w:val="000000"/>
          <w:lang w:eastAsia="en-US"/>
        </w:rPr>
        <w:t>___________________</w:t>
      </w:r>
      <w:r w:rsidRPr="004A6031">
        <w:t xml:space="preserve"> о взыскания с </w:t>
      </w:r>
      <w:r>
        <w:rPr>
          <w:rStyle w:val="45"/>
          <w:color w:val="000000"/>
          <w:lang w:eastAsia="en-US"/>
        </w:rPr>
        <w:t>___________________</w:t>
      </w:r>
      <w:r w:rsidRPr="004A6031">
        <w:rPr>
          <w:lang w:val="kk-KZ"/>
        </w:rPr>
        <w:t xml:space="preserve"> </w:t>
      </w:r>
      <w:r w:rsidRPr="004A6031">
        <w:t>в пользу АО «</w:t>
      </w:r>
      <w:r>
        <w:rPr>
          <w:rStyle w:val="45"/>
          <w:color w:val="000000"/>
          <w:lang w:eastAsia="en-US"/>
        </w:rPr>
        <w:t>___________________</w:t>
      </w:r>
      <w:r w:rsidRPr="004A6031">
        <w:t>» сумму задолженности</w:t>
      </w:r>
      <w:r w:rsidRPr="004A6031">
        <w:rPr>
          <w:iCs/>
        </w:rPr>
        <w:t xml:space="preserve"> в размере 14 906 301</w:t>
      </w:r>
      <w:r w:rsidRPr="004A6031">
        <w:t xml:space="preserve"> тенге, расходы по оплате государственной пошлины в размере </w:t>
      </w:r>
      <w:r w:rsidRPr="004A6031">
        <w:rPr>
          <w:iCs/>
        </w:rPr>
        <w:t xml:space="preserve">447 189 </w:t>
      </w:r>
      <w:r w:rsidRPr="004A6031">
        <w:t xml:space="preserve">тенге, на основании которого Частным судебным исполнителем Региональной палаты частных судебных исполнителей г. Алматы, </w:t>
      </w:r>
      <w:r>
        <w:rPr>
          <w:rStyle w:val="45"/>
          <w:color w:val="000000"/>
          <w:lang w:eastAsia="en-US"/>
        </w:rPr>
        <w:t>___________________</w:t>
      </w:r>
      <w:r w:rsidRPr="004A6031">
        <w:t>, было возбуждено исполнительное производство №</w:t>
      </w:r>
      <w:r>
        <w:rPr>
          <w:rStyle w:val="45"/>
          <w:color w:val="000000"/>
          <w:lang w:eastAsia="en-US"/>
        </w:rPr>
        <w:t xml:space="preserve">___________________ </w:t>
      </w:r>
      <w:r>
        <w:t>от «__» июля 20__</w:t>
      </w:r>
      <w:r w:rsidRPr="004A6031">
        <w:t xml:space="preserve"> года. </w:t>
      </w:r>
    </w:p>
    <w:p w:rsidR="00054646" w:rsidRPr="004A6031" w:rsidRDefault="00054646" w:rsidP="000546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 августа 20__</w:t>
      </w:r>
      <w:r w:rsidRPr="004A6031">
        <w:rPr>
          <w:rFonts w:ascii="Times New Roman" w:hAnsi="Times New Roman"/>
          <w:sz w:val="24"/>
          <w:szCs w:val="24"/>
        </w:rPr>
        <w:t xml:space="preserve"> года в адрес Частного судебного исполнителя было направлено заявление об отсрочке исполнения решения суда в котором также было указано о намерении предоставить </w:t>
      </w:r>
      <w:proofErr w:type="gramStart"/>
      <w:r w:rsidRPr="004A6031">
        <w:rPr>
          <w:rFonts w:ascii="Times New Roman" w:hAnsi="Times New Roman"/>
          <w:sz w:val="24"/>
          <w:szCs w:val="24"/>
        </w:rPr>
        <w:t>отчет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об оценке залогового имущество от лицензионной оценочной компании Частному судебному исполнителю, однако частный судебный исполнитель, не обратив вниман</w:t>
      </w:r>
      <w:r>
        <w:rPr>
          <w:rFonts w:ascii="Times New Roman" w:hAnsi="Times New Roman"/>
          <w:sz w:val="24"/>
          <w:szCs w:val="24"/>
        </w:rPr>
        <w:t>ие на данный пункт Заявления, __ августа 20__</w:t>
      </w:r>
      <w:r w:rsidRPr="004A6031">
        <w:rPr>
          <w:rFonts w:ascii="Times New Roman" w:hAnsi="Times New Roman"/>
          <w:sz w:val="24"/>
          <w:szCs w:val="24"/>
        </w:rPr>
        <w:t xml:space="preserve"> года вынес Постановление об участие специалиста, по оценке арестованного имущества.  </w:t>
      </w:r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После нами __.09.20__</w:t>
      </w:r>
      <w:r w:rsidRPr="004A6031">
        <w:rPr>
          <w:rFonts w:ascii="Times New Roman" w:hAnsi="Times New Roman"/>
          <w:sz w:val="24"/>
          <w:szCs w:val="24"/>
        </w:rPr>
        <w:t xml:space="preserve"> года в адрес ЧСИ было направлено соответствующее Заявление об отмене </w:t>
      </w:r>
      <w:r w:rsidRPr="004A6031">
        <w:rPr>
          <w:rFonts w:ascii="Times New Roman" w:hAnsi="Times New Roman"/>
          <w:sz w:val="24"/>
          <w:szCs w:val="24"/>
          <w:lang w:val="kk-KZ"/>
        </w:rPr>
        <w:t>Постановления</w:t>
      </w:r>
      <w:r w:rsidRPr="004A6031">
        <w:rPr>
          <w:rFonts w:ascii="Times New Roman" w:hAnsi="Times New Roman"/>
          <w:sz w:val="24"/>
          <w:szCs w:val="24"/>
        </w:rPr>
        <w:t xml:space="preserve"> об участия специалиста по оценке арестованн</w:t>
      </w:r>
      <w:r>
        <w:rPr>
          <w:rFonts w:ascii="Times New Roman" w:hAnsi="Times New Roman"/>
          <w:sz w:val="24"/>
          <w:szCs w:val="24"/>
        </w:rPr>
        <w:t>ого имущества от __ августа 20__</w:t>
      </w:r>
      <w:r w:rsidRPr="004A6031">
        <w:rPr>
          <w:rFonts w:ascii="Times New Roman" w:hAnsi="Times New Roman"/>
          <w:sz w:val="24"/>
          <w:szCs w:val="24"/>
        </w:rPr>
        <w:t xml:space="preserve"> года и</w:t>
      </w:r>
      <w:r w:rsidRPr="004A6031">
        <w:rPr>
          <w:rFonts w:ascii="Times New Roman" w:hAnsi="Times New Roman"/>
          <w:sz w:val="24"/>
          <w:szCs w:val="24"/>
          <w:lang w:val="kk-KZ"/>
        </w:rPr>
        <w:t xml:space="preserve"> вынести новое Пастановление об участия специолиста по оценке арестованного </w:t>
      </w:r>
      <w:proofErr w:type="gramStart"/>
      <w:r w:rsidRPr="004A6031">
        <w:rPr>
          <w:rFonts w:ascii="Times New Roman" w:hAnsi="Times New Roman"/>
          <w:sz w:val="24"/>
          <w:szCs w:val="24"/>
          <w:lang w:val="kk-KZ"/>
        </w:rPr>
        <w:t>имущества</w:t>
      </w:r>
      <w:proofErr w:type="gramEnd"/>
      <w:r w:rsidRPr="004A6031">
        <w:rPr>
          <w:rFonts w:ascii="Times New Roman" w:hAnsi="Times New Roman"/>
          <w:sz w:val="24"/>
          <w:szCs w:val="24"/>
          <w:lang w:val="kk-KZ"/>
        </w:rPr>
        <w:t xml:space="preserve"> где поручить проведение оценки арестованного залогового имущества Должнику. </w:t>
      </w:r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45"/>
          <w:color w:val="000000"/>
          <w:sz w:val="24"/>
          <w:szCs w:val="24"/>
          <w:lang w:eastAsia="en-US"/>
        </w:rPr>
        <w:t xml:space="preserve">___________________ </w:t>
      </w:r>
      <w:r w:rsidRPr="004A6031">
        <w:rPr>
          <w:rFonts w:ascii="Times New Roman" w:hAnsi="Times New Roman"/>
          <w:sz w:val="24"/>
          <w:szCs w:val="24"/>
          <w:lang w:val="kk-KZ"/>
        </w:rPr>
        <w:t xml:space="preserve">года нам от ЧСИ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  <w:lang w:val="kk-KZ"/>
        </w:rPr>
        <w:t xml:space="preserve">, поступило </w:t>
      </w:r>
      <w:proofErr w:type="gramStart"/>
      <w:r w:rsidRPr="004A6031">
        <w:rPr>
          <w:rFonts w:ascii="Times New Roman" w:hAnsi="Times New Roman"/>
          <w:sz w:val="24"/>
          <w:szCs w:val="24"/>
          <w:lang w:val="kk-KZ"/>
        </w:rPr>
        <w:t>письмо</w:t>
      </w:r>
      <w:proofErr w:type="gramEnd"/>
      <w:r w:rsidRPr="004A6031">
        <w:rPr>
          <w:rFonts w:ascii="Times New Roman" w:hAnsi="Times New Roman"/>
          <w:sz w:val="24"/>
          <w:szCs w:val="24"/>
          <w:lang w:val="kk-KZ"/>
        </w:rPr>
        <w:t xml:space="preserve"> где нам было поручено </w:t>
      </w:r>
      <w:r>
        <w:rPr>
          <w:rFonts w:ascii="Times New Roman" w:hAnsi="Times New Roman"/>
          <w:color w:val="000000"/>
          <w:sz w:val="24"/>
          <w:szCs w:val="24"/>
        </w:rPr>
        <w:t>и разъясню в срок до «__» сентября 20__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г. предоставить отчет об </w:t>
      </w:r>
      <w:r w:rsidRPr="004A6031">
        <w:rPr>
          <w:rFonts w:ascii="Times New Roman" w:hAnsi="Times New Roman"/>
          <w:color w:val="000000"/>
          <w:sz w:val="24"/>
          <w:szCs w:val="24"/>
        </w:rPr>
        <w:lastRenderedPageBreak/>
        <w:t xml:space="preserve">оценке, залогового имущества, от любой независимой оценочной компаний. В случае не предоставления отчета об оценке имущества в указанный срок, оценка будет </w:t>
      </w:r>
      <w:proofErr w:type="gramStart"/>
      <w:r w:rsidRPr="004A6031">
        <w:rPr>
          <w:rFonts w:ascii="Times New Roman" w:hAnsi="Times New Roman"/>
          <w:color w:val="000000"/>
          <w:sz w:val="24"/>
          <w:szCs w:val="24"/>
        </w:rPr>
        <w:t>производится</w:t>
      </w:r>
      <w:proofErr w:type="gramEnd"/>
      <w:r w:rsidRPr="004A6031">
        <w:rPr>
          <w:rFonts w:ascii="Times New Roman" w:hAnsi="Times New Roman"/>
          <w:color w:val="000000"/>
          <w:sz w:val="24"/>
          <w:szCs w:val="24"/>
        </w:rPr>
        <w:t xml:space="preserve"> на основании постановления судебного исполнителя самостоятельно, с привлечением оценочной компании. </w:t>
      </w:r>
      <w:r w:rsidRPr="004A6031">
        <w:rPr>
          <w:rFonts w:ascii="Times New Roman" w:hAnsi="Times New Roman"/>
          <w:sz w:val="24"/>
          <w:szCs w:val="24"/>
        </w:rPr>
        <w:t xml:space="preserve">согласно </w:t>
      </w:r>
      <w:r w:rsidRPr="004A603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статье 68. Оценка имущества должника закона об исполнительном производстве и статусе судебных исполнителей оговорено, что </w:t>
      </w:r>
      <w:r w:rsidRPr="004A60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должника.  Также в  указанной статье указанно о том, что </w:t>
      </w:r>
      <w:r w:rsidRPr="004A6031">
        <w:rPr>
          <w:rFonts w:ascii="Times New Roman" w:eastAsia="Times New Roman" w:hAnsi="Times New Roman"/>
          <w:color w:val="000000"/>
          <w:sz w:val="24"/>
          <w:szCs w:val="24"/>
        </w:rPr>
        <w:t xml:space="preserve">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путем: самостоятельного назначения оценщика; назначения оценщика по предложению одной из сторон исполнительного производства; поручения одной из сторон исполнительного производства о проведении оценки имущества должника и Копии постановления судебного исполнителя о назначении оценщика направляются сторонам исполнительного производства не позднее дня, следующего за днем его вынесения. </w:t>
      </w:r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 w:rsidRPr="004A6031">
        <w:rPr>
          <w:rFonts w:ascii="Times New Roman" w:hAnsi="Times New Roman"/>
          <w:sz w:val="24"/>
          <w:szCs w:val="24"/>
        </w:rPr>
        <w:t xml:space="preserve">На основания письма ЧСИ нами была проведена </w:t>
      </w:r>
      <w:proofErr w:type="gramStart"/>
      <w:r w:rsidRPr="004A6031">
        <w:rPr>
          <w:rFonts w:ascii="Times New Roman" w:hAnsi="Times New Roman"/>
          <w:sz w:val="24"/>
          <w:szCs w:val="24"/>
        </w:rPr>
        <w:t>оценка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которая было возложено на Оценочную компанию ТОО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», которая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 провела обследования объекта оценки и представила Отчет за №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 где оценочная стоимость залоговой недвижимости составило 102 844 583 тенге, которую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года направили в оригинале в  адрес ЧСИ.  </w:t>
      </w:r>
    </w:p>
    <w:p w:rsidR="00054646" w:rsidRPr="004A6031" w:rsidRDefault="00054646" w:rsidP="00054646">
      <w:pPr>
        <w:spacing w:after="0"/>
        <w:ind w:firstLine="34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 АО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» обратилось в </w:t>
      </w:r>
      <w:proofErr w:type="spellStart"/>
      <w:r w:rsidRPr="004A6031">
        <w:rPr>
          <w:rFonts w:ascii="Times New Roman" w:hAnsi="Times New Roman"/>
          <w:sz w:val="24"/>
          <w:szCs w:val="24"/>
        </w:rPr>
        <w:t>Бастандыкский</w:t>
      </w:r>
      <w:proofErr w:type="spellEnd"/>
      <w:r w:rsidRPr="004A6031">
        <w:rPr>
          <w:rFonts w:ascii="Times New Roman" w:hAnsi="Times New Roman"/>
          <w:sz w:val="24"/>
          <w:szCs w:val="24"/>
        </w:rPr>
        <w:t xml:space="preserve"> районный суд г. Алматы </w:t>
      </w:r>
      <w:r w:rsidRPr="004A6031">
        <w:rPr>
          <w:rFonts w:ascii="Times New Roman" w:hAnsi="Times New Roman"/>
          <w:iCs/>
          <w:sz w:val="24"/>
          <w:szCs w:val="24"/>
        </w:rPr>
        <w:t xml:space="preserve">гражданское дело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 с Жалобой на действия ЧСИ связанные с оценкой имущество по принятию отчета об оценке за №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 от Оценочной компаний ТОО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>».</w:t>
      </w:r>
      <w:proofErr w:type="gramEnd"/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 w:rsidRPr="004A6031">
        <w:rPr>
          <w:rFonts w:ascii="Times New Roman" w:hAnsi="Times New Roman"/>
          <w:sz w:val="24"/>
          <w:szCs w:val="24"/>
        </w:rPr>
        <w:t xml:space="preserve">Данное гражданское дело было рассмотрено под председательствующего судьи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>, в ходе рассмотрения данного гражданского дело АО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», предоставил отчет об оценке от Оценочных компаний ТОО «Оценка </w:t>
      </w:r>
      <w:proofErr w:type="gramStart"/>
      <w:r w:rsidRPr="004A6031">
        <w:rPr>
          <w:rFonts w:ascii="Times New Roman" w:hAnsi="Times New Roman"/>
          <w:sz w:val="24"/>
          <w:szCs w:val="24"/>
        </w:rPr>
        <w:t>собственности</w:t>
      </w:r>
      <w:proofErr w:type="gramEnd"/>
      <w:r w:rsidRPr="004A6031">
        <w:rPr>
          <w:rFonts w:ascii="Times New Roman" w:hAnsi="Times New Roman"/>
          <w:sz w:val="24"/>
          <w:szCs w:val="24"/>
        </w:rPr>
        <w:t>» которая по запросу АО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>»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 провела обследования объекта оценки и представила Отчет за №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 где оценочная стоимость залоговой недвижимости составило 30 892 000 тенге.  </w:t>
      </w:r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 w:rsidRPr="004A6031">
        <w:rPr>
          <w:rFonts w:ascii="Times New Roman" w:hAnsi="Times New Roman"/>
          <w:sz w:val="24"/>
          <w:szCs w:val="24"/>
        </w:rPr>
        <w:t xml:space="preserve">Во время судебного процесса судебный исполнитель пояснил о том, что в действительности у него имеются </w:t>
      </w:r>
      <w:proofErr w:type="gramStart"/>
      <w:r w:rsidRPr="004A6031">
        <w:rPr>
          <w:rFonts w:ascii="Times New Roman" w:hAnsi="Times New Roman"/>
          <w:sz w:val="24"/>
          <w:szCs w:val="24"/>
        </w:rPr>
        <w:t>выше указанные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оценки от оценочных компаний, однако он не принимал вышеуказанную оценку. В связи суд</w:t>
      </w:r>
      <w:proofErr w:type="gramStart"/>
      <w:r w:rsidRPr="004A6031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4A6031">
        <w:rPr>
          <w:rFonts w:ascii="Times New Roman" w:hAnsi="Times New Roman"/>
          <w:sz w:val="24"/>
          <w:szCs w:val="24"/>
        </w:rPr>
        <w:t>пределил Жалобу АО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>» на действия ЧСИ оставить без рассмотрения.</w:t>
      </w:r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 ноября 20__</w:t>
      </w:r>
      <w:r w:rsidRPr="004A6031">
        <w:rPr>
          <w:rFonts w:ascii="Times New Roman" w:hAnsi="Times New Roman"/>
          <w:sz w:val="24"/>
          <w:szCs w:val="24"/>
        </w:rPr>
        <w:t xml:space="preserve"> года нами от Частного судебного исполнителя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, было получено </w:t>
      </w:r>
      <w:proofErr w:type="gramStart"/>
      <w:r w:rsidRPr="004A6031">
        <w:rPr>
          <w:rFonts w:ascii="Times New Roman" w:hAnsi="Times New Roman"/>
          <w:sz w:val="24"/>
          <w:szCs w:val="24"/>
        </w:rPr>
        <w:t>письмо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где было сказано: «</w:t>
      </w:r>
      <w:r w:rsidRPr="004A6031">
        <w:rPr>
          <w:rFonts w:ascii="Times New Roman" w:hAnsi="Times New Roman"/>
          <w:color w:val="000000"/>
          <w:sz w:val="24"/>
          <w:szCs w:val="24"/>
        </w:rPr>
        <w:t>В дополнение к отчету об оценке исх.№</w:t>
      </w:r>
      <w:r w:rsidRPr="000D1EB4">
        <w:rPr>
          <w:rStyle w:val="45"/>
          <w:color w:val="000000"/>
          <w:sz w:val="24"/>
          <w:szCs w:val="24"/>
          <w:lang w:eastAsia="en-US"/>
        </w:rPr>
        <w:t xml:space="preserve">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года сообщаю Вам, что представителем АО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color w:val="000000"/>
          <w:sz w:val="24"/>
          <w:szCs w:val="24"/>
        </w:rPr>
        <w:t>» в адрес частного судебного исполнителя предоставлен отчет об оценке №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года с рыночной стоимостью 30 892 000 тенге. Ранее</w:t>
      </w:r>
      <w:r>
        <w:rPr>
          <w:rFonts w:ascii="Times New Roman" w:hAnsi="Times New Roman"/>
          <w:color w:val="000000"/>
          <w:sz w:val="24"/>
          <w:szCs w:val="24"/>
        </w:rPr>
        <w:t xml:space="preserve"> Вам была дана возможность до __ сентября 20__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года </w:t>
      </w:r>
      <w:proofErr w:type="gramStart"/>
      <w:r w:rsidRPr="004A6031">
        <w:rPr>
          <w:rFonts w:ascii="Times New Roman" w:hAnsi="Times New Roman"/>
          <w:color w:val="000000"/>
          <w:sz w:val="24"/>
          <w:szCs w:val="24"/>
        </w:rPr>
        <w:t>предоставить оценку от любой нез</w:t>
      </w:r>
      <w:r>
        <w:rPr>
          <w:rFonts w:ascii="Times New Roman" w:hAnsi="Times New Roman"/>
          <w:color w:val="000000"/>
          <w:sz w:val="24"/>
          <w:szCs w:val="24"/>
        </w:rPr>
        <w:t>ависимой оценочной компаний и __ сентября 20__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Вами были</w:t>
      </w:r>
      <w:proofErr w:type="gramEnd"/>
      <w:r w:rsidRPr="004A6031">
        <w:rPr>
          <w:rFonts w:ascii="Times New Roman" w:hAnsi="Times New Roman"/>
          <w:color w:val="000000"/>
          <w:sz w:val="24"/>
          <w:szCs w:val="24"/>
        </w:rPr>
        <w:t xml:space="preserve"> предоставлены отчет об оценке на сумму 102 844 583 тенге. Под рыночной стоимостью имущества следует понимать наиболее вероятную цену, по которой имущество может быть отчуждено в условиях конкуренции</w:t>
      </w:r>
      <w:r w:rsidRPr="004A6031">
        <w:rPr>
          <w:rFonts w:ascii="Times New Roman" w:hAnsi="Times New Roman"/>
          <w:sz w:val="24"/>
          <w:szCs w:val="24"/>
        </w:rPr>
        <w:t xml:space="preserve">». </w:t>
      </w:r>
      <w:r w:rsidRPr="004A6031">
        <w:rPr>
          <w:rFonts w:ascii="Times New Roman" w:hAnsi="Times New Roman"/>
          <w:color w:val="000000"/>
          <w:sz w:val="24"/>
          <w:szCs w:val="24"/>
        </w:rPr>
        <w:t>В этой связи, прошу ознакомиться с оценкой №</w:t>
      </w:r>
      <w:r>
        <w:rPr>
          <w:rStyle w:val="45"/>
          <w:color w:val="000000"/>
          <w:sz w:val="24"/>
          <w:szCs w:val="24"/>
          <w:lang w:eastAsia="en-US"/>
        </w:rPr>
        <w:t xml:space="preserve">___________________ 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color w:val="000000"/>
          <w:sz w:val="24"/>
          <w:szCs w:val="24"/>
        </w:rPr>
        <w:t xml:space="preserve"> года и в случае несогласия Вы праве оспорить ее в течени</w:t>
      </w:r>
      <w:proofErr w:type="gramStart"/>
      <w:r w:rsidRPr="004A6031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4A6031">
        <w:rPr>
          <w:rFonts w:ascii="Times New Roman" w:hAnsi="Times New Roman"/>
          <w:color w:val="000000"/>
          <w:sz w:val="24"/>
          <w:szCs w:val="24"/>
        </w:rPr>
        <w:t xml:space="preserve"> дести дней с момента ознакомления (получения) в порядке, установленном гражданским процессуальным законодательством. Также от судебного исполнителя нами было получен отказ в принятия нашей </w:t>
      </w:r>
      <w:proofErr w:type="gramStart"/>
      <w:r w:rsidRPr="004A6031">
        <w:rPr>
          <w:rFonts w:ascii="Times New Roman" w:hAnsi="Times New Roman"/>
          <w:color w:val="000000"/>
          <w:sz w:val="24"/>
          <w:szCs w:val="24"/>
        </w:rPr>
        <w:t>оценки</w:t>
      </w:r>
      <w:proofErr w:type="gramEnd"/>
      <w:r w:rsidRPr="004A6031">
        <w:rPr>
          <w:rFonts w:ascii="Times New Roman" w:hAnsi="Times New Roman"/>
          <w:color w:val="000000"/>
          <w:sz w:val="24"/>
          <w:szCs w:val="24"/>
        </w:rPr>
        <w:t xml:space="preserve"> где рыночная стоимость залоговой недвижимости составило</w:t>
      </w:r>
      <w:r w:rsidRPr="004A6031">
        <w:rPr>
          <w:rFonts w:ascii="Times New Roman" w:hAnsi="Times New Roman"/>
          <w:sz w:val="24"/>
          <w:szCs w:val="24"/>
        </w:rPr>
        <w:t xml:space="preserve"> 102 844 583 тенге. Со стороны </w:t>
      </w:r>
      <w:r w:rsidRPr="004A6031">
        <w:rPr>
          <w:rFonts w:ascii="Times New Roman" w:hAnsi="Times New Roman"/>
          <w:sz w:val="24"/>
          <w:szCs w:val="24"/>
        </w:rPr>
        <w:lastRenderedPageBreak/>
        <w:t xml:space="preserve">Взыскателя на сегодняшний день </w:t>
      </w:r>
      <w:proofErr w:type="gramStart"/>
      <w:r w:rsidRPr="004A6031">
        <w:rPr>
          <w:rFonts w:ascii="Times New Roman" w:hAnsi="Times New Roman"/>
          <w:sz w:val="24"/>
          <w:szCs w:val="24"/>
        </w:rPr>
        <w:t>готовится Заявление в суд об обращения взыскания залоговой недвижимости на реализацию где будет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указанно оценочная стоимость залоговой недвижимости, предоставленной от Взыскателя.   </w:t>
      </w:r>
    </w:p>
    <w:p w:rsidR="00054646" w:rsidRPr="004A6031" w:rsidRDefault="00054646" w:rsidP="00054646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6031">
        <w:rPr>
          <w:rFonts w:ascii="Times New Roman" w:hAnsi="Times New Roman"/>
          <w:sz w:val="24"/>
          <w:szCs w:val="24"/>
        </w:rPr>
        <w:t>С оценкой Оценочной компаний ТОО «Оценка собственности», мы не согласны, так как рыночная стоимость залоговой недвижимости указанная в отчете ТОО «Оценка собственности», оценена неправильно и недостоверно, а также несправедливо занижена, так как каждая недвижимость расположенной в данном районе индивидуален и требует детального подхода, а не так как согласно отчета №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года.  </w:t>
      </w:r>
      <w:proofErr w:type="gramEnd"/>
    </w:p>
    <w:p w:rsidR="00054646" w:rsidRPr="004A6031" w:rsidRDefault="00054646" w:rsidP="00054646">
      <w:pPr>
        <w:pStyle w:val="a5"/>
        <w:ind w:firstLine="708"/>
        <w:jc w:val="both"/>
        <w:rPr>
          <w:rStyle w:val="FontStyle40"/>
        </w:rPr>
      </w:pPr>
      <w:r w:rsidRPr="004A6031">
        <w:rPr>
          <w:rStyle w:val="FontStyle40"/>
        </w:rPr>
        <w:t xml:space="preserve">Таким </w:t>
      </w:r>
      <w:proofErr w:type="gramStart"/>
      <w:r w:rsidRPr="004A6031">
        <w:rPr>
          <w:rStyle w:val="FontStyle40"/>
        </w:rPr>
        <w:t>образом</w:t>
      </w:r>
      <w:proofErr w:type="gramEnd"/>
      <w:r w:rsidRPr="004A6031">
        <w:rPr>
          <w:rStyle w:val="FontStyle40"/>
        </w:rPr>
        <w:t xml:space="preserve"> изучив предоставленную копию отчета об оценке залога, пришли к следующему выводу.   </w:t>
      </w:r>
    </w:p>
    <w:p w:rsidR="00054646" w:rsidRPr="004A6031" w:rsidRDefault="00054646" w:rsidP="00054646">
      <w:pPr>
        <w:pStyle w:val="a5"/>
        <w:ind w:firstLine="708"/>
        <w:jc w:val="both"/>
        <w:rPr>
          <w:rFonts w:ascii="Times New Roman" w:hAnsi="Times New Roman" w:cs="Times New Roman"/>
          <w:spacing w:val="-4"/>
        </w:rPr>
      </w:pPr>
      <w:r w:rsidRPr="004A6031">
        <w:rPr>
          <w:rFonts w:ascii="Times New Roman" w:hAnsi="Times New Roman" w:cs="Times New Roman"/>
        </w:rPr>
        <w:t xml:space="preserve">Согласно п. 13. ст.2 Закона Республики Казахстан «Об оценочной деятельности», рыночная стоимость – это наиболее вероятная цена, по которой данный </w:t>
      </w:r>
      <w:r w:rsidRPr="004A6031">
        <w:rPr>
          <w:rFonts w:ascii="Times New Roman" w:hAnsi="Times New Roman" w:cs="Times New Roman"/>
          <w:spacing w:val="-2"/>
        </w:rPr>
        <w:t xml:space="preserve">объект может быть отчуждён на основании сделки в условиях конкуренции. </w:t>
      </w:r>
      <w:r w:rsidRPr="004A6031">
        <w:rPr>
          <w:rFonts w:ascii="Times New Roman" w:hAnsi="Times New Roman" w:cs="Times New Roman"/>
        </w:rPr>
        <w:t xml:space="preserve">При этом действительная рыночная цена может быть определена только в том случае, если одна из сторон сделки не обязана отчуждать объект оценки, а другая сторона не обязана приобретать, и когда принуждения </w:t>
      </w:r>
      <w:r w:rsidRPr="004A6031">
        <w:rPr>
          <w:rFonts w:ascii="Times New Roman" w:hAnsi="Times New Roman" w:cs="Times New Roman"/>
          <w:spacing w:val="-2"/>
        </w:rPr>
        <w:t xml:space="preserve">к совершению сделки в отношении сторон сделки с чьей-либо </w:t>
      </w:r>
      <w:r w:rsidRPr="004A6031">
        <w:rPr>
          <w:rFonts w:ascii="Times New Roman" w:hAnsi="Times New Roman" w:cs="Times New Roman"/>
          <w:spacing w:val="-4"/>
        </w:rPr>
        <w:t xml:space="preserve">стороны не было. </w:t>
      </w:r>
    </w:p>
    <w:p w:rsidR="00054646" w:rsidRPr="004A6031" w:rsidRDefault="00054646" w:rsidP="0005464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  <w:spacing w:val="-4"/>
        </w:rPr>
        <w:t xml:space="preserve">Установлено, что </w:t>
      </w:r>
      <w:proofErr w:type="gramStart"/>
      <w:r w:rsidRPr="004A6031">
        <w:rPr>
          <w:rFonts w:ascii="Times New Roman" w:hAnsi="Times New Roman" w:cs="Times New Roman"/>
          <w:spacing w:val="-4"/>
        </w:rPr>
        <w:t>при</w:t>
      </w:r>
      <w:proofErr w:type="gramEnd"/>
      <w:r w:rsidRPr="004A6031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4A6031">
        <w:rPr>
          <w:rFonts w:ascii="Times New Roman" w:hAnsi="Times New Roman" w:cs="Times New Roman"/>
          <w:spacing w:val="-4"/>
        </w:rPr>
        <w:t>определения</w:t>
      </w:r>
      <w:proofErr w:type="gramEnd"/>
      <w:r w:rsidRPr="004A6031">
        <w:rPr>
          <w:rFonts w:ascii="Times New Roman" w:hAnsi="Times New Roman" w:cs="Times New Roman"/>
          <w:spacing w:val="-4"/>
        </w:rPr>
        <w:t xml:space="preserve"> оценщиком рыночной стоимости имущества использован только сравнительный метод и затратные методы, а доходный не использован. Отчет состоит нам предоставленных указанием в заключительной части отчета итоговой стоимости имущества в размере </w:t>
      </w:r>
      <w:proofErr w:type="gramStart"/>
      <w:r w:rsidRPr="004A6031">
        <w:rPr>
          <w:rFonts w:ascii="Times New Roman" w:hAnsi="Times New Roman" w:cs="Times New Roman"/>
          <w:spacing w:val="-4"/>
        </w:rPr>
        <w:t>согласно</w:t>
      </w:r>
      <w:r w:rsidRPr="004A6031">
        <w:rPr>
          <w:rFonts w:ascii="Times New Roman" w:hAnsi="Times New Roman" w:cs="Times New Roman"/>
        </w:rPr>
        <w:t xml:space="preserve"> отчета</w:t>
      </w:r>
      <w:proofErr w:type="gramEnd"/>
      <w:r w:rsidRPr="004A6031">
        <w:rPr>
          <w:rFonts w:ascii="Times New Roman" w:hAnsi="Times New Roman" w:cs="Times New Roman"/>
        </w:rPr>
        <w:t xml:space="preserve"> №</w:t>
      </w:r>
      <w:r>
        <w:rPr>
          <w:rStyle w:val="45"/>
          <w:lang w:eastAsia="en-US"/>
        </w:rPr>
        <w:t>___________________</w:t>
      </w:r>
      <w:r w:rsidRPr="004A6031">
        <w:rPr>
          <w:rFonts w:ascii="Times New Roman" w:hAnsi="Times New Roman" w:cs="Times New Roman"/>
        </w:rPr>
        <w:t xml:space="preserve"> от </w:t>
      </w:r>
      <w:r>
        <w:rPr>
          <w:rStyle w:val="45"/>
          <w:lang w:eastAsia="en-US"/>
        </w:rPr>
        <w:t>___________________</w:t>
      </w:r>
      <w:r w:rsidRPr="004A6031">
        <w:rPr>
          <w:rFonts w:ascii="Times New Roman" w:hAnsi="Times New Roman" w:cs="Times New Roman"/>
        </w:rPr>
        <w:t xml:space="preserve"> года залоговая недвижимость должника составило 30 892 000 тенге.  </w:t>
      </w:r>
    </w:p>
    <w:p w:rsidR="00054646" w:rsidRPr="004A6031" w:rsidRDefault="00054646" w:rsidP="00054646">
      <w:pPr>
        <w:pStyle w:val="a5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 </w:t>
      </w:r>
      <w:r w:rsidRPr="004A6031">
        <w:rPr>
          <w:rFonts w:ascii="Times New Roman" w:hAnsi="Times New Roman" w:cs="Times New Roman"/>
        </w:rPr>
        <w:tab/>
        <w:t>Согласно п.п.21 п.2 Стандарта оценки «Оценка стоимости недвижимого имущества», утвержденного Постановлением Правительства Республики Казахстан  </w:t>
      </w:r>
      <w:r>
        <w:rPr>
          <w:rFonts w:ascii="Times New Roman" w:hAnsi="Times New Roman" w:cs="Times New Roman"/>
        </w:rPr>
        <w:t xml:space="preserve"> от __ февраля 20__ года № _____</w:t>
      </w:r>
      <w:r w:rsidRPr="004A6031">
        <w:rPr>
          <w:rFonts w:ascii="Times New Roman" w:hAnsi="Times New Roman" w:cs="Times New Roman"/>
        </w:rPr>
        <w:t xml:space="preserve">, сравнительный подход предусматривает следующую последовательность оценочных процедур: </w:t>
      </w:r>
    </w:p>
    <w:p w:rsidR="00054646" w:rsidRPr="004A6031" w:rsidRDefault="00054646" w:rsidP="00054646">
      <w:pPr>
        <w:pStyle w:val="a5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1) сбор и проведение анализа информации о продаже или предложении подобного недвижимого имущества и определения объектов сравнения; </w:t>
      </w:r>
    </w:p>
    <w:p w:rsidR="00054646" w:rsidRPr="004A6031" w:rsidRDefault="00054646" w:rsidP="00054646">
      <w:pPr>
        <w:pStyle w:val="a5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2) выбор </w:t>
      </w:r>
      <w:proofErr w:type="gramStart"/>
      <w:r w:rsidRPr="004A6031">
        <w:rPr>
          <w:rFonts w:ascii="Times New Roman" w:hAnsi="Times New Roman" w:cs="Times New Roman"/>
        </w:rPr>
        <w:t>метода расчета стоимости объекта оценки</w:t>
      </w:r>
      <w:proofErr w:type="gramEnd"/>
      <w:r w:rsidRPr="004A6031">
        <w:rPr>
          <w:rFonts w:ascii="Times New Roman" w:hAnsi="Times New Roman" w:cs="Times New Roman"/>
        </w:rPr>
        <w:t xml:space="preserve"> с учетом объема и достоверности имеющейся информации; </w:t>
      </w:r>
    </w:p>
    <w:p w:rsidR="00054646" w:rsidRPr="004A6031" w:rsidRDefault="00054646" w:rsidP="00054646">
      <w:pPr>
        <w:pStyle w:val="a5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3) сопоставление объекта оценки с объектами сравнения с последующим корректированием цены продажи или цены предложения объектов сравнения; </w:t>
      </w:r>
    </w:p>
    <w:p w:rsidR="00054646" w:rsidRPr="004A6031" w:rsidRDefault="00054646" w:rsidP="00054646">
      <w:pPr>
        <w:pStyle w:val="a5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4) определение стоимости объекта оценки путем учета величины корректирующих поправок к стоимости объектов сравнения; </w:t>
      </w:r>
    </w:p>
    <w:p w:rsidR="00054646" w:rsidRPr="004A6031" w:rsidRDefault="00054646" w:rsidP="00054646">
      <w:pPr>
        <w:pStyle w:val="a5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5) согласование полученных результатов расчета. </w:t>
      </w:r>
    </w:p>
    <w:p w:rsidR="00054646" w:rsidRPr="004A6031" w:rsidRDefault="00054646" w:rsidP="0005464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>Вместе с тем в анализируемом отчете, в рамках расчета стоимости сравнительным подходом отсутствует обоснование применяемых корректировок (поправок) с объектами сравнения.  Кроме того, в соответствии с требованием Стандарта оценки в отчете не приведен подробный расчет стоимости объекта, ограничившись данными, указанными в расчетной таблице отчета, что является нарушением требований стандарта оценки. При выведении итоговой стоимости отсутствует обоснование придания весовых коэффициентов результатам, полученным сравнительным методом, не использован метод анализа иерархий, рекомендованной в методической литературе.</w:t>
      </w:r>
    </w:p>
    <w:p w:rsidR="00054646" w:rsidRPr="004A6031" w:rsidRDefault="00054646" w:rsidP="00054646">
      <w:pPr>
        <w:pStyle w:val="a5"/>
        <w:ind w:firstLine="708"/>
        <w:jc w:val="both"/>
        <w:rPr>
          <w:rStyle w:val="FontStyle38"/>
        </w:rPr>
      </w:pPr>
      <w:r w:rsidRPr="004A6031">
        <w:rPr>
          <w:rFonts w:ascii="Times New Roman" w:hAnsi="Times New Roman" w:cs="Times New Roman"/>
        </w:rPr>
        <w:t>Согласно п.20 Стандарта оценки указано, что величина накопленного износа недвижимого имущества равна совокупности физического, функционального и внешнего (экономического) износов.</w:t>
      </w:r>
    </w:p>
    <w:p w:rsidR="00054646" w:rsidRPr="004A6031" w:rsidRDefault="00054646" w:rsidP="00054646">
      <w:pPr>
        <w:pStyle w:val="a5"/>
        <w:ind w:firstLine="708"/>
        <w:jc w:val="both"/>
        <w:rPr>
          <w:rStyle w:val="FontStyle38"/>
        </w:rPr>
      </w:pPr>
      <w:r w:rsidRPr="004A6031">
        <w:rPr>
          <w:rStyle w:val="FontStyle38"/>
        </w:rPr>
        <w:t xml:space="preserve">Оценщик при выведении итоговой стоимости не указал процент износа помещения, поскольку при оценке имущества имеющий физический износ, оценщик обязан принять к сведению указанный коэффициент. </w:t>
      </w:r>
    </w:p>
    <w:p w:rsidR="00054646" w:rsidRPr="004A6031" w:rsidRDefault="00054646" w:rsidP="0005464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A6031">
        <w:rPr>
          <w:rStyle w:val="FontStyle38"/>
        </w:rPr>
        <w:t xml:space="preserve">В связи с </w:t>
      </w:r>
      <w:proofErr w:type="gramStart"/>
      <w:r w:rsidRPr="004A6031">
        <w:rPr>
          <w:rStyle w:val="FontStyle38"/>
        </w:rPr>
        <w:t>изложенным</w:t>
      </w:r>
      <w:proofErr w:type="gramEnd"/>
      <w:r w:rsidRPr="004A6031">
        <w:rPr>
          <w:rStyle w:val="FontStyle38"/>
        </w:rPr>
        <w:t xml:space="preserve">, мы считаем в данном случае имеет место некачественная и необъективная оценка. </w:t>
      </w:r>
      <w:r w:rsidRPr="004A6031">
        <w:rPr>
          <w:rFonts w:ascii="Times New Roman" w:hAnsi="Times New Roman" w:cs="Times New Roman"/>
        </w:rPr>
        <w:t xml:space="preserve">Основными принципами оценочной деятельности являются объективность и достоверность, что не соблюдено при проведении </w:t>
      </w:r>
      <w:r w:rsidRPr="004A6031">
        <w:rPr>
          <w:rFonts w:ascii="Times New Roman" w:hAnsi="Times New Roman" w:cs="Times New Roman"/>
        </w:rPr>
        <w:lastRenderedPageBreak/>
        <w:t>оценки. Указанные нарушения затрагивают интересы Должника, поскольку оценка производится на имущество на праве собственности для целей судебных торгов, что предполагает возможное отчуждение в условиях рыночных цен.</w:t>
      </w:r>
    </w:p>
    <w:p w:rsidR="00054646" w:rsidRPr="004A6031" w:rsidRDefault="00054646" w:rsidP="00054646">
      <w:pPr>
        <w:pStyle w:val="a5"/>
        <w:ind w:firstLine="708"/>
        <w:jc w:val="both"/>
        <w:rPr>
          <w:rStyle w:val="FontStyle32"/>
        </w:rPr>
      </w:pPr>
      <w:r w:rsidRPr="004A6031">
        <w:rPr>
          <w:rStyle w:val="FontStyle32"/>
        </w:rPr>
        <w:t xml:space="preserve">В соответствии со статьей 257 ГПК при прекращении права собственности имущество оценивается исходя из его рыночной стоимости. </w:t>
      </w:r>
    </w:p>
    <w:p w:rsidR="00054646" w:rsidRPr="004A6031" w:rsidRDefault="00054646" w:rsidP="0005464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В данном случае мы считаем, что </w:t>
      </w:r>
      <w:r w:rsidRPr="004A6031">
        <w:rPr>
          <w:rStyle w:val="FontStyle38"/>
        </w:rPr>
        <w:t>некачественная и необъективная оценка</w:t>
      </w:r>
      <w:r w:rsidRPr="004A6031">
        <w:rPr>
          <w:rFonts w:ascii="Times New Roman" w:hAnsi="Times New Roman" w:cs="Times New Roman"/>
        </w:rPr>
        <w:t xml:space="preserve"> затрагивают наши интересы, поскольку погашение задолженности по кредиту за счет имеющегося помещения имеет первоочередное значение для истца, при этом использовать право по погашению задолженности в полном объеме за счет залога. </w:t>
      </w:r>
    </w:p>
    <w:p w:rsidR="00054646" w:rsidRPr="004A6031" w:rsidRDefault="00054646" w:rsidP="00054646">
      <w:pPr>
        <w:spacing w:after="0"/>
        <w:ind w:firstLine="349"/>
        <w:jc w:val="both"/>
        <w:rPr>
          <w:rFonts w:ascii="Times New Roman" w:hAnsi="Times New Roman"/>
          <w:sz w:val="24"/>
          <w:szCs w:val="24"/>
        </w:rPr>
      </w:pPr>
      <w:r w:rsidRPr="004A6031">
        <w:rPr>
          <w:rFonts w:ascii="Times New Roman" w:hAnsi="Times New Roman"/>
          <w:sz w:val="24"/>
          <w:szCs w:val="24"/>
        </w:rPr>
        <w:t xml:space="preserve">В связи, с чем считаем отчет об оценке недвижимого имущества за номером №138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 от Оценочной компаний ТОО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», где определена рыночная стоимость залоговой недвижимости в размере 102 844 583 тенге, считаем его достоверным и справедливым, рыночную стоимость, указанную в нем - соответствующей реальной стоимости залоговой </w:t>
      </w:r>
      <w:proofErr w:type="gramStart"/>
      <w:r w:rsidRPr="004A6031">
        <w:rPr>
          <w:rFonts w:ascii="Times New Roman" w:hAnsi="Times New Roman"/>
          <w:sz w:val="24"/>
          <w:szCs w:val="24"/>
        </w:rPr>
        <w:t>недвижимости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так как в данной оценке был применен индивидуальный подход. </w:t>
      </w:r>
      <w:proofErr w:type="gramStart"/>
      <w:r w:rsidRPr="004A6031">
        <w:rPr>
          <w:rFonts w:ascii="Times New Roman" w:hAnsi="Times New Roman"/>
          <w:sz w:val="24"/>
          <w:szCs w:val="24"/>
        </w:rPr>
        <w:t>И посчитали возможным о принятии ЧСИ Отчета об оценке №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от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 года., выполненной ТОО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 xml:space="preserve">», где определена рыночная стоимость залоговой недвижимости в размере 102 844 583 тенге, за основу для установления рыночной, стоимости залоговой недвижимости, расположенной по адресу г. Алматы, </w:t>
      </w:r>
      <w:proofErr w:type="spellStart"/>
      <w:r w:rsidRPr="004A6031">
        <w:rPr>
          <w:rFonts w:ascii="Times New Roman" w:hAnsi="Times New Roman"/>
          <w:sz w:val="24"/>
          <w:szCs w:val="24"/>
        </w:rPr>
        <w:t>Ауезовский</w:t>
      </w:r>
      <w:proofErr w:type="spellEnd"/>
      <w:r w:rsidRPr="004A6031">
        <w:rPr>
          <w:rFonts w:ascii="Times New Roman" w:hAnsi="Times New Roman"/>
          <w:sz w:val="24"/>
          <w:szCs w:val="24"/>
        </w:rPr>
        <w:t xml:space="preserve"> район,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>. А сумму, указанном в Отчете об оценке   выполненной ТОО «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4A6031">
        <w:rPr>
          <w:rFonts w:ascii="Times New Roman" w:hAnsi="Times New Roman"/>
          <w:sz w:val="24"/>
          <w:szCs w:val="24"/>
        </w:rPr>
        <w:t>», которая является более реальной рыночной стоимостью, будет справедливым принять как текущую</w:t>
      </w:r>
      <w:proofErr w:type="gramEnd"/>
      <w:r w:rsidRPr="004A6031">
        <w:rPr>
          <w:rFonts w:ascii="Times New Roman" w:hAnsi="Times New Roman"/>
          <w:sz w:val="24"/>
          <w:szCs w:val="24"/>
        </w:rPr>
        <w:t xml:space="preserve"> рыночную стоимость для залоговой недвижимости.    </w:t>
      </w:r>
    </w:p>
    <w:p w:rsidR="00054646" w:rsidRPr="004A6031" w:rsidRDefault="00054646" w:rsidP="00054646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A6031">
        <w:rPr>
          <w:rFonts w:ascii="Times New Roman" w:hAnsi="Times New Roman" w:cs="Times New Roman"/>
        </w:rPr>
        <w:t xml:space="preserve">В связи с чем, возможно есть необходимость в </w:t>
      </w:r>
      <w:r>
        <w:rPr>
          <w:rFonts w:ascii="Times New Roman" w:hAnsi="Times New Roman" w:cs="Times New Roman"/>
        </w:rPr>
        <w:t xml:space="preserve">привлечения </w:t>
      </w:r>
      <w:proofErr w:type="gramStart"/>
      <w:r>
        <w:rPr>
          <w:rFonts w:ascii="Times New Roman" w:hAnsi="Times New Roman" w:cs="Times New Roman"/>
        </w:rPr>
        <w:t>специалиста</w:t>
      </w:r>
      <w:proofErr w:type="gramEnd"/>
      <w:r>
        <w:rPr>
          <w:rFonts w:ascii="Times New Roman" w:hAnsi="Times New Roman" w:cs="Times New Roman"/>
        </w:rPr>
        <w:t xml:space="preserve"> который сможет определить </w:t>
      </w:r>
      <w:r w:rsidRPr="004A6031">
        <w:rPr>
          <w:rFonts w:ascii="Times New Roman" w:hAnsi="Times New Roman" w:cs="Times New Roman"/>
        </w:rPr>
        <w:t xml:space="preserve">достоверности оценки стоимости имущества для справедливого, реального выяснения стоимости залогового имущества. </w:t>
      </w:r>
    </w:p>
    <w:p w:rsidR="00054646" w:rsidRPr="00AE7E5A" w:rsidRDefault="00054646" w:rsidP="00054646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rFonts w:eastAsia="Arial Unicode MS"/>
          <w:bCs/>
        </w:rPr>
      </w:pPr>
      <w:r w:rsidRPr="004A6031">
        <w:t xml:space="preserve">     В соответствии </w:t>
      </w:r>
      <w:proofErr w:type="gramStart"/>
      <w:r w:rsidRPr="004A6031">
        <w:t>с</w:t>
      </w:r>
      <w:proofErr w:type="gramEnd"/>
      <w:r w:rsidRPr="004A6031">
        <w:t xml:space="preserve"> </w:t>
      </w:r>
      <w:r w:rsidRPr="00AE7E5A">
        <w:rPr>
          <w:rStyle w:val="s1"/>
          <w:rFonts w:eastAsia="Arial Unicode MS"/>
          <w:bCs/>
        </w:rPr>
        <w:t xml:space="preserve">Статьей 77. ГПК РК, «Привлечение специалиста к участию </w:t>
      </w:r>
      <w:proofErr w:type="gramStart"/>
      <w:r w:rsidRPr="00AE7E5A">
        <w:rPr>
          <w:rStyle w:val="s1"/>
          <w:rFonts w:eastAsia="Arial Unicode MS"/>
          <w:bCs/>
        </w:rPr>
        <w:t>в</w:t>
      </w:r>
      <w:proofErr w:type="gramEnd"/>
      <w:r w:rsidRPr="00AE7E5A">
        <w:rPr>
          <w:rStyle w:val="s1"/>
          <w:rFonts w:eastAsia="Arial Unicode MS"/>
          <w:bCs/>
        </w:rPr>
        <w:t xml:space="preserve"> </w:t>
      </w:r>
    </w:p>
    <w:p w:rsidR="00054646" w:rsidRDefault="00054646" w:rsidP="00054646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E7E5A">
        <w:rPr>
          <w:rStyle w:val="s1"/>
          <w:rFonts w:eastAsia="Arial Unicode MS"/>
          <w:bCs/>
        </w:rPr>
        <w:t xml:space="preserve">процессуальных </w:t>
      </w:r>
      <w:proofErr w:type="gramStart"/>
      <w:r w:rsidRPr="00AE7E5A">
        <w:rPr>
          <w:rStyle w:val="s1"/>
          <w:rFonts w:eastAsia="Arial Unicode MS"/>
          <w:bCs/>
        </w:rPr>
        <w:t>действиях</w:t>
      </w:r>
      <w:proofErr w:type="gramEnd"/>
      <w:r w:rsidRPr="00AE7E5A">
        <w:rPr>
          <w:rStyle w:val="s1"/>
          <w:rFonts w:eastAsia="Arial Unicode MS"/>
          <w:bCs/>
        </w:rPr>
        <w:t>» предусмотрено:</w:t>
      </w:r>
      <w:r>
        <w:rPr>
          <w:rStyle w:val="s1"/>
          <w:rFonts w:eastAsia="Arial Unicode MS"/>
          <w:b/>
          <w:bCs/>
        </w:rPr>
        <w:t xml:space="preserve"> </w:t>
      </w:r>
      <w:bookmarkStart w:id="1" w:name="SUB770100"/>
      <w:bookmarkEnd w:id="1"/>
      <w:r>
        <w:rPr>
          <w:color w:val="000000"/>
        </w:rPr>
        <w:t>Для участия в судебном заседании или процессуальных действиях в целях оказания содействия в собирании, исследовании и оценке доказательств путем дачи консультаций (пояснений) и помощи в применении научно-технических средств судом в качестве специалиста может быть привлечено не заинтересованное в исходе дела совершеннолетнее лицо, обладающее специальными знаниями. Суд вправе привлекать специалистов и по ходатайству стороны. Лица, участвующие в деле, могут просить суд о привлечении в качестве специалиста конкретного лица, обладающего специальными знаниями.</w:t>
      </w:r>
    </w:p>
    <w:p w:rsidR="00054646" w:rsidRDefault="00054646" w:rsidP="00054646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rStyle w:val="s0"/>
        </w:rPr>
      </w:pPr>
      <w:bookmarkStart w:id="2" w:name="SUB770200"/>
      <w:bookmarkEnd w:id="2"/>
      <w:r>
        <w:rPr>
          <w:color w:val="000000"/>
        </w:rPr>
        <w:t xml:space="preserve">  </w:t>
      </w:r>
      <w:proofErr w:type="gramStart"/>
      <w:r w:rsidRPr="004A6031">
        <w:rPr>
          <w:shd w:val="clear" w:color="auto" w:fill="FFFFFF"/>
        </w:rPr>
        <w:t>Тогда как наша оценка предлагает достойную цену на залоговую имущества и с точки зрения прибыли выгодную для ЧСИ.</w:t>
      </w:r>
      <w:proofErr w:type="gramEnd"/>
      <w:r w:rsidRPr="004A6031">
        <w:rPr>
          <w:shd w:val="clear" w:color="auto" w:fill="FFFFFF"/>
        </w:rPr>
        <w:t xml:space="preserve">  Но уважаемый Суд, ЧСИ поддался давлению со стороны Взыскателя, тогда как согласно ст.7, п. 3</w:t>
      </w:r>
      <w:r w:rsidRPr="004A6031">
        <w:rPr>
          <w:rStyle w:val="s0"/>
        </w:rPr>
        <w:t xml:space="preserve"> Никто не вправе вмешиваться в служебную деятельность судебного исполнителя, кроме лиц, прямо уполномоченных на то законами. </w:t>
      </w:r>
    </w:p>
    <w:p w:rsidR="00054646" w:rsidRPr="004A6031" w:rsidRDefault="00054646" w:rsidP="00054646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4A6031">
        <w:rPr>
          <w:rStyle w:val="s0"/>
        </w:rPr>
        <w:t>Противоправное вмешательство в деятельность судебного исполнителя влечет </w:t>
      </w:r>
      <w:hyperlink r:id="rId8" w:anchor="sub_id=6730000" w:tgtFrame="_parent" w:history="1">
        <w:r w:rsidRPr="004A6031">
          <w:rPr>
            <w:rStyle w:val="a3"/>
            <w:color w:val="000080"/>
          </w:rPr>
          <w:t>ответственность</w:t>
        </w:r>
      </w:hyperlink>
      <w:r w:rsidRPr="004A6031">
        <w:rPr>
          <w:rStyle w:val="s0"/>
        </w:rPr>
        <w:t xml:space="preserve">, установленную законами Республики Казахстан. </w:t>
      </w:r>
    </w:p>
    <w:p w:rsidR="00054646" w:rsidRDefault="00054646" w:rsidP="00054646">
      <w:pPr>
        <w:pStyle w:val="a4"/>
        <w:shd w:val="clear" w:color="auto" w:fill="FFFFFF"/>
        <w:spacing w:before="0" w:after="0"/>
        <w:ind w:firstLine="349"/>
        <w:jc w:val="both"/>
        <w:rPr>
          <w:lang w:eastAsia="ru-RU"/>
        </w:rPr>
      </w:pPr>
      <w:r>
        <w:rPr>
          <w:lang w:eastAsia="ru-RU"/>
        </w:rPr>
        <w:t xml:space="preserve">Учитывая все выше указанные обстоятельства считаем необходимым привлечь специалиста, который поможет разобраться в обоснованности, достоверности, отчета об оценке оценочной компанией на </w:t>
      </w:r>
      <w:proofErr w:type="gramStart"/>
      <w:r>
        <w:rPr>
          <w:lang w:eastAsia="ru-RU"/>
        </w:rPr>
        <w:t>которой</w:t>
      </w:r>
      <w:proofErr w:type="gramEnd"/>
      <w:r>
        <w:rPr>
          <w:lang w:eastAsia="ru-RU"/>
        </w:rPr>
        <w:t xml:space="preserve"> безосновательно основываясь обосновывает свои требования Заявитель.</w:t>
      </w:r>
    </w:p>
    <w:p w:rsidR="00054646" w:rsidRDefault="00054646" w:rsidP="00054646">
      <w:pPr>
        <w:pStyle w:val="a4"/>
        <w:shd w:val="clear" w:color="auto" w:fill="FFFFFF"/>
        <w:spacing w:before="0" w:after="0"/>
        <w:ind w:firstLine="708"/>
        <w:jc w:val="both"/>
        <w:rPr>
          <w:lang w:eastAsia="ru-RU"/>
        </w:rPr>
      </w:pPr>
      <w:r>
        <w:rPr>
          <w:lang w:eastAsia="ru-RU"/>
        </w:rPr>
        <w:t xml:space="preserve">В качестве специалиста предлагаем кандидатуру </w:t>
      </w:r>
      <w:r>
        <w:rPr>
          <w:rStyle w:val="45"/>
          <w:color w:val="000000"/>
          <w:lang w:eastAsia="en-US"/>
        </w:rPr>
        <w:t>___________________</w:t>
      </w:r>
      <w:r>
        <w:t>, который является Заместителя председателя Президиума, Председателя Экспертного Совета Республиканской палаты оценщиков, специализирующий Особенностях оценки жилых и не жилых помещений,</w:t>
      </w:r>
      <w:r>
        <w:rPr>
          <w:lang w:eastAsia="ru-RU"/>
        </w:rPr>
        <w:t xml:space="preserve">  </w:t>
      </w:r>
      <w:r>
        <w:t xml:space="preserve">расположен по адресу г. Алматы, </w:t>
      </w:r>
      <w:r>
        <w:rPr>
          <w:rStyle w:val="45"/>
          <w:color w:val="000000"/>
          <w:lang w:eastAsia="en-US"/>
        </w:rPr>
        <w:t>___________________</w:t>
      </w:r>
      <w:r>
        <w:t xml:space="preserve">. Тел: </w:t>
      </w:r>
      <w:r>
        <w:rPr>
          <w:rStyle w:val="45"/>
          <w:color w:val="000000"/>
          <w:lang w:eastAsia="en-US"/>
        </w:rPr>
        <w:t>___________________</w:t>
      </w:r>
      <w:r>
        <w:t xml:space="preserve">.  </w:t>
      </w:r>
      <w:r>
        <w:rPr>
          <w:lang w:eastAsia="ru-RU"/>
        </w:rPr>
        <w:t xml:space="preserve"> </w:t>
      </w:r>
    </w:p>
    <w:p w:rsidR="00054646" w:rsidRPr="00AE7E5A" w:rsidRDefault="00054646" w:rsidP="00054646">
      <w:pPr>
        <w:pStyle w:val="a5"/>
        <w:ind w:firstLine="708"/>
        <w:rPr>
          <w:rFonts w:ascii="Times New Roman" w:hAnsi="Times New Roman" w:cs="Times New Roman"/>
        </w:rPr>
      </w:pPr>
      <w:r w:rsidRPr="00AE7E5A">
        <w:rPr>
          <w:rFonts w:ascii="Times New Roman" w:hAnsi="Times New Roman" w:cs="Times New Roman"/>
        </w:rPr>
        <w:lastRenderedPageBreak/>
        <w:t>Судебные расходы, связанные с участием специалиста в рассмотрении дела, Заявитель берет на себя.</w:t>
      </w:r>
    </w:p>
    <w:p w:rsidR="00054646" w:rsidRDefault="00054646" w:rsidP="00054646">
      <w:pPr>
        <w:pStyle w:val="a5"/>
        <w:ind w:firstLine="708"/>
        <w:rPr>
          <w:rFonts w:ascii="Times New Roman" w:eastAsia="Times New Roman" w:hAnsi="Times New Roman" w:cs="Times New Roman"/>
        </w:rPr>
      </w:pPr>
      <w:r w:rsidRPr="00AE7E5A">
        <w:rPr>
          <w:rFonts w:ascii="Times New Roman" w:eastAsia="Times New Roman" w:hAnsi="Times New Roman" w:cs="Times New Roman"/>
        </w:rPr>
        <w:t xml:space="preserve">На основании </w:t>
      </w:r>
      <w:proofErr w:type="gramStart"/>
      <w:r w:rsidRPr="00AE7E5A">
        <w:rPr>
          <w:rFonts w:ascii="Times New Roman" w:eastAsia="Times New Roman" w:hAnsi="Times New Roman" w:cs="Times New Roman"/>
        </w:rPr>
        <w:t>изложенного</w:t>
      </w:r>
      <w:proofErr w:type="gramEnd"/>
      <w:r w:rsidRPr="00AE7E5A">
        <w:rPr>
          <w:rFonts w:ascii="Times New Roman" w:eastAsia="Times New Roman" w:hAnsi="Times New Roman" w:cs="Times New Roman"/>
        </w:rPr>
        <w:t>, руководствуясь Гражданским процессуальным кодексом РК,</w:t>
      </w:r>
    </w:p>
    <w:p w:rsidR="00054646" w:rsidRDefault="00054646" w:rsidP="00054646">
      <w:pPr>
        <w:pStyle w:val="a5"/>
        <w:ind w:left="3540" w:firstLine="708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Прошу Суд:</w:t>
      </w:r>
    </w:p>
    <w:p w:rsidR="00054646" w:rsidRDefault="00054646" w:rsidP="00054646">
      <w:pPr>
        <w:pStyle w:val="a5"/>
        <w:ind w:left="3540" w:firstLine="708"/>
        <w:rPr>
          <w:rFonts w:ascii="Times New Roman" w:eastAsia="Times New Roman" w:hAnsi="Times New Roman"/>
        </w:rPr>
      </w:pPr>
    </w:p>
    <w:p w:rsidR="00054646" w:rsidRPr="00AE7E5A" w:rsidRDefault="00054646" w:rsidP="00054646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E5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Привлечь к участию в Гражданском деле в качестве специалиста </w:t>
      </w:r>
      <w:r w:rsidRPr="00AE7E5A">
        <w:rPr>
          <w:rFonts w:ascii="Times New Roman" w:hAnsi="Times New Roman"/>
          <w:sz w:val="24"/>
          <w:szCs w:val="24"/>
        </w:rPr>
        <w:t xml:space="preserve">Заместителя председателя Президиума, Председателя Экспертного Совета Республиканской палаты оценщиков, </w:t>
      </w:r>
      <w:proofErr w:type="gramStart"/>
      <w:r w:rsidRPr="00AE7E5A">
        <w:rPr>
          <w:rFonts w:ascii="Times New Roman" w:hAnsi="Times New Roman"/>
          <w:sz w:val="24"/>
          <w:szCs w:val="24"/>
        </w:rPr>
        <w:t>специализирующий</w:t>
      </w:r>
      <w:proofErr w:type="gramEnd"/>
      <w:r w:rsidRPr="00AE7E5A">
        <w:rPr>
          <w:rFonts w:ascii="Times New Roman" w:hAnsi="Times New Roman"/>
          <w:sz w:val="24"/>
          <w:szCs w:val="24"/>
        </w:rPr>
        <w:t xml:space="preserve"> Особенностях оценки жилых и не жилых помещений,</w:t>
      </w:r>
      <w:r w:rsidRPr="00AE7E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7E5A">
        <w:rPr>
          <w:rFonts w:ascii="Times New Roman" w:hAnsi="Times New Roman"/>
          <w:sz w:val="24"/>
          <w:szCs w:val="24"/>
        </w:rPr>
        <w:t xml:space="preserve"> г-на </w:t>
      </w:r>
      <w:r>
        <w:rPr>
          <w:rStyle w:val="45"/>
          <w:color w:val="000000"/>
          <w:sz w:val="24"/>
          <w:szCs w:val="24"/>
          <w:lang w:eastAsia="en-US"/>
        </w:rPr>
        <w:t>___________________</w:t>
      </w:r>
      <w:r w:rsidRPr="00AE7E5A">
        <w:rPr>
          <w:rFonts w:ascii="Times New Roman" w:hAnsi="Times New Roman"/>
          <w:sz w:val="24"/>
          <w:szCs w:val="24"/>
        </w:rPr>
        <w:t>;</w:t>
      </w:r>
    </w:p>
    <w:p w:rsidR="00054646" w:rsidRPr="00AE7E5A" w:rsidRDefault="00054646" w:rsidP="00054646">
      <w:pPr>
        <w:pStyle w:val="a7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7E5A">
        <w:rPr>
          <w:rFonts w:ascii="Times New Roman" w:eastAsia="Times New Roman" w:hAnsi="Times New Roman"/>
          <w:sz w:val="24"/>
          <w:szCs w:val="24"/>
          <w:lang w:eastAsia="ru-RU"/>
        </w:rPr>
        <w:t>Судебные расходы специалиста возложить на Заявителя.</w:t>
      </w:r>
    </w:p>
    <w:p w:rsidR="00054646" w:rsidRDefault="00054646" w:rsidP="0005464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4646" w:rsidRDefault="00054646" w:rsidP="00054646">
      <w:pPr>
        <w:pStyle w:val="a5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С уважением,</w:t>
      </w:r>
    </w:p>
    <w:p w:rsidR="00054646" w:rsidRDefault="00054646" w:rsidP="00054646">
      <w:pPr>
        <w:pStyle w:val="a5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Представитель по доверенности:</w:t>
      </w:r>
    </w:p>
    <w:p w:rsidR="00054646" w:rsidRDefault="00054646" w:rsidP="0005464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:rsidR="00054646" w:rsidRDefault="00054646" w:rsidP="00054646">
      <w:pPr>
        <w:pStyle w:val="a5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54646" w:rsidRDefault="00054646" w:rsidP="00054646"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"___"___________20__ год</w:t>
      </w:r>
    </w:p>
    <w:p w:rsidR="00116E80" w:rsidRDefault="00116E80"/>
    <w:sectPr w:rsidR="0011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D306E"/>
    <w:multiLevelType w:val="hybridMultilevel"/>
    <w:tmpl w:val="3968C2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0C"/>
    <w:rsid w:val="00054646"/>
    <w:rsid w:val="00116E80"/>
    <w:rsid w:val="00A17904"/>
    <w:rsid w:val="00D2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4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4646"/>
    <w:rPr>
      <w:color w:val="0000FF"/>
      <w:u w:val="single"/>
    </w:rPr>
  </w:style>
  <w:style w:type="paragraph" w:styleId="a4">
    <w:name w:val="Normal (Web)"/>
    <w:basedOn w:val="a"/>
    <w:uiPriority w:val="99"/>
    <w:rsid w:val="0005464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0546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Без интервала Знак"/>
    <w:link w:val="a5"/>
    <w:uiPriority w:val="1"/>
    <w:locked/>
    <w:rsid w:val="0005464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711pt">
    <w:name w:val="Основной текст (7) + 11 pt"/>
    <w:rsid w:val="000546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5">
    <w:name w:val="Основной текст (4)5"/>
    <w:uiPriority w:val="99"/>
    <w:rsid w:val="00054646"/>
    <w:rPr>
      <w:rFonts w:ascii="Times New Roman" w:hAnsi="Times New Roman" w:cs="Times New Roman"/>
      <w:sz w:val="21"/>
      <w:szCs w:val="21"/>
      <w:u w:val="none"/>
    </w:rPr>
  </w:style>
  <w:style w:type="character" w:customStyle="1" w:styleId="2">
    <w:name w:val="Основной текст (2)_"/>
    <w:link w:val="20"/>
    <w:rsid w:val="0005464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646"/>
    <w:pPr>
      <w:widowControl w:val="0"/>
      <w:shd w:val="clear" w:color="auto" w:fill="FFFFFF"/>
      <w:suppressAutoHyphens w:val="0"/>
      <w:spacing w:after="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FontStyle40">
    <w:name w:val="Font Style40"/>
    <w:uiPriority w:val="99"/>
    <w:rsid w:val="00054646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054646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uiPriority w:val="99"/>
    <w:rsid w:val="00054646"/>
    <w:rPr>
      <w:rFonts w:ascii="Times New Roman" w:hAnsi="Times New Roman" w:cs="Times New Roman"/>
      <w:spacing w:val="20"/>
      <w:sz w:val="24"/>
      <w:szCs w:val="24"/>
    </w:rPr>
  </w:style>
  <w:style w:type="character" w:customStyle="1" w:styleId="s0">
    <w:name w:val="s0"/>
    <w:rsid w:val="00054646"/>
  </w:style>
  <w:style w:type="paragraph" w:customStyle="1" w:styleId="j111">
    <w:name w:val="j111"/>
    <w:basedOn w:val="a"/>
    <w:rsid w:val="000546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054646"/>
  </w:style>
  <w:style w:type="paragraph" w:customStyle="1" w:styleId="j112">
    <w:name w:val="j112"/>
    <w:basedOn w:val="a"/>
    <w:rsid w:val="000546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4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46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4646"/>
    <w:rPr>
      <w:color w:val="0000FF"/>
      <w:u w:val="single"/>
    </w:rPr>
  </w:style>
  <w:style w:type="paragraph" w:styleId="a4">
    <w:name w:val="Normal (Web)"/>
    <w:basedOn w:val="a"/>
    <w:uiPriority w:val="99"/>
    <w:rsid w:val="0005464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0546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Без интервала Знак"/>
    <w:link w:val="a5"/>
    <w:uiPriority w:val="1"/>
    <w:locked/>
    <w:rsid w:val="0005464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711pt">
    <w:name w:val="Основной текст (7) + 11 pt"/>
    <w:rsid w:val="000546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5">
    <w:name w:val="Основной текст (4)5"/>
    <w:uiPriority w:val="99"/>
    <w:rsid w:val="00054646"/>
    <w:rPr>
      <w:rFonts w:ascii="Times New Roman" w:hAnsi="Times New Roman" w:cs="Times New Roman"/>
      <w:sz w:val="21"/>
      <w:szCs w:val="21"/>
      <w:u w:val="none"/>
    </w:rPr>
  </w:style>
  <w:style w:type="character" w:customStyle="1" w:styleId="2">
    <w:name w:val="Основной текст (2)_"/>
    <w:link w:val="20"/>
    <w:rsid w:val="0005464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646"/>
    <w:pPr>
      <w:widowControl w:val="0"/>
      <w:shd w:val="clear" w:color="auto" w:fill="FFFFFF"/>
      <w:suppressAutoHyphens w:val="0"/>
      <w:spacing w:after="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FontStyle40">
    <w:name w:val="Font Style40"/>
    <w:uiPriority w:val="99"/>
    <w:rsid w:val="00054646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054646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2">
    <w:name w:val="Font Style32"/>
    <w:uiPriority w:val="99"/>
    <w:rsid w:val="00054646"/>
    <w:rPr>
      <w:rFonts w:ascii="Times New Roman" w:hAnsi="Times New Roman" w:cs="Times New Roman"/>
      <w:spacing w:val="20"/>
      <w:sz w:val="24"/>
      <w:szCs w:val="24"/>
    </w:rPr>
  </w:style>
  <w:style w:type="character" w:customStyle="1" w:styleId="s0">
    <w:name w:val="s0"/>
    <w:rsid w:val="00054646"/>
  </w:style>
  <w:style w:type="paragraph" w:customStyle="1" w:styleId="j111">
    <w:name w:val="j111"/>
    <w:basedOn w:val="a"/>
    <w:rsid w:val="000546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054646"/>
  </w:style>
  <w:style w:type="paragraph" w:customStyle="1" w:styleId="j112">
    <w:name w:val="j112"/>
    <w:basedOn w:val="a"/>
    <w:rsid w:val="000546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773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2176</Words>
  <Characters>12405</Characters>
  <Application>Microsoft Office Word</Application>
  <DocSecurity>0</DocSecurity>
  <Lines>103</Lines>
  <Paragraphs>29</Paragraphs>
  <ScaleCrop>false</ScaleCrop>
  <Company/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2019-06-22T10:18:00Z</dcterms:created>
  <dcterms:modified xsi:type="dcterms:W3CDTF">2019-06-22T10:46:00Z</dcterms:modified>
</cp:coreProperties>
</file>