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2B3CE" w14:textId="77777777" w:rsidR="007A2616" w:rsidRPr="00D3479D" w:rsidRDefault="007A2616" w:rsidP="007A2616">
      <w:pPr>
        <w:rPr>
          <w:rStyle w:val="a6"/>
          <w:rFonts w:ascii="Times New Roman" w:hAnsi="Times New Roman" w:cs="Times New Roman"/>
        </w:rPr>
      </w:pPr>
      <w:bookmarkStart w:id="0" w:name="_Hlk13486684"/>
      <w:r w:rsidRPr="00D3479D">
        <w:rPr>
          <w:rStyle w:val="a6"/>
          <w:rFonts w:ascii="Times New Roman" w:hAnsi="Times New Roman" w:cs="Times New Roman"/>
        </w:rPr>
        <w:t xml:space="preserve">Внимание! </w:t>
      </w:r>
    </w:p>
    <w:p w14:paraId="14F8C659" w14:textId="77777777" w:rsidR="007A2616" w:rsidRPr="00D3479D" w:rsidRDefault="007A2616" w:rsidP="007A2616">
      <w:pPr>
        <w:rPr>
          <w:rStyle w:val="a6"/>
          <w:rFonts w:ascii="Times New Roman" w:hAnsi="Times New Roman" w:cs="Times New Roman"/>
          <w:b w:val="0"/>
        </w:rPr>
      </w:pPr>
      <w:r w:rsidRPr="00D3479D">
        <w:rPr>
          <w:rStyle w:val="a6"/>
          <w:rFonts w:ascii="Times New Roman" w:hAnsi="Times New Roman" w:cs="Times New Roman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 подходящего именно под вашу ситуацию.</w:t>
      </w:r>
    </w:p>
    <w:bookmarkEnd w:id="0"/>
    <w:p w14:paraId="26DDF603" w14:textId="77777777" w:rsidR="007A2616" w:rsidRDefault="007A2616" w:rsidP="007A2616">
      <w:pPr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</w:rPr>
        <w:t>Для подробной информации свяжитесь по телефону; +7 (700) 978-57-55</w:t>
      </w:r>
    </w:p>
    <w:p w14:paraId="36AD86A6" w14:textId="77777777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В районный суд №2 </w:t>
      </w:r>
      <w:proofErr w:type="spellStart"/>
      <w:r w:rsidRPr="00AC142C">
        <w:rPr>
          <w:rFonts w:ascii="Times New Roman" w:hAnsi="Times New Roman" w:cs="Times New Roman"/>
          <w:b/>
          <w:sz w:val="28"/>
          <w:szCs w:val="28"/>
        </w:rPr>
        <w:t>Ауэзовского</w:t>
      </w:r>
      <w:proofErr w:type="spellEnd"/>
      <w:r w:rsidRPr="00AC142C">
        <w:rPr>
          <w:rFonts w:ascii="Times New Roman" w:hAnsi="Times New Roman" w:cs="Times New Roman"/>
          <w:b/>
          <w:sz w:val="28"/>
          <w:szCs w:val="28"/>
        </w:rPr>
        <w:t xml:space="preserve"> района города Алматы</w:t>
      </w:r>
    </w:p>
    <w:p w14:paraId="36AD86A7" w14:textId="77777777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Судье </w:t>
      </w:r>
      <w:proofErr w:type="spellStart"/>
      <w:r w:rsidRPr="00AC142C">
        <w:rPr>
          <w:rFonts w:ascii="Times New Roman" w:hAnsi="Times New Roman" w:cs="Times New Roman"/>
          <w:b/>
          <w:sz w:val="28"/>
          <w:szCs w:val="28"/>
        </w:rPr>
        <w:t>Имансериковой</w:t>
      </w:r>
      <w:proofErr w:type="spellEnd"/>
      <w:r w:rsidRPr="00AC142C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p w14:paraId="36AD86A8" w14:textId="231AE41C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от ответчика: ИП «</w:t>
      </w:r>
      <w:r w:rsidR="007A2616">
        <w:rPr>
          <w:rFonts w:ascii="Times New Roman" w:hAnsi="Times New Roman" w:cs="Times New Roman"/>
          <w:b/>
          <w:sz w:val="28"/>
          <w:szCs w:val="28"/>
        </w:rPr>
        <w:t>……..</w:t>
      </w:r>
      <w:r w:rsidRPr="00AC142C">
        <w:rPr>
          <w:rFonts w:ascii="Times New Roman" w:hAnsi="Times New Roman" w:cs="Times New Roman"/>
          <w:b/>
          <w:sz w:val="28"/>
          <w:szCs w:val="28"/>
        </w:rPr>
        <w:t xml:space="preserve">» в лице </w:t>
      </w:r>
      <w:r w:rsidR="007A2616">
        <w:rPr>
          <w:rFonts w:ascii="Times New Roman" w:hAnsi="Times New Roman" w:cs="Times New Roman"/>
          <w:b/>
          <w:sz w:val="28"/>
          <w:szCs w:val="28"/>
        </w:rPr>
        <w:t>…………….</w:t>
      </w:r>
    </w:p>
    <w:p w14:paraId="36AD86A9" w14:textId="70FFFF62" w:rsidR="00AC142C" w:rsidRPr="00AC142C" w:rsidRDefault="00AC142C" w:rsidP="00AC142C">
      <w:pPr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C142C">
        <w:rPr>
          <w:rFonts w:ascii="Times New Roman" w:hAnsi="Times New Roman" w:cs="Times New Roman"/>
          <w:sz w:val="28"/>
          <w:szCs w:val="28"/>
        </w:rPr>
        <w:t xml:space="preserve">ИИН </w:t>
      </w:r>
      <w:r w:rsidR="007A2616">
        <w:rPr>
          <w:rFonts w:ascii="Times New Roman" w:hAnsi="Times New Roman" w:cs="Times New Roman"/>
          <w:sz w:val="28"/>
          <w:szCs w:val="28"/>
        </w:rPr>
        <w:t>……………..</w:t>
      </w:r>
    </w:p>
    <w:p w14:paraId="36AD86AA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>Представитель по доверенности:</w:t>
      </w:r>
    </w:p>
    <w:p w14:paraId="36AD86AB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 xml:space="preserve">ТОО «Юридическая компания </w:t>
      </w:r>
    </w:p>
    <w:p w14:paraId="36AD86AC" w14:textId="77777777" w:rsidR="00AC142C" w:rsidRPr="00AC142C" w:rsidRDefault="00AC142C" w:rsidP="00AC142C">
      <w:pPr>
        <w:pStyle w:val="a5"/>
        <w:ind w:left="4253" w:right="-1"/>
        <w:rPr>
          <w:b/>
          <w:sz w:val="28"/>
          <w:szCs w:val="28"/>
          <w:lang w:val="kk-KZ"/>
        </w:rPr>
      </w:pPr>
      <w:r w:rsidRPr="00AC142C">
        <w:rPr>
          <w:b/>
          <w:sz w:val="28"/>
          <w:szCs w:val="28"/>
          <w:lang w:val="kk-KZ"/>
        </w:rPr>
        <w:t>Закон и Право»</w:t>
      </w:r>
    </w:p>
    <w:p w14:paraId="36AD86AD" w14:textId="77777777" w:rsidR="00AC142C" w:rsidRPr="00AC142C" w:rsidRDefault="00AC142C" w:rsidP="00AC142C">
      <w:pPr>
        <w:pStyle w:val="a5"/>
        <w:ind w:left="4253" w:right="-1"/>
        <w:rPr>
          <w:sz w:val="28"/>
          <w:szCs w:val="28"/>
        </w:rPr>
      </w:pPr>
      <w:r w:rsidRPr="00AC142C">
        <w:rPr>
          <w:sz w:val="28"/>
          <w:szCs w:val="28"/>
          <w:lang w:val="kk-KZ"/>
        </w:rPr>
        <w:t>БИН 190240029071</w:t>
      </w:r>
    </w:p>
    <w:p w14:paraId="36AD86AE" w14:textId="77777777" w:rsidR="00AC142C" w:rsidRPr="00AC142C" w:rsidRDefault="00AC142C" w:rsidP="00AC142C">
      <w:pPr>
        <w:pStyle w:val="a5"/>
        <w:ind w:left="4253"/>
        <w:rPr>
          <w:sz w:val="28"/>
          <w:szCs w:val="28"/>
        </w:rPr>
      </w:pPr>
      <w:r w:rsidRPr="00AC142C">
        <w:rPr>
          <w:sz w:val="28"/>
          <w:szCs w:val="28"/>
        </w:rPr>
        <w:t xml:space="preserve">г. Алматы, пр. </w:t>
      </w:r>
      <w:proofErr w:type="spellStart"/>
      <w:r w:rsidRPr="00AC142C">
        <w:rPr>
          <w:sz w:val="28"/>
          <w:szCs w:val="28"/>
        </w:rPr>
        <w:t>Абылай</w:t>
      </w:r>
      <w:proofErr w:type="spellEnd"/>
      <w:r w:rsidRPr="00AC142C">
        <w:rPr>
          <w:sz w:val="28"/>
          <w:szCs w:val="28"/>
        </w:rPr>
        <w:t xml:space="preserve"> хана, 79/71, офис 304</w:t>
      </w:r>
    </w:p>
    <w:p w14:paraId="36AD86AF" w14:textId="77777777" w:rsidR="00AC142C" w:rsidRPr="00AC142C" w:rsidRDefault="006831B3" w:rsidP="00AC142C">
      <w:pPr>
        <w:pStyle w:val="a5"/>
        <w:ind w:left="4253"/>
        <w:rPr>
          <w:sz w:val="28"/>
          <w:szCs w:val="28"/>
        </w:rPr>
      </w:pPr>
      <w:hyperlink r:id="rId5" w:history="1">
        <w:r w:rsidR="00AC142C" w:rsidRPr="00AC142C">
          <w:rPr>
            <w:rStyle w:val="a3"/>
            <w:sz w:val="28"/>
            <w:szCs w:val="28"/>
            <w:lang w:val="en-US"/>
          </w:rPr>
          <w:t>info</w:t>
        </w:r>
        <w:r w:rsidR="00AC142C" w:rsidRPr="00AC142C">
          <w:rPr>
            <w:rStyle w:val="a3"/>
            <w:sz w:val="28"/>
            <w:szCs w:val="28"/>
          </w:rPr>
          <w:t>@</w:t>
        </w:r>
        <w:r w:rsidR="00AC142C" w:rsidRPr="00AC142C">
          <w:rPr>
            <w:rStyle w:val="a3"/>
            <w:sz w:val="28"/>
            <w:szCs w:val="28"/>
            <w:lang w:val="en-US"/>
          </w:rPr>
          <w:t>zakonpravo</w:t>
        </w:r>
        <w:r w:rsidR="00AC142C" w:rsidRPr="00AC142C">
          <w:rPr>
            <w:rStyle w:val="a3"/>
            <w:sz w:val="28"/>
            <w:szCs w:val="28"/>
          </w:rPr>
          <w:t>.</w:t>
        </w:r>
        <w:r w:rsidR="00AC142C" w:rsidRPr="00AC142C">
          <w:rPr>
            <w:rStyle w:val="a3"/>
            <w:sz w:val="28"/>
            <w:szCs w:val="28"/>
            <w:lang w:val="en-US"/>
          </w:rPr>
          <w:t>kz</w:t>
        </w:r>
      </w:hyperlink>
      <w:r w:rsidR="00AC142C" w:rsidRPr="00AC142C">
        <w:rPr>
          <w:sz w:val="28"/>
          <w:szCs w:val="28"/>
        </w:rPr>
        <w:t xml:space="preserve"> / </w:t>
      </w:r>
      <w:hyperlink r:id="rId6" w:history="1">
        <w:r w:rsidR="00AC142C" w:rsidRPr="00AC142C">
          <w:rPr>
            <w:rStyle w:val="a3"/>
            <w:sz w:val="28"/>
            <w:szCs w:val="28"/>
            <w:lang w:val="en-US"/>
          </w:rPr>
          <w:t>www</w:t>
        </w:r>
        <w:r w:rsidR="00AC142C" w:rsidRPr="00AC142C">
          <w:rPr>
            <w:rStyle w:val="a3"/>
            <w:sz w:val="28"/>
            <w:szCs w:val="28"/>
          </w:rPr>
          <w:t>.</w:t>
        </w:r>
        <w:r w:rsidR="00AC142C" w:rsidRPr="00AC142C">
          <w:rPr>
            <w:rStyle w:val="a3"/>
            <w:sz w:val="28"/>
            <w:szCs w:val="28"/>
            <w:lang w:val="en-US"/>
          </w:rPr>
          <w:t>zakonpravo</w:t>
        </w:r>
        <w:r w:rsidR="00AC142C" w:rsidRPr="00AC142C">
          <w:rPr>
            <w:rStyle w:val="a3"/>
            <w:sz w:val="28"/>
            <w:szCs w:val="28"/>
          </w:rPr>
          <w:t>.</w:t>
        </w:r>
        <w:proofErr w:type="spellStart"/>
        <w:r w:rsidR="00AC142C" w:rsidRPr="00AC142C">
          <w:rPr>
            <w:rStyle w:val="a3"/>
            <w:sz w:val="28"/>
            <w:szCs w:val="28"/>
            <w:lang w:val="en-US"/>
          </w:rPr>
          <w:t>kz</w:t>
        </w:r>
        <w:proofErr w:type="spellEnd"/>
      </w:hyperlink>
    </w:p>
    <w:p w14:paraId="36AD86B0" w14:textId="77777777" w:rsidR="00E50580" w:rsidRPr="00AC142C" w:rsidRDefault="00AC142C" w:rsidP="00AC142C">
      <w:pPr>
        <w:pStyle w:val="a5"/>
        <w:ind w:left="4253"/>
        <w:rPr>
          <w:sz w:val="28"/>
          <w:szCs w:val="28"/>
        </w:rPr>
      </w:pPr>
      <w:r w:rsidRPr="00AC142C">
        <w:rPr>
          <w:sz w:val="28"/>
          <w:szCs w:val="28"/>
        </w:rPr>
        <w:t>+ 7</w:t>
      </w:r>
      <w:r w:rsidRPr="00AC142C">
        <w:rPr>
          <w:sz w:val="28"/>
          <w:szCs w:val="28"/>
          <w:lang w:val="en-US"/>
        </w:rPr>
        <w:t> </w:t>
      </w:r>
      <w:r w:rsidRPr="00AC142C">
        <w:rPr>
          <w:sz w:val="28"/>
          <w:szCs w:val="28"/>
        </w:rPr>
        <w:t>727 978 5755; +7 700 978 5755</w:t>
      </w:r>
      <w:r w:rsidR="00E50580" w:rsidRPr="00AC142C">
        <w:rPr>
          <w:b/>
          <w:sz w:val="28"/>
          <w:szCs w:val="28"/>
        </w:rPr>
        <w:t xml:space="preserve"> </w:t>
      </w:r>
      <w:r w:rsidR="00E50580" w:rsidRPr="00AC142C">
        <w:rPr>
          <w:sz w:val="28"/>
          <w:szCs w:val="28"/>
          <w:lang w:val="en-US"/>
        </w:rPr>
        <w:t> </w:t>
      </w:r>
    </w:p>
    <w:p w14:paraId="36AD86B1" w14:textId="77777777" w:rsidR="00AC142C" w:rsidRPr="00AC142C" w:rsidRDefault="00AC142C" w:rsidP="00E50580">
      <w:pPr>
        <w:pStyle w:val="a5"/>
        <w:jc w:val="center"/>
        <w:rPr>
          <w:b/>
          <w:sz w:val="28"/>
          <w:szCs w:val="28"/>
        </w:rPr>
      </w:pPr>
    </w:p>
    <w:p w14:paraId="36AD86B2" w14:textId="79209679" w:rsidR="00E50580" w:rsidRPr="00050996" w:rsidRDefault="00050996" w:rsidP="00E50580">
      <w:pPr>
        <w:pStyle w:val="a5"/>
        <w:jc w:val="center"/>
        <w:rPr>
          <w:rStyle w:val="a3"/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"https://www.instagram.com/zakonpravo.kz/?hl=ru"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 w:rsidR="00E50580" w:rsidRPr="00050996">
        <w:rPr>
          <w:rStyle w:val="a3"/>
          <w:b/>
          <w:sz w:val="28"/>
          <w:szCs w:val="28"/>
        </w:rPr>
        <w:t>Ходатайство</w:t>
      </w:r>
    </w:p>
    <w:p w14:paraId="36AD86B3" w14:textId="5218D710" w:rsidR="00AC142C" w:rsidRPr="00AC142C" w:rsidRDefault="00AC142C" w:rsidP="00E50580">
      <w:pPr>
        <w:pStyle w:val="a5"/>
        <w:jc w:val="center"/>
        <w:rPr>
          <w:sz w:val="28"/>
          <w:szCs w:val="28"/>
        </w:rPr>
      </w:pPr>
      <w:r w:rsidRPr="00050996">
        <w:rPr>
          <w:rStyle w:val="a3"/>
          <w:sz w:val="28"/>
          <w:szCs w:val="28"/>
        </w:rPr>
        <w:t>о предоставлении копии аудио-, видеозаписи судебного заседания</w:t>
      </w:r>
      <w:r w:rsidR="00050996">
        <w:rPr>
          <w:b/>
          <w:sz w:val="28"/>
          <w:szCs w:val="28"/>
        </w:rPr>
        <w:fldChar w:fldCharType="end"/>
      </w:r>
    </w:p>
    <w:p w14:paraId="36AD86B4" w14:textId="77777777" w:rsidR="005C2C74" w:rsidRPr="00AC142C" w:rsidRDefault="005C2C74" w:rsidP="00E50580">
      <w:pPr>
        <w:pStyle w:val="a5"/>
        <w:jc w:val="center"/>
        <w:rPr>
          <w:b/>
          <w:sz w:val="28"/>
          <w:szCs w:val="28"/>
        </w:rPr>
      </w:pPr>
    </w:p>
    <w:p w14:paraId="36AD86B5" w14:textId="53A98E4B" w:rsidR="00E50580" w:rsidRPr="00AC142C" w:rsidRDefault="00AC142C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2561">
        <w:rPr>
          <w:sz w:val="28"/>
        </w:rPr>
        <w:t>В Вашем производстве находится гражданское дело №</w:t>
      </w:r>
      <w:r w:rsidRPr="00FA2561">
        <w:t xml:space="preserve"> </w:t>
      </w:r>
      <w:r w:rsidR="007A2616">
        <w:rPr>
          <w:sz w:val="28"/>
        </w:rPr>
        <w:t>…………….</w:t>
      </w:r>
      <w:r>
        <w:rPr>
          <w:sz w:val="28"/>
        </w:rPr>
        <w:t xml:space="preserve"> от </w:t>
      </w:r>
      <w:r w:rsidRPr="00FA2561">
        <w:rPr>
          <w:sz w:val="28"/>
        </w:rPr>
        <w:t xml:space="preserve">05.07.2019 </w:t>
      </w:r>
      <w:r>
        <w:rPr>
          <w:sz w:val="28"/>
        </w:rPr>
        <w:t xml:space="preserve">года </w:t>
      </w:r>
      <w:r w:rsidRPr="00FA2561">
        <w:rPr>
          <w:sz w:val="28"/>
        </w:rPr>
        <w:t xml:space="preserve">по иску </w:t>
      </w:r>
      <w:r w:rsidR="007A2616">
        <w:rPr>
          <w:sz w:val="28"/>
        </w:rPr>
        <w:t>……………….</w:t>
      </w:r>
      <w:r w:rsidRPr="00FA2561">
        <w:rPr>
          <w:sz w:val="28"/>
        </w:rPr>
        <w:t xml:space="preserve"> к ИП «</w:t>
      </w:r>
      <w:r w:rsidR="007A2616">
        <w:rPr>
          <w:sz w:val="28"/>
        </w:rPr>
        <w:t>………….</w:t>
      </w:r>
      <w:r w:rsidRPr="00FA2561">
        <w:rPr>
          <w:sz w:val="28"/>
        </w:rPr>
        <w:t xml:space="preserve">» в лице </w:t>
      </w:r>
      <w:r w:rsidR="007A2616">
        <w:rPr>
          <w:sz w:val="28"/>
        </w:rPr>
        <w:t>…………….</w:t>
      </w:r>
      <w:r w:rsidRPr="00FA2561">
        <w:rPr>
          <w:sz w:val="28"/>
        </w:rPr>
        <w:t xml:space="preserve"> о </w:t>
      </w:r>
      <w:r>
        <w:rPr>
          <w:sz w:val="28"/>
        </w:rPr>
        <w:t>возмещении ущерба</w:t>
      </w:r>
      <w:r w:rsidRPr="00FA2561">
        <w:rPr>
          <w:sz w:val="28"/>
        </w:rPr>
        <w:t>.</w:t>
      </w:r>
    </w:p>
    <w:p w14:paraId="36AD86B6" w14:textId="7F0F31DA" w:rsidR="00E50580" w:rsidRPr="00AC142C" w:rsidRDefault="00E50580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42C">
        <w:rPr>
          <w:color w:val="auto"/>
          <w:sz w:val="28"/>
          <w:szCs w:val="28"/>
        </w:rPr>
        <w:t xml:space="preserve">В соответствии со ст. 284 ГПК РК лица, участвующие в деле, или их </w:t>
      </w:r>
      <w:hyperlink r:id="rId7" w:history="1">
        <w:r w:rsidRPr="00445EB7">
          <w:rPr>
            <w:rStyle w:val="a3"/>
            <w:sz w:val="28"/>
            <w:szCs w:val="28"/>
          </w:rPr>
          <w:t>представители вправе ознакомиться с протоколом</w:t>
        </w:r>
      </w:hyperlink>
      <w:r w:rsidRPr="00AC142C">
        <w:rPr>
          <w:color w:val="auto"/>
          <w:sz w:val="28"/>
          <w:szCs w:val="28"/>
        </w:rPr>
        <w:t>, кратким протоколом, содержанием аудио-, видеозаписи судебного заседания в течение пяти рабочих дней со дня их изготовления и подписания. Указанные лица в течение трех рабочих дней после ознакомления вправе подать замечания на протокол, краткий протокол, содержание аудио-, видеозаписи в письменном виде или в форме электронного документа, удостоверенного электронной цифровой подписью, с указанием на неполноту совершенных процессуальных действий и фиксирования их результатов.</w:t>
      </w:r>
    </w:p>
    <w:p w14:paraId="36AD86B7" w14:textId="77777777" w:rsidR="00E50580" w:rsidRPr="00AC142C" w:rsidRDefault="00E50580" w:rsidP="00E5058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142C">
        <w:rPr>
          <w:color w:val="auto"/>
          <w:sz w:val="28"/>
          <w:szCs w:val="28"/>
        </w:rPr>
        <w:t>На основании изложенного,</w:t>
      </w:r>
    </w:p>
    <w:p w14:paraId="36AD86B8" w14:textId="77777777" w:rsidR="00E50580" w:rsidRPr="00AC142C" w:rsidRDefault="00E50580" w:rsidP="00E50580">
      <w:pPr>
        <w:pStyle w:val="a5"/>
        <w:rPr>
          <w:sz w:val="28"/>
          <w:szCs w:val="28"/>
        </w:rPr>
      </w:pPr>
    </w:p>
    <w:p w14:paraId="36AD86B9" w14:textId="77777777" w:rsidR="00E50580" w:rsidRPr="00AC142C" w:rsidRDefault="005C2C74" w:rsidP="00E50580">
      <w:pPr>
        <w:pStyle w:val="a5"/>
        <w:rPr>
          <w:b/>
          <w:sz w:val="28"/>
          <w:szCs w:val="28"/>
        </w:rPr>
      </w:pPr>
      <w:r w:rsidRPr="00AC142C">
        <w:rPr>
          <w:b/>
          <w:sz w:val="28"/>
          <w:szCs w:val="28"/>
        </w:rPr>
        <w:t>ПРОШУ</w:t>
      </w:r>
      <w:r w:rsidR="00E50580" w:rsidRPr="00AC142C">
        <w:rPr>
          <w:b/>
          <w:sz w:val="28"/>
          <w:szCs w:val="28"/>
        </w:rPr>
        <w:t>:</w:t>
      </w:r>
    </w:p>
    <w:p w14:paraId="36AD86BA" w14:textId="77777777" w:rsidR="005C2C74" w:rsidRPr="00AC142C" w:rsidRDefault="005C2C74" w:rsidP="00E50580">
      <w:pPr>
        <w:pStyle w:val="a5"/>
        <w:rPr>
          <w:b/>
          <w:sz w:val="28"/>
          <w:szCs w:val="28"/>
        </w:rPr>
      </w:pPr>
    </w:p>
    <w:p w14:paraId="36AD86BB" w14:textId="59C14CAE" w:rsidR="00E50580" w:rsidRPr="00AC142C" w:rsidRDefault="006831B3" w:rsidP="005C2C7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hyperlink r:id="rId8" w:history="1">
        <w:r w:rsidR="005C2C74" w:rsidRPr="006831B3">
          <w:rPr>
            <w:rStyle w:val="a3"/>
            <w:sz w:val="28"/>
            <w:szCs w:val="28"/>
          </w:rPr>
          <w:t>Выдать мне копию аудио-, видеозаписи судебного заседания</w:t>
        </w:r>
      </w:hyperlink>
      <w:bookmarkStart w:id="1" w:name="_GoBack"/>
      <w:bookmarkEnd w:id="1"/>
      <w:r w:rsidR="00E50580" w:rsidRPr="00AC142C">
        <w:rPr>
          <w:sz w:val="28"/>
          <w:szCs w:val="28"/>
        </w:rPr>
        <w:t xml:space="preserve"> по делу </w:t>
      </w:r>
      <w:r w:rsidR="00AC142C" w:rsidRPr="00FA2561">
        <w:rPr>
          <w:sz w:val="28"/>
          <w:szCs w:val="24"/>
        </w:rPr>
        <w:t>№</w:t>
      </w:r>
      <w:r w:rsidR="007A2616">
        <w:rPr>
          <w:sz w:val="28"/>
          <w:szCs w:val="24"/>
        </w:rPr>
        <w:t>…………</w:t>
      </w:r>
      <w:r w:rsidR="005C2C74" w:rsidRPr="00AC142C">
        <w:rPr>
          <w:sz w:val="28"/>
          <w:szCs w:val="28"/>
        </w:rPr>
        <w:t xml:space="preserve"> </w:t>
      </w:r>
      <w:r w:rsidR="00AC142C">
        <w:rPr>
          <w:sz w:val="28"/>
          <w:szCs w:val="28"/>
        </w:rPr>
        <w:t>на материальном</w:t>
      </w:r>
      <w:r w:rsidR="000815CA">
        <w:rPr>
          <w:sz w:val="28"/>
          <w:szCs w:val="28"/>
        </w:rPr>
        <w:t xml:space="preserve"> (электронном)</w:t>
      </w:r>
      <w:r w:rsidR="00AC142C">
        <w:rPr>
          <w:sz w:val="28"/>
          <w:szCs w:val="28"/>
        </w:rPr>
        <w:t xml:space="preserve"> носителе</w:t>
      </w:r>
      <w:r w:rsidR="00E50580" w:rsidRPr="00AC142C">
        <w:rPr>
          <w:sz w:val="28"/>
          <w:szCs w:val="28"/>
        </w:rPr>
        <w:t>.</w:t>
      </w:r>
    </w:p>
    <w:p w14:paraId="36AD86BC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AD86BD" w14:textId="77777777" w:rsidR="005C2C74" w:rsidRPr="00AC142C" w:rsidRDefault="005C2C74" w:rsidP="005C2C74">
      <w:pPr>
        <w:pStyle w:val="a5"/>
        <w:rPr>
          <w:b/>
          <w:sz w:val="28"/>
          <w:szCs w:val="28"/>
        </w:rPr>
      </w:pPr>
      <w:r w:rsidRPr="00AC142C">
        <w:rPr>
          <w:b/>
          <w:sz w:val="28"/>
          <w:szCs w:val="28"/>
        </w:rPr>
        <w:t>Обязуюсь:</w:t>
      </w:r>
    </w:p>
    <w:p w14:paraId="36AD86BE" w14:textId="77777777" w:rsidR="005C2C74" w:rsidRPr="00AC142C" w:rsidRDefault="005C2C74" w:rsidP="005C2C74">
      <w:pPr>
        <w:pStyle w:val="a5"/>
        <w:rPr>
          <w:b/>
          <w:sz w:val="28"/>
          <w:szCs w:val="28"/>
        </w:rPr>
      </w:pPr>
    </w:p>
    <w:p w14:paraId="36AD86BF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lastRenderedPageBreak/>
        <w:t>1) использовать предоставляемую копию аудио-, видеозаписи судебного заседания только для защиты своих прав, не нарушая права и законные интересы других лиц, участвующих в деле;</w:t>
      </w:r>
    </w:p>
    <w:p w14:paraId="36AD86C0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AD86C1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2) не размещать предоставляемую копию аудио-, видеозаписи судебного заседания в средствах массовой информации, в том числе в открытом доступе в сети Интернет;</w:t>
      </w:r>
    </w:p>
    <w:p w14:paraId="36AD86C2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AD86C3" w14:textId="77777777" w:rsidR="005C2C74" w:rsidRPr="00AC142C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3) не передавать предоставляемую копию аудио-, видеозаписи судебного заседания третьим лицам.</w:t>
      </w:r>
    </w:p>
    <w:p w14:paraId="36AD86C4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AD86C5" w14:textId="77777777" w:rsidR="000815CA" w:rsidRDefault="000815CA" w:rsidP="005C2C7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12.11.2019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A0F57">
        <w:rPr>
          <w:sz w:val="28"/>
          <w:szCs w:val="28"/>
        </w:rPr>
        <w:tab/>
      </w:r>
      <w:r w:rsidR="00DA0F57">
        <w:rPr>
          <w:sz w:val="28"/>
          <w:szCs w:val="28"/>
        </w:rPr>
        <w:tab/>
      </w:r>
      <w:r w:rsidR="00DA0F57">
        <w:rPr>
          <w:sz w:val="28"/>
          <w:szCs w:val="28"/>
        </w:rPr>
        <w:tab/>
        <w:t xml:space="preserve">   </w:t>
      </w:r>
      <w:r w:rsidR="00DA0F57">
        <w:rPr>
          <w:b/>
          <w:sz w:val="28"/>
          <w:szCs w:val="28"/>
          <w:lang w:val="kk-KZ"/>
        </w:rPr>
        <w:t>_________/</w:t>
      </w:r>
      <w:r w:rsidR="00DA0F57" w:rsidRPr="00AC142C">
        <w:rPr>
          <w:b/>
          <w:sz w:val="28"/>
          <w:szCs w:val="28"/>
          <w:lang w:val="kk-KZ"/>
        </w:rPr>
        <w:t>Қайшыбеков М</w:t>
      </w:r>
      <w:r w:rsidR="00DA0F57" w:rsidRPr="00AC142C">
        <w:rPr>
          <w:b/>
          <w:sz w:val="28"/>
          <w:szCs w:val="28"/>
        </w:rPr>
        <w:t>.Е.</w:t>
      </w:r>
    </w:p>
    <w:p w14:paraId="36AD86C6" w14:textId="77777777" w:rsidR="000815CA" w:rsidRDefault="000815CA" w:rsidP="005C2C74">
      <w:pPr>
        <w:pStyle w:val="a5"/>
        <w:rPr>
          <w:sz w:val="28"/>
          <w:szCs w:val="28"/>
        </w:rPr>
      </w:pPr>
    </w:p>
    <w:p w14:paraId="36AD86C7" w14:textId="77777777" w:rsidR="005C2C74" w:rsidRDefault="005C2C74" w:rsidP="005C2C74">
      <w:pPr>
        <w:pStyle w:val="a5"/>
        <w:rPr>
          <w:sz w:val="28"/>
          <w:szCs w:val="28"/>
        </w:rPr>
      </w:pPr>
      <w:r w:rsidRPr="00AC142C">
        <w:rPr>
          <w:sz w:val="28"/>
          <w:szCs w:val="28"/>
        </w:rPr>
        <w:t>Об установленной законом административной (статья 79 КоАП) и уголовной (статья 147 УК РК) ответственности за нарушение конституционных прав граждан, а также за нарушение Закона Республики Казахстан «О персональных данных и их защите» предупрежден.</w:t>
      </w:r>
    </w:p>
    <w:p w14:paraId="36AD86C8" w14:textId="77777777" w:rsidR="000815CA" w:rsidRDefault="000815CA" w:rsidP="005C2C74">
      <w:pPr>
        <w:pStyle w:val="a5"/>
        <w:rPr>
          <w:sz w:val="28"/>
          <w:szCs w:val="28"/>
        </w:rPr>
      </w:pPr>
    </w:p>
    <w:p w14:paraId="36AD86C9" w14:textId="77777777" w:rsidR="000815CA" w:rsidRPr="000815CA" w:rsidRDefault="000815CA" w:rsidP="000815CA">
      <w:pPr>
        <w:pStyle w:val="a5"/>
        <w:rPr>
          <w:sz w:val="28"/>
          <w:szCs w:val="28"/>
        </w:rPr>
      </w:pPr>
      <w:r w:rsidRPr="000815CA">
        <w:rPr>
          <w:sz w:val="28"/>
          <w:szCs w:val="28"/>
        </w:rPr>
        <w:t>Материальный (электронный) носитель без каких-либо записей прилагается.</w:t>
      </w:r>
    </w:p>
    <w:p w14:paraId="36AD86CA" w14:textId="77777777" w:rsidR="000815CA" w:rsidRPr="000815CA" w:rsidRDefault="000815CA" w:rsidP="000815CA">
      <w:pPr>
        <w:pStyle w:val="a5"/>
        <w:rPr>
          <w:sz w:val="28"/>
          <w:szCs w:val="28"/>
        </w:rPr>
      </w:pPr>
    </w:p>
    <w:p w14:paraId="36AD86CB" w14:textId="77777777" w:rsidR="000815CA" w:rsidRPr="00AC142C" w:rsidRDefault="000815CA" w:rsidP="000815CA">
      <w:pPr>
        <w:pStyle w:val="a5"/>
        <w:rPr>
          <w:sz w:val="28"/>
          <w:szCs w:val="28"/>
        </w:rPr>
      </w:pPr>
      <w:r w:rsidRPr="000815CA">
        <w:rPr>
          <w:sz w:val="28"/>
          <w:szCs w:val="28"/>
        </w:rPr>
        <w:t>Проинформирован и согласен, что прилагаемый материальный (электронный) носитель будет отформатирован и имеющаяся на нем информация будет удалена.</w:t>
      </w:r>
    </w:p>
    <w:p w14:paraId="36AD86CC" w14:textId="77777777" w:rsidR="005C2C74" w:rsidRPr="00AC142C" w:rsidRDefault="005C2C74" w:rsidP="005C2C74">
      <w:pPr>
        <w:pStyle w:val="a5"/>
        <w:rPr>
          <w:sz w:val="28"/>
          <w:szCs w:val="28"/>
        </w:rPr>
      </w:pPr>
    </w:p>
    <w:p w14:paraId="36AD86CD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36AD86CE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36AD86CF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142C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 </w:t>
      </w:r>
    </w:p>
    <w:p w14:paraId="36AD86D0" w14:textId="77777777" w:rsidR="00E50580" w:rsidRPr="00AC142C" w:rsidRDefault="000815CA" w:rsidP="00E5058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_________/</w:t>
      </w:r>
      <w:r w:rsidR="00E50580" w:rsidRPr="00AC142C">
        <w:rPr>
          <w:rFonts w:ascii="Times New Roman" w:hAnsi="Times New Roman" w:cs="Times New Roman"/>
          <w:b/>
          <w:sz w:val="28"/>
          <w:szCs w:val="28"/>
          <w:lang w:val="kk-KZ"/>
        </w:rPr>
        <w:t>Қайшыбеков М</w:t>
      </w:r>
      <w:r w:rsidR="00E50580" w:rsidRPr="00AC142C">
        <w:rPr>
          <w:rFonts w:ascii="Times New Roman" w:hAnsi="Times New Roman" w:cs="Times New Roman"/>
          <w:b/>
          <w:sz w:val="28"/>
          <w:szCs w:val="28"/>
        </w:rPr>
        <w:t>.Е.</w:t>
      </w:r>
    </w:p>
    <w:p w14:paraId="36AD86D1" w14:textId="77777777" w:rsidR="00E50580" w:rsidRPr="00AC142C" w:rsidRDefault="00E50580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AD86D2" w14:textId="77777777" w:rsidR="00E50580" w:rsidRPr="00AC142C" w:rsidRDefault="00E50580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AD86D3" w14:textId="77777777" w:rsidR="00E50580" w:rsidRPr="00AC142C" w:rsidRDefault="000815CA" w:rsidP="00E505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5C2C74" w:rsidRPr="00AC142C">
        <w:rPr>
          <w:rFonts w:ascii="Times New Roman" w:hAnsi="Times New Roman" w:cs="Times New Roman"/>
          <w:sz w:val="28"/>
          <w:szCs w:val="28"/>
        </w:rPr>
        <w:t>.</w:t>
      </w:r>
      <w:r w:rsidR="00E50580" w:rsidRPr="00AC142C">
        <w:rPr>
          <w:rFonts w:ascii="Times New Roman" w:hAnsi="Times New Roman" w:cs="Times New Roman"/>
          <w:sz w:val="28"/>
          <w:szCs w:val="28"/>
        </w:rPr>
        <w:t xml:space="preserve"> 2019 г.</w:t>
      </w:r>
    </w:p>
    <w:p w14:paraId="36AD86D4" w14:textId="77777777" w:rsidR="00E50580" w:rsidRPr="00AC142C" w:rsidRDefault="00E50580" w:rsidP="00E505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AD86D5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D86D6" w14:textId="77777777" w:rsidR="00E50580" w:rsidRPr="00AC142C" w:rsidRDefault="00E50580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AD86D7" w14:textId="77777777" w:rsidR="002709F4" w:rsidRPr="00AC142C" w:rsidRDefault="002709F4" w:rsidP="00E50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709F4" w:rsidRPr="00AC142C" w:rsidSect="00E5058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0B83"/>
    <w:multiLevelType w:val="hybridMultilevel"/>
    <w:tmpl w:val="CC14B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67491"/>
    <w:multiLevelType w:val="hybridMultilevel"/>
    <w:tmpl w:val="0254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9C"/>
    <w:rsid w:val="00050996"/>
    <w:rsid w:val="000815CA"/>
    <w:rsid w:val="002709F4"/>
    <w:rsid w:val="0036499C"/>
    <w:rsid w:val="00445EB7"/>
    <w:rsid w:val="004A30AE"/>
    <w:rsid w:val="005C2C74"/>
    <w:rsid w:val="006831B3"/>
    <w:rsid w:val="00774EF8"/>
    <w:rsid w:val="007A2616"/>
    <w:rsid w:val="00911547"/>
    <w:rsid w:val="00AC142C"/>
    <w:rsid w:val="00DA0F57"/>
    <w:rsid w:val="00E5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86A6"/>
  <w15:docId w15:val="{902C1FFD-51BE-486F-91E2-0B4B6A3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5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580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50580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5058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E505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058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E505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7A2616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050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pravo.kz/news/v-mintruda-rasskazali-kogo-iz-poluchivshih-42-500-ne-budut-proverya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pravo.kz/news/kak-avtomobilistam-budut-nachislyat-shtrafy-ot-sergek-v-period-karant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13</cp:revision>
  <dcterms:created xsi:type="dcterms:W3CDTF">2019-06-07T17:06:00Z</dcterms:created>
  <dcterms:modified xsi:type="dcterms:W3CDTF">2020-06-12T11:46:00Z</dcterms:modified>
</cp:coreProperties>
</file>