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88936" w14:textId="77777777" w:rsidR="003C2A89" w:rsidRDefault="003C2A89" w:rsidP="003C2A89">
      <w:pPr>
        <w:rPr>
          <w:rStyle w:val="a6"/>
          <w:sz w:val="28"/>
          <w:szCs w:val="28"/>
        </w:rPr>
      </w:pPr>
      <w:bookmarkStart w:id="0" w:name="_Hlk13486684"/>
      <w:r>
        <w:rPr>
          <w:rStyle w:val="a6"/>
          <w:sz w:val="28"/>
          <w:szCs w:val="28"/>
        </w:rPr>
        <w:t xml:space="preserve">Внимание! </w:t>
      </w:r>
    </w:p>
    <w:p w14:paraId="32C49BEF" w14:textId="77777777" w:rsidR="003C2A89" w:rsidRDefault="003C2A89" w:rsidP="003C2A89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3B9EE5F5" w14:textId="77777777" w:rsidR="003C2A89" w:rsidRDefault="003C2A89" w:rsidP="003C2A89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729FE901" w14:textId="6FB321E0" w:rsidR="00E22554" w:rsidRDefault="00E22554" w:rsidP="00E22554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Аль-Фарабийский районный суд г. Шымкент ЮКО, Судье </w:t>
      </w:r>
      <w:r w:rsidR="00CE0A85"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14:paraId="7BBAB3F6" w14:textId="5D1C27A1" w:rsidR="00E22554" w:rsidRDefault="00CE0A85" w:rsidP="00E22554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Адрес:</w:t>
      </w:r>
      <w:r w:rsidRPr="00CE0A8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______________</w:t>
      </w:r>
      <w:r w:rsidR="00E22554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14:paraId="4496D416" w14:textId="11B398A8" w:rsidR="00E22554" w:rsidRDefault="00E22554" w:rsidP="00E22554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ответчика: </w:t>
      </w:r>
      <w:r w:rsidR="00CE0A85">
        <w:rPr>
          <w:rFonts w:ascii="Times New Roman" w:hAnsi="Times New Roman" w:cs="Times New Roman"/>
          <w:i/>
          <w:sz w:val="24"/>
        </w:rPr>
        <w:t>______________.</w:t>
      </w:r>
    </w:p>
    <w:p w14:paraId="6953233C" w14:textId="73D9129A" w:rsidR="00E22554" w:rsidRDefault="00E22554" w:rsidP="00E22554">
      <w:pPr>
        <w:pStyle w:val="a5"/>
        <w:ind w:left="424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ИИН:</w:t>
      </w:r>
      <w:r w:rsidR="00CE0A85" w:rsidRPr="00CE0A85">
        <w:rPr>
          <w:rFonts w:ascii="Times New Roman" w:hAnsi="Times New Roman" w:cs="Times New Roman"/>
          <w:i/>
          <w:sz w:val="24"/>
        </w:rPr>
        <w:t xml:space="preserve"> </w:t>
      </w:r>
      <w:r w:rsidR="00CE0A85">
        <w:rPr>
          <w:rFonts w:ascii="Times New Roman" w:hAnsi="Times New Roman" w:cs="Times New Roman"/>
          <w:i/>
          <w:sz w:val="24"/>
        </w:rPr>
        <w:t>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57BAD6F" w14:textId="77777777" w:rsidR="00E22554" w:rsidRDefault="00E22554" w:rsidP="00E22554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64B93FBB" w14:textId="77777777" w:rsidR="00E22554" w:rsidRDefault="00E22554" w:rsidP="00E22554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31CEE2EB" w14:textId="77777777" w:rsidR="00E22554" w:rsidRDefault="00E22554" w:rsidP="00E22554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68E4201E" w14:textId="77777777" w:rsidR="00E22554" w:rsidRDefault="00E22554" w:rsidP="00E22554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12B11B6F" w14:textId="77777777" w:rsidR="00E22554" w:rsidRDefault="003C2A89" w:rsidP="00E22554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225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E2255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225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2255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225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E22554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E225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2255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225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E2255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225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2F762075" w14:textId="77777777" w:rsidR="00E22554" w:rsidRDefault="00E22554" w:rsidP="00E22554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61C7E5A5" w14:textId="77777777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firstLine="400"/>
        <w:textAlignment w:val="baseline"/>
        <w:rPr>
          <w:rFonts w:eastAsiaTheme="minorHAnsi"/>
          <w:lang w:eastAsia="en-US"/>
        </w:rPr>
      </w:pPr>
    </w:p>
    <w:p w14:paraId="4CC1CD2C" w14:textId="77777777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</w:rPr>
      </w:pPr>
      <w:r>
        <w:rPr>
          <w:rFonts w:eastAsiaTheme="minorHAnsi"/>
          <w:lang w:eastAsia="en-US"/>
        </w:rPr>
        <w:t xml:space="preserve">        </w:t>
      </w:r>
      <w:r>
        <w:rPr>
          <w:b/>
          <w:bCs/>
          <w:color w:val="000000"/>
        </w:rPr>
        <w:t>ЗАЯВЛЕНИЕ</w:t>
      </w:r>
      <w:r>
        <w:rPr>
          <w:color w:val="000000"/>
        </w:rPr>
        <w:br/>
      </w:r>
      <w:r>
        <w:rPr>
          <w:b/>
          <w:bCs/>
          <w:color w:val="000000"/>
        </w:rPr>
        <w:t>об отмене судебного приказа</w:t>
      </w:r>
    </w:p>
    <w:p w14:paraId="41E8EFD8" w14:textId="77777777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204609A9" w14:textId="7B1A8345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В, Вашем  производстве ране имелась  гражданское дело №</w:t>
      </w:r>
      <w:r w:rsidR="00CE0A85">
        <w:rPr>
          <w:i/>
        </w:rPr>
        <w:t xml:space="preserve">______________ </w:t>
      </w:r>
      <w:r>
        <w:rPr>
          <w:color w:val="222222"/>
        </w:rPr>
        <w:t xml:space="preserve">от </w:t>
      </w:r>
      <w:r w:rsidR="00CE0A85">
        <w:rPr>
          <w:i/>
        </w:rPr>
        <w:t xml:space="preserve">______________ </w:t>
      </w:r>
      <w:r>
        <w:rPr>
          <w:color w:val="222222"/>
        </w:rPr>
        <w:t xml:space="preserve">года </w:t>
      </w:r>
      <w:r>
        <w:t xml:space="preserve">по иску </w:t>
      </w:r>
      <w:r w:rsidR="00CE0A85">
        <w:rPr>
          <w:i/>
        </w:rPr>
        <w:t xml:space="preserve">______________ </w:t>
      </w:r>
      <w:r>
        <w:t xml:space="preserve">к </w:t>
      </w:r>
      <w:r w:rsidR="00CE0A85">
        <w:rPr>
          <w:i/>
        </w:rPr>
        <w:t xml:space="preserve">______________ </w:t>
      </w:r>
      <w:r>
        <w:rPr>
          <w:lang w:val="kk-KZ"/>
        </w:rPr>
        <w:t>о взыскания алиментов на содержания несовершенно летнего ребенка до совершеннолетия</w:t>
      </w:r>
      <w:r>
        <w:t xml:space="preserve">. По которому Вами было вынесено Приказ о взысканий алиментов с </w:t>
      </w:r>
      <w:r w:rsidR="00CE0A85">
        <w:rPr>
          <w:i/>
        </w:rPr>
        <w:t>______________</w:t>
      </w:r>
      <w:r>
        <w:t>., с  котором мы ознакомились 22.12.20</w:t>
      </w:r>
      <w:r w:rsidR="00CE0A85">
        <w:t>__</w:t>
      </w:r>
      <w:r>
        <w:t xml:space="preserve"> год.</w:t>
      </w:r>
    </w:p>
    <w:p w14:paraId="39ED6A38" w14:textId="37BAACE6" w:rsidR="00E22554" w:rsidRDefault="00E22554" w:rsidP="00E22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Судебным приказом не согласны, так как считаем решение вынесено в пользу  </w:t>
      </w:r>
      <w:r w:rsidR="00CE0A85">
        <w:rPr>
          <w:rFonts w:ascii="Times New Roman" w:hAnsi="Times New Roman" w:cs="Times New Roman"/>
          <w:i/>
          <w:sz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>о взыскания алиментов на содержания несовершенно летнего ребенка до совершеннолетия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6410A74E" w14:textId="53150CA3" w:rsidR="00E22554" w:rsidRDefault="00E22554" w:rsidP="00E225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На данном судебном заседании, ответчик не участвовал, ни разу не получал извещений о предстоящих судебных заседаниях. О данном решении узнали случайно в ходе другого судебного процесса по иску </w:t>
      </w:r>
      <w:r w:rsidR="00CE0A85">
        <w:rPr>
          <w:rFonts w:ascii="Times New Roman" w:hAnsi="Times New Roman" w:cs="Times New Roman"/>
          <w:i/>
          <w:sz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E0A85">
        <w:rPr>
          <w:rFonts w:ascii="Times New Roman" w:hAnsi="Times New Roman" w:cs="Times New Roman"/>
          <w:i/>
          <w:sz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взысканию дополнительных алиментов на учебу дочери истца</w:t>
      </w:r>
      <w:r>
        <w:rPr>
          <w:rFonts w:ascii="Times New Roman" w:hAnsi="Times New Roman" w:cs="Times New Roman"/>
          <w:sz w:val="24"/>
          <w:szCs w:val="24"/>
        </w:rPr>
        <w:t xml:space="preserve">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</w:t>
      </w:r>
      <w:r>
        <w:rPr>
          <w:rFonts w:ascii="Times New Roman" w:hAnsi="Times New Roman" w:cs="Times New Roman"/>
          <w:sz w:val="24"/>
          <w:szCs w:val="24"/>
          <w:lang w:bidi="ru-RU"/>
        </w:rPr>
        <w:t>Аль-Фарабийского районного суда г. Шымкент,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ЮКО</w:t>
      </w:r>
      <w:r>
        <w:rPr>
          <w:rFonts w:ascii="Times New Roman" w:hAnsi="Times New Roman" w:cs="Times New Roman"/>
          <w:sz w:val="24"/>
          <w:szCs w:val="24"/>
        </w:rPr>
        <w:t>, дело затрагивает интересы ответчика, а решение по указанному делу может повлиять на права и обязанности ответчика.</w:t>
      </w:r>
    </w:p>
    <w:p w14:paraId="6DEF47AE" w14:textId="77777777" w:rsidR="00E22554" w:rsidRDefault="00E22554" w:rsidP="00E22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Судебном приказе указано о том, что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Ответчик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судебные заседания </w:t>
      </w:r>
      <w:r>
        <w:rPr>
          <w:rFonts w:ascii="Times New Roman" w:hAnsi="Times New Roman" w:cs="Times New Roman"/>
          <w:sz w:val="24"/>
          <w:szCs w:val="24"/>
        </w:rPr>
        <w:t xml:space="preserve">не явились по неизвестным суду причинам,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хотя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и надлежащим образом были извещены о дне, времени и месте слушания дела. Ответчики не сообщил об уважительных причинах неявки и не просили о рассмотрении дела в их отсутствие, в связи с чем, суд на основании ст.256 ГПК РК считает возможным рассмотреть данное дело в отсутствие ответчиков в порядке заочного производства, учитывая также, что на этом настаивает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истец. Данными обстоятельствами не согласны так как ответчики проживал и проживает в по месту жительству которая известна Истцу и которая знает все контакты ответчика. </w:t>
      </w:r>
    </w:p>
    <w:p w14:paraId="0F9DD114" w14:textId="77777777" w:rsidR="00E22554" w:rsidRDefault="00E22554" w:rsidP="00E225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Судебным приказом </w:t>
      </w:r>
      <w:r>
        <w:rPr>
          <w:rFonts w:ascii="Times New Roman" w:hAnsi="Times New Roman" w:cs="Times New Roman"/>
          <w:sz w:val="24"/>
          <w:szCs w:val="24"/>
          <w:lang w:bidi="ru-RU"/>
        </w:rPr>
        <w:t>Аль-Фарабийского районного суда, г. Шымкент, ЮКО</w:t>
      </w:r>
      <w:r>
        <w:rPr>
          <w:rFonts w:ascii="Times New Roman" w:hAnsi="Times New Roman" w:cs="Times New Roman"/>
          <w:sz w:val="24"/>
          <w:szCs w:val="24"/>
        </w:rPr>
        <w:t>, не согласны, так как не установлены и выяснены судом та материальная и моральная помощь, в котором оказывает ответчик своей дочери, не было получено Требование о до судебном урегулирования дела мирным путем, и в связи намерены провести переговоры в целях мирного урегулирования и по другим обстоятельствам где ответчик был лишены права досудебного урегулирования данного гражданского дела.</w:t>
      </w:r>
    </w:p>
    <w:p w14:paraId="346AB147" w14:textId="77777777" w:rsidR="00E22554" w:rsidRDefault="00E22554" w:rsidP="00E225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14:paraId="7C1FAF6E" w14:textId="77777777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firstLine="400"/>
        <w:textAlignment w:val="baseline"/>
        <w:rPr>
          <w:color w:val="000000"/>
        </w:rPr>
      </w:pPr>
      <w:r>
        <w:rPr>
          <w:color w:val="000000"/>
        </w:rPr>
        <w:t>На основании изложенного, согласно </w:t>
      </w:r>
      <w:bookmarkStart w:id="2" w:name="SUB1000062090"/>
      <w:r>
        <w:rPr>
          <w:color w:val="000000"/>
        </w:rPr>
        <w:t>ст.148</w:t>
      </w:r>
      <w:bookmarkEnd w:id="2"/>
      <w:r>
        <w:rPr>
          <w:color w:val="000000"/>
        </w:rPr>
        <w:t>2 ГПК РК,</w:t>
      </w:r>
    </w:p>
    <w:p w14:paraId="669A0977" w14:textId="77777777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firstLine="40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3E6A19D5" w14:textId="77777777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color w:val="000000"/>
        </w:rPr>
      </w:pPr>
      <w:r>
        <w:rPr>
          <w:b/>
          <w:bCs/>
          <w:color w:val="000000"/>
        </w:rPr>
        <w:t>Прошу Суд:</w:t>
      </w:r>
    </w:p>
    <w:p w14:paraId="076DE709" w14:textId="77777777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firstLine="40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1E44F1E7" w14:textId="627F01C0" w:rsidR="00E22554" w:rsidRDefault="00E22554" w:rsidP="00E22554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Отменить судебный приказ, вынесенный </w:t>
      </w:r>
      <w:r>
        <w:rPr>
          <w:lang w:bidi="ru-RU"/>
        </w:rPr>
        <w:t>Аль-Фарабийским районным судом, г. Шымкент, ЮКО</w:t>
      </w:r>
      <w:r>
        <w:t xml:space="preserve">, по иску </w:t>
      </w:r>
      <w:r w:rsidR="00CE0A85">
        <w:rPr>
          <w:i/>
        </w:rPr>
        <w:t xml:space="preserve">______________ </w:t>
      </w:r>
      <w:r>
        <w:t xml:space="preserve">к </w:t>
      </w:r>
      <w:r w:rsidR="00CE0A85">
        <w:rPr>
          <w:i/>
        </w:rPr>
        <w:t xml:space="preserve">______________ </w:t>
      </w:r>
      <w:r>
        <w:rPr>
          <w:lang w:val="kk-KZ"/>
        </w:rPr>
        <w:t>о взыскания алиментов на содержания несовершенно летнего ребенка до совершеннолетия</w:t>
      </w:r>
      <w:r>
        <w:t xml:space="preserve">.  </w:t>
      </w:r>
    </w:p>
    <w:p w14:paraId="5600F625" w14:textId="77777777" w:rsidR="00E22554" w:rsidRDefault="00E22554" w:rsidP="00E22554">
      <w:pPr>
        <w:pStyle w:val="western"/>
        <w:shd w:val="clear" w:color="auto" w:fill="FFFFFF"/>
        <w:spacing w:before="0" w:beforeAutospacing="0" w:after="0" w:afterAutospacing="0"/>
        <w:ind w:firstLine="40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7DEFD15D" w14:textId="77777777" w:rsidR="00E22554" w:rsidRDefault="00E22554" w:rsidP="00E2255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43FDA83" w14:textId="77777777" w:rsidR="00E22554" w:rsidRDefault="00E22554" w:rsidP="00E2255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0AECC00" w14:textId="77777777" w:rsidR="00E22554" w:rsidRDefault="00E22554" w:rsidP="00E2255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CD4F1F1" w14:textId="77777777" w:rsidR="00E22554" w:rsidRDefault="00E22554" w:rsidP="00E2255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70529180" w14:textId="77777777" w:rsidR="00E22554" w:rsidRDefault="00E22554" w:rsidP="00E225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2AA4CB5F" w14:textId="77777777" w:rsidR="00E22554" w:rsidRDefault="00E22554" w:rsidP="00E22554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F1AB655" w14:textId="77777777" w:rsidR="00E22554" w:rsidRDefault="00E22554" w:rsidP="00E2255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"___"___________2017 г.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0ED1A4E9" w14:textId="77777777" w:rsidR="00E22554" w:rsidRDefault="00E22554" w:rsidP="00E22554"/>
    <w:p w14:paraId="1BB043CE" w14:textId="77777777" w:rsidR="00E22554" w:rsidRDefault="00E22554" w:rsidP="00E22554"/>
    <w:p w14:paraId="3E2D32A5" w14:textId="77777777" w:rsidR="00FB0607" w:rsidRDefault="00FB0607"/>
    <w:sectPr w:rsidR="00FB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167FA"/>
    <w:multiLevelType w:val="hybridMultilevel"/>
    <w:tmpl w:val="7AD48A2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607"/>
    <w:rsid w:val="003C2A89"/>
    <w:rsid w:val="00CE0A85"/>
    <w:rsid w:val="00E22554"/>
    <w:rsid w:val="00FB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E85E0-F529-4456-8B6A-E3CFD695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554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E22554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E22554"/>
    <w:pPr>
      <w:spacing w:after="0" w:line="240" w:lineRule="auto"/>
    </w:pPr>
  </w:style>
  <w:style w:type="paragraph" w:customStyle="1" w:styleId="western">
    <w:name w:val="western"/>
    <w:basedOn w:val="a"/>
    <w:uiPriority w:val="99"/>
    <w:semiHidden/>
    <w:rsid w:val="00E2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2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2020-01-05T09:26:00Z</dcterms:created>
  <dcterms:modified xsi:type="dcterms:W3CDTF">2020-03-02T17:51:00Z</dcterms:modified>
</cp:coreProperties>
</file>