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824D3" w14:textId="77777777" w:rsidR="00953363" w:rsidRDefault="00953363" w:rsidP="0095336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3F798E11" w14:textId="77777777" w:rsidR="00953363" w:rsidRDefault="00953363" w:rsidP="0095336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354BECBB" w14:textId="77777777" w:rsidR="00953363" w:rsidRDefault="00953363" w:rsidP="0095336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60E9ED02" w14:textId="77777777" w:rsidR="00751DC1" w:rsidRPr="000509F6" w:rsidRDefault="007252E3" w:rsidP="00751DC1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1DC1" w:rsidRPr="000509F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Начальнику Управление полиции Енбекшиказахского района Алматинской области</w:t>
      </w:r>
    </w:p>
    <w:p w14:paraId="0936475D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sz w:val="24"/>
          <w:szCs w:val="24"/>
          <w:lang w:eastAsia="zh-CN"/>
        </w:rPr>
      </w:pPr>
      <w:r w:rsidRPr="000509F6">
        <w:rPr>
          <w:rFonts w:ascii="Times New Roman" w:hAnsi="Times New Roman" w:cs="Times New Roman"/>
          <w:sz w:val="24"/>
          <w:szCs w:val="24"/>
          <w:lang w:eastAsia="zh-CN"/>
        </w:rPr>
        <w:t>Алматинская область,</w:t>
      </w:r>
      <w:r w:rsidRPr="000509F6">
        <w:rPr>
          <w:sz w:val="24"/>
          <w:szCs w:val="24"/>
        </w:rPr>
        <w:t xml:space="preserve"> </w:t>
      </w:r>
      <w:r w:rsidRPr="000509F6">
        <w:rPr>
          <w:rFonts w:ascii="Times New Roman" w:hAnsi="Times New Roman" w:cs="Times New Roman"/>
          <w:sz w:val="24"/>
          <w:szCs w:val="24"/>
          <w:lang w:eastAsia="zh-CN"/>
        </w:rPr>
        <w:t>040400, Енбекшиказахский район, Есикская Г.А., г.Есик, ул. Р. Токатаев, 100,</w:t>
      </w:r>
    </w:p>
    <w:p w14:paraId="025C61E7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sz w:val="24"/>
          <w:szCs w:val="24"/>
          <w:lang w:eastAsia="zh-CN"/>
        </w:rPr>
      </w:pPr>
      <w:r w:rsidRPr="000509F6">
        <w:rPr>
          <w:rFonts w:ascii="Times New Roman" w:hAnsi="Times New Roman" w:cs="Times New Roman"/>
          <w:sz w:val="24"/>
          <w:szCs w:val="24"/>
          <w:lang w:eastAsia="zh-CN"/>
        </w:rPr>
        <w:t>(72775) 4-02-02, 4-23-27</w:t>
      </w:r>
    </w:p>
    <w:p w14:paraId="2D24875A" w14:textId="25EC665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lang w:eastAsia="zh-CN"/>
        </w:rPr>
      </w:pPr>
      <w:r w:rsidRPr="000509F6">
        <w:rPr>
          <w:rFonts w:ascii="Times New Roman" w:hAnsi="Times New Roman" w:cs="Times New Roman"/>
          <w:bCs/>
          <w:sz w:val="24"/>
          <w:szCs w:val="24"/>
          <w:lang w:val="kk-KZ" w:eastAsia="zh-CN"/>
        </w:rPr>
        <w:t>От потерпевшего:</w:t>
      </w:r>
      <w:r w:rsidRPr="000509F6">
        <w:rPr>
          <w:rFonts w:ascii="Times New Roman" w:hAnsi="Times New Roman" w:cs="Times New Roman"/>
          <w:b/>
          <w:sz w:val="24"/>
          <w:szCs w:val="24"/>
          <w:lang w:val="kk-KZ" w:eastAsia="zh-CN"/>
        </w:rPr>
        <w:t xml:space="preserve"> </w:t>
      </w:r>
      <w:bookmarkStart w:id="0" w:name="_Hlk46668378"/>
      <w:r w:rsidR="00953363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>……</w:t>
      </w:r>
      <w:r w:rsidRPr="000509F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Ивана Федоровича</w:t>
      </w:r>
      <w:bookmarkEnd w:id="0"/>
      <w:r w:rsidRPr="000509F6">
        <w:rPr>
          <w:rFonts w:ascii="Times New Roman" w:hAnsi="Times New Roman" w:cs="Times New Roman"/>
          <w:b/>
          <w:bCs/>
          <w:sz w:val="24"/>
          <w:szCs w:val="24"/>
          <w:lang w:eastAsia="zh-CN"/>
        </w:rPr>
        <w:t xml:space="preserve"> </w:t>
      </w:r>
    </w:p>
    <w:p w14:paraId="6D695685" w14:textId="4948DB8E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0509F6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ИИН </w:t>
      </w:r>
      <w:r w:rsidR="00953363">
        <w:rPr>
          <w:rFonts w:ascii="Times New Roman" w:hAnsi="Times New Roman" w:cs="Times New Roman"/>
          <w:bCs/>
          <w:sz w:val="24"/>
          <w:szCs w:val="24"/>
          <w:lang w:eastAsia="zh-CN"/>
        </w:rPr>
        <w:t>…….</w:t>
      </w:r>
    </w:p>
    <w:p w14:paraId="7D292074" w14:textId="612435E6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0509F6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г.Алматы, пр. </w:t>
      </w:r>
      <w:r w:rsidR="00953363">
        <w:rPr>
          <w:rFonts w:ascii="Times New Roman" w:hAnsi="Times New Roman" w:cs="Times New Roman"/>
          <w:bCs/>
          <w:sz w:val="24"/>
          <w:szCs w:val="24"/>
          <w:lang w:eastAsia="zh-CN"/>
        </w:rPr>
        <w:t>………</w:t>
      </w:r>
      <w:r w:rsidRPr="000509F6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 №48/45</w:t>
      </w:r>
    </w:p>
    <w:p w14:paraId="2DCEF0F6" w14:textId="2C566BB5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bCs/>
          <w:sz w:val="24"/>
          <w:szCs w:val="24"/>
          <w:lang w:eastAsia="zh-CN"/>
        </w:rPr>
      </w:pPr>
      <w:r w:rsidRPr="000509F6">
        <w:rPr>
          <w:rFonts w:ascii="Times New Roman" w:hAnsi="Times New Roman" w:cs="Times New Roman"/>
          <w:bCs/>
          <w:sz w:val="24"/>
          <w:szCs w:val="24"/>
          <w:lang w:eastAsia="zh-CN"/>
        </w:rPr>
        <w:t xml:space="preserve">+ 7 707 </w:t>
      </w:r>
      <w:r w:rsidR="00953363">
        <w:rPr>
          <w:rFonts w:ascii="Times New Roman" w:hAnsi="Times New Roman" w:cs="Times New Roman"/>
          <w:bCs/>
          <w:sz w:val="24"/>
          <w:szCs w:val="24"/>
          <w:lang w:eastAsia="zh-CN"/>
        </w:rPr>
        <w:t>……………</w:t>
      </w:r>
    </w:p>
    <w:p w14:paraId="76FED9B7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</w:pPr>
      <w:r w:rsidRPr="000509F6"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Представитель по доверенности:</w:t>
      </w:r>
    </w:p>
    <w:p w14:paraId="29F34535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0509F6">
        <w:rPr>
          <w:rFonts w:ascii="Times New Roman" w:hAnsi="Times New Roman" w:cs="Times New Roman"/>
          <w:sz w:val="24"/>
          <w:szCs w:val="24"/>
          <w:lang w:bidi="ru-RU"/>
        </w:rPr>
        <w:t xml:space="preserve">ТОО «Юридическая компания Закон и Право» </w:t>
      </w:r>
    </w:p>
    <w:p w14:paraId="74B2C251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sz w:val="24"/>
          <w:szCs w:val="24"/>
          <w:lang w:bidi="ru-RU"/>
        </w:rPr>
      </w:pPr>
      <w:r w:rsidRPr="000509F6">
        <w:rPr>
          <w:rFonts w:ascii="Times New Roman" w:hAnsi="Times New Roman" w:cs="Times New Roman"/>
          <w:sz w:val="24"/>
          <w:szCs w:val="24"/>
          <w:lang w:val="kk-KZ" w:bidi="ru-RU"/>
        </w:rPr>
        <w:t>БИН 190240029071</w:t>
      </w:r>
    </w:p>
    <w:p w14:paraId="08D582E2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sz w:val="24"/>
          <w:szCs w:val="24"/>
          <w:lang w:bidi="ru-RU"/>
        </w:rPr>
      </w:pPr>
      <w:r w:rsidRPr="000509F6">
        <w:rPr>
          <w:rFonts w:ascii="Times New Roman" w:hAnsi="Times New Roman" w:cs="Times New Roman"/>
          <w:sz w:val="24"/>
          <w:szCs w:val="24"/>
          <w:lang w:bidi="ru-RU"/>
        </w:rPr>
        <w:t>г. Алматы, пр. Абылай хана, д. 79/71, офис 304</w:t>
      </w:r>
    </w:p>
    <w:p w14:paraId="020AC97C" w14:textId="77777777" w:rsidR="00751DC1" w:rsidRPr="000509F6" w:rsidRDefault="00953363" w:rsidP="00751DC1">
      <w:pPr>
        <w:pStyle w:val="a9"/>
        <w:ind w:left="4253"/>
        <w:rPr>
          <w:rFonts w:ascii="Times New Roman" w:hAnsi="Times New Roman" w:cs="Times New Roman"/>
          <w:sz w:val="24"/>
          <w:szCs w:val="24"/>
          <w:lang w:bidi="ru-RU"/>
        </w:rPr>
      </w:pPr>
      <w:hyperlink r:id="rId9" w:history="1"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en-US" w:bidi="ru-RU"/>
          </w:rPr>
          <w:t>info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bidi="ru-RU"/>
          </w:rPr>
          <w:t>@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en-US" w:bidi="ru-RU"/>
          </w:rPr>
          <w:t>zakonpravo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bidi="ru-RU"/>
          </w:rPr>
          <w:t>.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en-US" w:bidi="ru-RU"/>
          </w:rPr>
          <w:t>kz</w:t>
        </w:r>
      </w:hyperlink>
      <w:r w:rsidR="00751DC1" w:rsidRPr="000509F6">
        <w:rPr>
          <w:rFonts w:ascii="Times New Roman" w:hAnsi="Times New Roman" w:cs="Times New Roman"/>
          <w:sz w:val="24"/>
          <w:szCs w:val="24"/>
          <w:lang w:bidi="ru-RU"/>
        </w:rPr>
        <w:t xml:space="preserve"> / </w:t>
      </w:r>
      <w:hyperlink r:id="rId10" w:history="1"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en-US" w:bidi="ru-RU"/>
          </w:rPr>
          <w:t>www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bidi="ru-RU"/>
          </w:rPr>
          <w:t>.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en-US" w:bidi="ru-RU"/>
          </w:rPr>
          <w:t>zakonpravo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bidi="ru-RU"/>
          </w:rPr>
          <w:t>.</w:t>
        </w:r>
        <w:r w:rsidR="00751DC1" w:rsidRPr="000509F6">
          <w:rPr>
            <w:rFonts w:ascii="Times New Roman" w:hAnsi="Times New Roman" w:cs="Times New Roman"/>
            <w:color w:val="0066CC"/>
            <w:sz w:val="24"/>
            <w:szCs w:val="24"/>
            <w:u w:val="single"/>
            <w:lang w:val="en-US" w:bidi="ru-RU"/>
          </w:rPr>
          <w:t>kz</w:t>
        </w:r>
      </w:hyperlink>
    </w:p>
    <w:p w14:paraId="72E0420E" w14:textId="77777777" w:rsidR="00751DC1" w:rsidRPr="000509F6" w:rsidRDefault="00751DC1" w:rsidP="00751DC1">
      <w:pPr>
        <w:pStyle w:val="a9"/>
        <w:ind w:left="4253"/>
        <w:rPr>
          <w:rFonts w:ascii="Times New Roman" w:hAnsi="Times New Roman" w:cs="Times New Roman"/>
          <w:sz w:val="24"/>
          <w:szCs w:val="24"/>
          <w:lang w:bidi="ru-RU"/>
        </w:rPr>
      </w:pPr>
      <w:r w:rsidRPr="000509F6">
        <w:rPr>
          <w:rFonts w:ascii="Times New Roman" w:hAnsi="Times New Roman" w:cs="Times New Roman"/>
          <w:sz w:val="24"/>
          <w:szCs w:val="24"/>
          <w:lang w:bidi="ru-RU"/>
        </w:rPr>
        <w:t>+ 7</w:t>
      </w:r>
      <w:r w:rsidRPr="000509F6">
        <w:rPr>
          <w:rFonts w:ascii="Times New Roman" w:hAnsi="Times New Roman" w:cs="Times New Roman"/>
          <w:sz w:val="24"/>
          <w:szCs w:val="24"/>
          <w:lang w:val="en-US" w:bidi="ru-RU"/>
        </w:rPr>
        <w:t> </w:t>
      </w:r>
      <w:r w:rsidRPr="000509F6">
        <w:rPr>
          <w:rFonts w:ascii="Times New Roman" w:hAnsi="Times New Roman" w:cs="Times New Roman"/>
          <w:sz w:val="24"/>
          <w:szCs w:val="24"/>
          <w:lang w:bidi="ru-RU"/>
        </w:rPr>
        <w:t>727 978 5755; +7 708 578 5758</w:t>
      </w:r>
    </w:p>
    <w:p w14:paraId="20531325" w14:textId="77777777" w:rsidR="00751DC1" w:rsidRPr="000509F6" w:rsidRDefault="00751DC1" w:rsidP="00751DC1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2E1226D1" w14:textId="77777777" w:rsidR="00751DC1" w:rsidRPr="000509F6" w:rsidRDefault="00751DC1" w:rsidP="00751DC1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0967F87F" w14:textId="77777777" w:rsidR="00751DC1" w:rsidRPr="000509F6" w:rsidRDefault="00751DC1" w:rsidP="00751DC1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F6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14:paraId="74B4C812" w14:textId="77777777" w:rsidR="00751DC1" w:rsidRPr="000509F6" w:rsidRDefault="00751DC1" w:rsidP="00751DC1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566C539F" w14:textId="77777777" w:rsidR="00751DC1" w:rsidRPr="000509F6" w:rsidRDefault="00751DC1" w:rsidP="00751D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Поводом моего обращения к Вам послужила вопиющая несправедливость и беззаконие в отношении собственников дач в Болекском сельском округе, село Болек, Енбекшиказахского района, Алматинской области. Данный дачный поселок обслуживает управляющая организация Потребительский Кооператив «Химик» (Далее-Кооператив).</w:t>
      </w:r>
    </w:p>
    <w:p w14:paraId="14D0E8FC" w14:textId="77777777" w:rsidR="00751DC1" w:rsidRPr="000509F6" w:rsidRDefault="00751DC1" w:rsidP="00751D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На данный момент Председателем Кооператива является гр. Богданов Р. В., который был избран Общим собранием Членов Кооператива Протоколом №1 от 01.09.2016 года.</w:t>
      </w:r>
    </w:p>
    <w:p w14:paraId="2D86C671" w14:textId="77777777" w:rsidR="00751DC1" w:rsidRPr="000509F6" w:rsidRDefault="00751DC1" w:rsidP="00751D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В настоящее время, я выражаю огромное недовольство, выполняемой работой председателя кооператива в лице Богданова Р. В., и считаю, что он не справляется с возложенными на него прямыми обязанностями.</w:t>
      </w:r>
    </w:p>
    <w:p w14:paraId="2677AE0D" w14:textId="77777777" w:rsidR="00751DC1" w:rsidRPr="000509F6" w:rsidRDefault="00751DC1" w:rsidP="00751D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Что хуже, мы не знаем, куда расходуются деньги, собранные от членов кооператива, в виде членских паевых взносов, а также он укрывает от нас информацию о том, куда тратятся средства кооператива. Из - за этой непрозрачности предполагаем, что деньги тратятся не по своему предназначению.</w:t>
      </w:r>
    </w:p>
    <w:p w14:paraId="585CE9C2" w14:textId="77777777" w:rsidR="00751DC1" w:rsidRPr="000509F6" w:rsidRDefault="00751DC1" w:rsidP="00751D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 xml:space="preserve">Более того хотел бы сообщить о том, что в 2017 году председателем Богдановым Р.В. с меня и со всех жильцов кооператива </w:t>
      </w:r>
      <w:r>
        <w:rPr>
          <w:rFonts w:ascii="Times New Roman" w:hAnsi="Times New Roman" w:cs="Times New Roman"/>
          <w:sz w:val="24"/>
          <w:szCs w:val="24"/>
        </w:rPr>
        <w:t xml:space="preserve">были </w:t>
      </w:r>
      <w:r w:rsidRPr="000509F6">
        <w:rPr>
          <w:rFonts w:ascii="Times New Roman" w:hAnsi="Times New Roman" w:cs="Times New Roman"/>
          <w:sz w:val="24"/>
          <w:szCs w:val="24"/>
        </w:rPr>
        <w:t xml:space="preserve">получены денежные средства в размере 50 000 тенге </w:t>
      </w:r>
      <w:r w:rsidRPr="000509F6">
        <w:rPr>
          <w:rFonts w:ascii="Times New Roman" w:hAnsi="Times New Roman" w:cs="Times New Roman"/>
          <w:i/>
          <w:sz w:val="24"/>
          <w:szCs w:val="24"/>
        </w:rPr>
        <w:t>(с каждого жильца)</w:t>
      </w:r>
      <w:r w:rsidRPr="000509F6">
        <w:rPr>
          <w:rFonts w:ascii="Times New Roman" w:hAnsi="Times New Roman" w:cs="Times New Roman"/>
          <w:sz w:val="24"/>
          <w:szCs w:val="24"/>
        </w:rPr>
        <w:t xml:space="preserve"> за покупку нового трансформатора. </w:t>
      </w:r>
    </w:p>
    <w:p w14:paraId="7F80AACA" w14:textId="77777777" w:rsidR="00751DC1" w:rsidRPr="000509F6" w:rsidRDefault="00751DC1" w:rsidP="00751DC1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 xml:space="preserve"> Однако Богданов Р.В. так и не показал мне вышеуказанный новый трансформатор. В связи с чем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509F6">
        <w:rPr>
          <w:rFonts w:ascii="Times New Roman" w:hAnsi="Times New Roman" w:cs="Times New Roman"/>
          <w:sz w:val="24"/>
          <w:szCs w:val="24"/>
        </w:rPr>
        <w:t xml:space="preserve"> у меня складывается мнение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509F6">
        <w:rPr>
          <w:rFonts w:ascii="Times New Roman" w:hAnsi="Times New Roman" w:cs="Times New Roman"/>
          <w:sz w:val="24"/>
          <w:szCs w:val="24"/>
        </w:rPr>
        <w:t xml:space="preserve"> что председатель кооператива присвоил вверенные ему денежные средства, что противоречит ст.189 УК РК Присвоение или растрата вверенного чужого имущества. </w:t>
      </w:r>
    </w:p>
    <w:p w14:paraId="0624F621" w14:textId="77777777" w:rsidR="00751DC1" w:rsidRPr="000509F6" w:rsidRDefault="00751DC1" w:rsidP="00751DC1">
      <w:pPr>
        <w:pStyle w:val="j11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s1"/>
          <w:color w:val="000000"/>
        </w:rPr>
      </w:pPr>
      <w:r w:rsidRPr="000509F6">
        <w:rPr>
          <w:rStyle w:val="s1"/>
          <w:color w:val="000000"/>
        </w:rPr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53031572" w14:textId="77777777" w:rsidR="00751DC1" w:rsidRPr="000509F6" w:rsidRDefault="00751DC1" w:rsidP="00751DC1">
      <w:pPr>
        <w:pStyle w:val="j11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s1"/>
          <w:color w:val="000000"/>
        </w:rPr>
      </w:pPr>
      <w:r w:rsidRPr="000509F6">
        <w:rPr>
          <w:rStyle w:val="s1"/>
          <w:color w:val="000000"/>
        </w:rPr>
        <w:lastRenderedPageBreak/>
        <w:t xml:space="preserve">Согласно УПК РК, п.1 ч.1 ст. 180. Поводы к началу досудебного расследования,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физического. </w:t>
      </w:r>
    </w:p>
    <w:p w14:paraId="385A9EDD" w14:textId="77777777" w:rsidR="00751DC1" w:rsidRPr="000509F6" w:rsidRDefault="00751DC1" w:rsidP="00751DC1">
      <w:pPr>
        <w:pStyle w:val="j113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Style w:val="s1"/>
          <w:color w:val="000000"/>
        </w:rPr>
      </w:pPr>
      <w:r w:rsidRPr="000509F6"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078D6612" w14:textId="77777777" w:rsidR="00751DC1" w:rsidRPr="000509F6" w:rsidRDefault="00751DC1" w:rsidP="00751DC1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 xml:space="preserve"> На основании изложенного и в соответствии ст. 179, 180, 181 УПК РК, а также </w:t>
      </w:r>
      <w:r w:rsidRPr="000509F6">
        <w:rPr>
          <w:rFonts w:ascii="Times New Roman" w:hAnsi="Times New Roman" w:cs="Times New Roman"/>
          <w:color w:val="000000"/>
          <w:sz w:val="24"/>
          <w:szCs w:val="24"/>
        </w:rPr>
        <w:t>ст. 17 Закона РК «О порядке рассмотрения обращений физических и юридических лиц»,</w:t>
      </w:r>
    </w:p>
    <w:p w14:paraId="56917596" w14:textId="77777777" w:rsidR="00751DC1" w:rsidRPr="000509F6" w:rsidRDefault="00751DC1" w:rsidP="00751DC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58EC69" w14:textId="77777777" w:rsidR="00751DC1" w:rsidRPr="000509F6" w:rsidRDefault="00751DC1" w:rsidP="00751DC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247B7" w14:textId="77777777" w:rsidR="00751DC1" w:rsidRPr="000509F6" w:rsidRDefault="00751DC1" w:rsidP="00751DC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3633F0" w14:textId="77777777" w:rsidR="00751DC1" w:rsidRDefault="00751DC1" w:rsidP="00751DC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09F6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40734CB6" w14:textId="77777777" w:rsidR="00751DC1" w:rsidRPr="000509F6" w:rsidRDefault="00751DC1" w:rsidP="00751DC1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52C9BF" w14:textId="77777777" w:rsidR="00751DC1" w:rsidRPr="000509F6" w:rsidRDefault="00751DC1" w:rsidP="00751DC1">
      <w:pPr>
        <w:pStyle w:val="ab"/>
        <w:numPr>
          <w:ilvl w:val="0"/>
          <w:numId w:val="7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Зарегистрировать данный факт в Едином Реестре Досудебных Расследований по ст.189 УК РК.</w:t>
      </w:r>
    </w:p>
    <w:p w14:paraId="5D125FE1" w14:textId="77777777" w:rsidR="00751DC1" w:rsidRPr="000509F6" w:rsidRDefault="00751DC1" w:rsidP="00751DC1">
      <w:pPr>
        <w:numPr>
          <w:ilvl w:val="0"/>
          <w:numId w:val="7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Привлечь к уголовной ответственности председателя кооператива Богданова Р.В. по ст.189 УК РК;</w:t>
      </w:r>
    </w:p>
    <w:p w14:paraId="24F51D1F" w14:textId="77777777" w:rsidR="00751DC1" w:rsidRPr="000509F6" w:rsidRDefault="00751DC1" w:rsidP="00751DC1">
      <w:pPr>
        <w:numPr>
          <w:ilvl w:val="0"/>
          <w:numId w:val="7"/>
        </w:numPr>
        <w:spacing w:after="0"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Ответить на заявление в установленные законом сроки.</w:t>
      </w:r>
    </w:p>
    <w:p w14:paraId="6A6AF4B1" w14:textId="77777777" w:rsidR="00751DC1" w:rsidRPr="000509F6" w:rsidRDefault="00751DC1" w:rsidP="00751D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3A209D" w14:textId="77777777" w:rsidR="00751DC1" w:rsidRPr="000509F6" w:rsidRDefault="00751DC1" w:rsidP="00751D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501F99B" w14:textId="77777777" w:rsidR="00751DC1" w:rsidRPr="000509F6" w:rsidRDefault="00751DC1" w:rsidP="00751DC1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F6">
        <w:rPr>
          <w:rFonts w:ascii="Times New Roman" w:hAnsi="Times New Roman" w:cs="Times New Roman"/>
          <w:b/>
          <w:sz w:val="24"/>
          <w:szCs w:val="24"/>
        </w:rPr>
        <w:t xml:space="preserve">С уважением, </w:t>
      </w:r>
    </w:p>
    <w:p w14:paraId="17D18F98" w14:textId="77777777" w:rsidR="00751DC1" w:rsidRPr="000509F6" w:rsidRDefault="00751DC1" w:rsidP="00751DC1">
      <w:pPr>
        <w:spacing w:after="0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09F6">
        <w:rPr>
          <w:rFonts w:ascii="Times New Roman" w:hAnsi="Times New Roman" w:cs="Times New Roman"/>
          <w:b/>
          <w:sz w:val="24"/>
          <w:szCs w:val="24"/>
        </w:rPr>
        <w:t>Представитель по доверенности                                  ________________/</w:t>
      </w:r>
      <w:r w:rsidRPr="000509F6">
        <w:rPr>
          <w:rFonts w:ascii="Times New Roman" w:hAnsi="Times New Roman" w:cs="Times New Roman"/>
          <w:b/>
          <w:bCs/>
          <w:sz w:val="24"/>
          <w:szCs w:val="24"/>
        </w:rPr>
        <w:t>Саржанов Г.Т</w:t>
      </w:r>
      <w:r w:rsidRPr="000509F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D7E7D5A" w14:textId="77777777" w:rsidR="00751DC1" w:rsidRPr="000509F6" w:rsidRDefault="00751DC1" w:rsidP="00751DC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9BDC4E" w14:textId="77777777" w:rsidR="00751DC1" w:rsidRPr="000509F6" w:rsidRDefault="00751DC1" w:rsidP="00751D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509F6">
        <w:rPr>
          <w:rFonts w:ascii="Times New Roman" w:hAnsi="Times New Roman" w:cs="Times New Roman"/>
          <w:sz w:val="24"/>
          <w:szCs w:val="24"/>
        </w:rPr>
        <w:t>«___» ________ 2021 год</w:t>
      </w:r>
    </w:p>
    <w:p w14:paraId="22EC7657" w14:textId="6E5F8AC7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B8425F"/>
    <w:multiLevelType w:val="hybridMultilevel"/>
    <w:tmpl w:val="820098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252E3"/>
    <w:rsid w:val="00751DC1"/>
    <w:rsid w:val="008A7236"/>
    <w:rsid w:val="008E7DF6"/>
    <w:rsid w:val="008F4E8E"/>
    <w:rsid w:val="0091354D"/>
    <w:rsid w:val="0094655E"/>
    <w:rsid w:val="00953363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751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2021-12-23T09:29:00Z</dcterms:modified>
</cp:coreProperties>
</file>