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916" w:rsidRDefault="002D3916" w:rsidP="002D3916">
      <w:pPr>
        <w:jc w:val="center"/>
        <w:rPr>
          <w:b/>
          <w:sz w:val="28"/>
          <w:szCs w:val="28"/>
          <w:lang w:val="kk-KZ"/>
        </w:rPr>
      </w:pPr>
      <w:r>
        <w:rPr>
          <w:b/>
          <w:sz w:val="28"/>
          <w:szCs w:val="28"/>
          <w:lang w:val="kk-KZ"/>
        </w:rPr>
        <w:t>Ш Е Ш І М</w:t>
      </w:r>
    </w:p>
    <w:p w:rsidR="002D3916" w:rsidRDefault="002D3916" w:rsidP="002D3916">
      <w:pPr>
        <w:jc w:val="center"/>
        <w:rPr>
          <w:sz w:val="28"/>
          <w:szCs w:val="28"/>
          <w:lang w:val="kk-KZ"/>
        </w:rPr>
      </w:pPr>
      <w:r>
        <w:rPr>
          <w:sz w:val="28"/>
          <w:szCs w:val="28"/>
          <w:lang w:val="kk-KZ"/>
        </w:rPr>
        <w:t>Қазақстан Республикасының атынан</w:t>
      </w:r>
    </w:p>
    <w:p w:rsidR="002D3916" w:rsidRDefault="002D3916" w:rsidP="002D3916">
      <w:pPr>
        <w:rPr>
          <w:sz w:val="28"/>
          <w:szCs w:val="28"/>
          <w:lang w:val="kk-KZ"/>
        </w:rPr>
      </w:pPr>
      <w:r>
        <w:rPr>
          <w:sz w:val="28"/>
          <w:szCs w:val="28"/>
          <w:lang w:val="kk-KZ"/>
        </w:rPr>
        <w:t xml:space="preserve"> </w:t>
      </w:r>
    </w:p>
    <w:p w:rsidR="002D3916" w:rsidRDefault="002D3916" w:rsidP="002D3916">
      <w:pPr>
        <w:ind w:firstLine="708"/>
        <w:rPr>
          <w:sz w:val="28"/>
          <w:szCs w:val="28"/>
          <w:lang w:val="kk-KZ"/>
        </w:rPr>
      </w:pPr>
      <w:r>
        <w:rPr>
          <w:sz w:val="28"/>
          <w:szCs w:val="28"/>
          <w:lang w:val="kk-KZ"/>
        </w:rPr>
        <w:t xml:space="preserve">18 қараша 2015 жыл                             </w:t>
      </w:r>
      <w:r>
        <w:rPr>
          <w:sz w:val="28"/>
          <w:szCs w:val="28"/>
          <w:lang w:val="kk-KZ"/>
        </w:rPr>
        <w:tab/>
      </w:r>
      <w:r>
        <w:rPr>
          <w:sz w:val="28"/>
          <w:szCs w:val="28"/>
          <w:lang w:val="kk-KZ"/>
        </w:rPr>
        <w:tab/>
      </w:r>
      <w:r>
        <w:rPr>
          <w:sz w:val="28"/>
          <w:szCs w:val="28"/>
          <w:lang w:val="kk-KZ"/>
        </w:rPr>
        <w:tab/>
        <w:t>Үшарал қаласы</w:t>
      </w:r>
    </w:p>
    <w:p w:rsidR="002D3916" w:rsidRDefault="002D3916" w:rsidP="002D3916">
      <w:pPr>
        <w:jc w:val="both"/>
        <w:rPr>
          <w:sz w:val="28"/>
          <w:szCs w:val="28"/>
          <w:lang w:val="kk-KZ"/>
        </w:rPr>
      </w:pPr>
      <w:r>
        <w:rPr>
          <w:sz w:val="28"/>
          <w:szCs w:val="28"/>
          <w:lang w:val="kk-KZ"/>
        </w:rPr>
        <w:t xml:space="preserve">          Алматы облысы Алакөл аудандық соты құрамында: төрағалық етуші судья А., хатшылыққа М. ала отырып, талапкердің өкілі К. қатысуымен, өзінін ашық сот мәжілісінде талапкер Талдықорған қаласының прокуроры жауапкер С. келтірген медициналық көмек көрсету кезінде жұмсалған шығынды мемлекет пайдасына өндіру туралы талап арызы бойынша азаматтық ісін қарап, соттың </w:t>
      </w:r>
    </w:p>
    <w:p w:rsidR="002D3916" w:rsidRDefault="002D3916" w:rsidP="002D3916">
      <w:pPr>
        <w:jc w:val="both"/>
        <w:rPr>
          <w:sz w:val="28"/>
          <w:szCs w:val="28"/>
          <w:lang w:val="kk-KZ"/>
        </w:rPr>
      </w:pPr>
    </w:p>
    <w:p w:rsidR="002D3916" w:rsidRDefault="002D3916" w:rsidP="002D3916">
      <w:pPr>
        <w:jc w:val="center"/>
        <w:rPr>
          <w:b/>
          <w:sz w:val="28"/>
          <w:szCs w:val="28"/>
          <w:lang w:val="kk-KZ"/>
        </w:rPr>
      </w:pPr>
      <w:r>
        <w:rPr>
          <w:b/>
          <w:sz w:val="28"/>
          <w:szCs w:val="28"/>
          <w:lang w:val="kk-KZ"/>
        </w:rPr>
        <w:t>А Н Ы Қ Т А Ғ А Н Ы:</w:t>
      </w:r>
    </w:p>
    <w:p w:rsidR="002D3916" w:rsidRDefault="002D3916" w:rsidP="002D3916">
      <w:pPr>
        <w:jc w:val="center"/>
        <w:rPr>
          <w:b/>
          <w:sz w:val="28"/>
          <w:szCs w:val="28"/>
          <w:lang w:val="kk-KZ"/>
        </w:rPr>
      </w:pPr>
    </w:p>
    <w:p w:rsidR="002D3916" w:rsidRDefault="002D3916" w:rsidP="002D3916">
      <w:pPr>
        <w:ind w:firstLine="708"/>
        <w:jc w:val="both"/>
        <w:rPr>
          <w:sz w:val="28"/>
          <w:szCs w:val="28"/>
          <w:lang w:val="kk-KZ"/>
        </w:rPr>
      </w:pPr>
      <w:r>
        <w:rPr>
          <w:sz w:val="28"/>
          <w:szCs w:val="28"/>
          <w:lang w:val="kk-KZ"/>
        </w:rPr>
        <w:t xml:space="preserve">Талапкер Талдықорған қаласының прокуроры сотқа келтірген талап арызында, 14.04.2015 жылы С. қатысты ҚР ҚК-нің 191 бабының 2 бөлігінің 1 тармағымен қылмыстық іс қозғалып, аталған баппен айып тағылғанын. Яғни, іс бойынша С. 14.04.2015 жылы сағат 04:00 шамасында, пайдақорлық ниетпен, жәбірленуші Б. өмірі мен денсаулығына қауіпті емес күш қолданып, жәбірленушінің денесіне орта және жеңіл дәрежедегі зиян келтіріп, бағасы 11 000 теңге тұратын «Максви» маркалы ұялы телефонын, бағасы 1 000 теңге тұратын «ДОС» сим-картасын, ішіндегі 5 000 теңгесімен бағасы 2 000 теңге тұратын әмиянын ашық түрде тартып алып, оқиға болған жерден бой тасалап кеткенін. Жәбірленуші Б. айыпталушы С. жасаған қылмыстық іс-әрекеттерінен Талдықорған қаласы облыстық ауруханасының нейрохирургия бөлімшесіне түскенін, ол жерде оған медициналық көмек көрсетіліп, Мемлекеттік бюджет есебінен 52 557 теңге қаражат жұмсалғанын. Аталған жағдай аурухананың берген анықтамасымен дәлелденетінін.  </w:t>
      </w:r>
    </w:p>
    <w:p w:rsidR="002D3916" w:rsidRDefault="002D3916" w:rsidP="002D3916">
      <w:pPr>
        <w:pStyle w:val="a3"/>
        <w:shd w:val="clear" w:color="auto" w:fill="auto"/>
        <w:spacing w:after="0" w:line="322" w:lineRule="exact"/>
        <w:ind w:left="20" w:right="20" w:firstLine="700"/>
        <w:jc w:val="both"/>
        <w:rPr>
          <w:rFonts w:ascii="Times New Roman" w:hAnsi="Times New Roman"/>
          <w:sz w:val="28"/>
          <w:szCs w:val="28"/>
          <w:lang w:val="kk-KZ"/>
        </w:rPr>
      </w:pPr>
      <w:r>
        <w:rPr>
          <w:rStyle w:val="TimesNewRoman3"/>
          <w:color w:val="000000"/>
          <w:sz w:val="28"/>
          <w:szCs w:val="28"/>
          <w:lang w:val="kk-KZ" w:eastAsia="kk-KZ"/>
        </w:rPr>
        <w:t xml:space="preserve">Аталған жағдайларға байланысты жауапкер </w:t>
      </w:r>
      <w:r>
        <w:rPr>
          <w:rFonts w:ascii="Times New Roman" w:hAnsi="Times New Roman"/>
          <w:sz w:val="28"/>
          <w:szCs w:val="28"/>
          <w:lang w:val="kk-KZ"/>
        </w:rPr>
        <w:t>С.</w:t>
      </w:r>
      <w:r>
        <w:rPr>
          <w:rStyle w:val="TimesNewRoman3"/>
          <w:color w:val="000000"/>
          <w:sz w:val="28"/>
          <w:szCs w:val="28"/>
          <w:lang w:val="kk-KZ" w:eastAsia="kk-KZ"/>
        </w:rPr>
        <w:t xml:space="preserve"> жәбірленуші </w:t>
      </w:r>
      <w:r>
        <w:rPr>
          <w:rFonts w:ascii="Times New Roman" w:hAnsi="Times New Roman"/>
          <w:sz w:val="28"/>
          <w:szCs w:val="28"/>
          <w:lang w:val="kk-KZ"/>
        </w:rPr>
        <w:t>Б. медициналық көмек көрсету кезінде жұмсалған 52 557 теңге мемлекет пайдасына өндіруді сұраған.</w:t>
      </w:r>
      <w:r>
        <w:rPr>
          <w:rStyle w:val="TimesNewRoman3"/>
          <w:color w:val="000000"/>
          <w:sz w:val="28"/>
          <w:szCs w:val="28"/>
          <w:lang w:val="kk-KZ" w:eastAsia="kk-KZ"/>
        </w:rPr>
        <w:t xml:space="preserve"> </w:t>
      </w:r>
      <w:r>
        <w:rPr>
          <w:rStyle w:val="TimesNewRoman3"/>
          <w:color w:val="000000"/>
          <w:sz w:val="28"/>
          <w:szCs w:val="28"/>
          <w:lang w:val="kk-KZ" w:eastAsia="kk-KZ"/>
        </w:rPr>
        <w:tab/>
        <w:t xml:space="preserve"> </w:t>
      </w:r>
    </w:p>
    <w:p w:rsidR="002D3916" w:rsidRDefault="002D3916" w:rsidP="002D3916">
      <w:pPr>
        <w:ind w:firstLine="708"/>
        <w:jc w:val="both"/>
        <w:rPr>
          <w:sz w:val="28"/>
          <w:szCs w:val="28"/>
          <w:lang w:val="kk-KZ"/>
        </w:rPr>
      </w:pPr>
      <w:r>
        <w:rPr>
          <w:sz w:val="28"/>
          <w:szCs w:val="28"/>
          <w:lang w:val="kk-KZ"/>
        </w:rPr>
        <w:t>Талапкердің өкілі К., сот мәжілісінде талап арызды толық қолдап, оны қанағаттандыруды сұрады.</w:t>
      </w:r>
    </w:p>
    <w:p w:rsidR="002D3916" w:rsidRDefault="002D3916" w:rsidP="002D3916">
      <w:pPr>
        <w:ind w:firstLine="708"/>
        <w:jc w:val="both"/>
        <w:rPr>
          <w:sz w:val="28"/>
          <w:szCs w:val="28"/>
          <w:lang w:val="kk-KZ"/>
        </w:rPr>
      </w:pPr>
      <w:r>
        <w:rPr>
          <w:sz w:val="28"/>
          <w:szCs w:val="28"/>
          <w:lang w:val="kk-KZ"/>
        </w:rPr>
        <w:t xml:space="preserve">Жауапкер С. сот мәжілісінде, талап арызды толық мойындайтынын, келтіретін қарсылықтарының жоқ екенін көрсетіп, талап арызды толык қанағаттандыруды сұрады. </w:t>
      </w:r>
    </w:p>
    <w:p w:rsidR="002D3916" w:rsidRDefault="002D3916" w:rsidP="002D3916">
      <w:pPr>
        <w:jc w:val="both"/>
        <w:rPr>
          <w:sz w:val="28"/>
          <w:szCs w:val="28"/>
          <w:lang w:val="kk-KZ"/>
        </w:rPr>
      </w:pPr>
      <w:r>
        <w:rPr>
          <w:sz w:val="28"/>
          <w:szCs w:val="28"/>
          <w:lang w:val="kk-KZ"/>
        </w:rPr>
        <w:t xml:space="preserve">     </w:t>
      </w:r>
      <w:r>
        <w:rPr>
          <w:sz w:val="28"/>
          <w:szCs w:val="28"/>
          <w:lang w:val="kk-KZ"/>
        </w:rPr>
        <w:tab/>
        <w:t xml:space="preserve"> Сот, талапкердің өкілін, жауапкерді тыңдап, іс құжаттарын зерттеп, талап арыз толығымен қанағаттандыруға жатады деп санайды.</w:t>
      </w:r>
    </w:p>
    <w:p w:rsidR="002D3916" w:rsidRDefault="002D3916" w:rsidP="002D3916">
      <w:pPr>
        <w:jc w:val="both"/>
        <w:rPr>
          <w:sz w:val="28"/>
          <w:szCs w:val="28"/>
          <w:lang w:val="kk-KZ"/>
        </w:rPr>
      </w:pPr>
      <w:r>
        <w:rPr>
          <w:sz w:val="28"/>
          <w:szCs w:val="28"/>
          <w:lang w:val="kk-KZ"/>
        </w:rPr>
        <w:tab/>
        <w:t xml:space="preserve">06.05.2015 жылғы Талдықорған қалалық сотының үкіміне сай, С. ҚР ҚК-нің 191 бабының 2 бөлігінің 1 тармағымен кінәлі деп танылған, яғни қылмыстық оқиға бойынша 14.04.2015 жылы сағат 04.00 шамасында С. пайдақорлық ниетпен, жәбірленуші Б. өмірі мен денсаулығына қауіпті емес күш қолданып, 24.04.2015 жылғы 18-02-26/151 санды сот-медициналық сарапшының қорытындысына сәйкес жәбірленушінің денесіне «орта» және «жеңіл» дәрежедегі зиян келтіріп, бағасы 11 000 теңге тұратын «Максви» маркалы ұялы телефонын, бағасы 1 000 теңге тұратын «ДОС» сим-картасын, </w:t>
      </w:r>
      <w:r>
        <w:rPr>
          <w:sz w:val="28"/>
          <w:szCs w:val="28"/>
          <w:lang w:val="kk-KZ"/>
        </w:rPr>
        <w:lastRenderedPageBreak/>
        <w:t xml:space="preserve">ішіндегі 5 000 теңгесімен бағасы 2 000 теңге тұратын әмиянын ашық түрде тартып алғаны анықталып отыр. </w:t>
      </w:r>
    </w:p>
    <w:p w:rsidR="002D3916" w:rsidRDefault="002D3916" w:rsidP="002D3916">
      <w:pPr>
        <w:ind w:firstLine="708"/>
        <w:jc w:val="both"/>
        <w:rPr>
          <w:sz w:val="28"/>
          <w:szCs w:val="28"/>
          <w:lang w:val="kk-KZ"/>
        </w:rPr>
      </w:pPr>
      <w:r>
        <w:rPr>
          <w:sz w:val="28"/>
          <w:szCs w:val="28"/>
          <w:lang w:val="kk-KZ"/>
        </w:rPr>
        <w:t>Сонымен қатар, №3866 медициналық, амбулаториялық картадан алынған көшірмесіне сай, жәбірленуші Б. еміне мемлекеттік бюджеттен 52 557 теңге 97 тиын жұмсалғандығы анықталып отыр.</w:t>
      </w:r>
    </w:p>
    <w:p w:rsidR="002D3916" w:rsidRDefault="002D3916" w:rsidP="002D3916">
      <w:pPr>
        <w:ind w:firstLine="708"/>
        <w:jc w:val="both"/>
        <w:rPr>
          <w:sz w:val="28"/>
          <w:szCs w:val="28"/>
          <w:lang w:val="kk-KZ"/>
        </w:rPr>
      </w:pPr>
      <w:r>
        <w:rPr>
          <w:sz w:val="28"/>
          <w:szCs w:val="28"/>
          <w:lang w:val="kk-KZ"/>
        </w:rPr>
        <w:t>Қазақстан Республикасы АК-нің 917 бабының 1 бөлігінің негізінде азаматтар мен заңды тұлғалардың мүліктік немесе мүліктік емес игіліктері мен құқықтарына заңсыз іс-әрекеттермен (әрекетсіздікпен) келтірілген (мүліктік және (немесе) мүліктік емес) зиянды, оны келтірген тұлға толық көлемінде өтеуге тиіс.</w:t>
      </w:r>
    </w:p>
    <w:p w:rsidR="002D3916" w:rsidRDefault="002D3916" w:rsidP="002D3916">
      <w:pPr>
        <w:pStyle w:val="a3"/>
        <w:shd w:val="clear" w:color="auto" w:fill="auto"/>
        <w:spacing w:after="0" w:line="322" w:lineRule="exact"/>
        <w:ind w:left="20" w:right="20" w:firstLine="700"/>
        <w:jc w:val="both"/>
        <w:rPr>
          <w:rFonts w:ascii="Times New Roman" w:hAnsi="Times New Roman"/>
          <w:sz w:val="28"/>
          <w:szCs w:val="28"/>
          <w:lang w:val="kk-KZ"/>
        </w:rPr>
      </w:pPr>
      <w:r>
        <w:rPr>
          <w:rStyle w:val="TimesNewRoman3"/>
          <w:color w:val="000000"/>
          <w:sz w:val="28"/>
          <w:szCs w:val="28"/>
          <w:lang w:val="kk-KZ" w:eastAsia="kk-KZ"/>
        </w:rPr>
        <w:t>Сонымен қатар, ҚР ҚІЖК-нің 62 бабының 2 бөлігінің 2 тармағының талаптарына сай, прокурор айыпталушыға немесе оның іс-әрекеті үшін мүліктік жауаптылықта болатын тұлғаға мемлекеттің мүдделерін қорғап талап қоюға құқылы екендігі көрсетілген.</w:t>
      </w:r>
    </w:p>
    <w:p w:rsidR="002D3916" w:rsidRDefault="002D3916" w:rsidP="002D3916">
      <w:pPr>
        <w:ind w:firstLine="708"/>
        <w:jc w:val="both"/>
        <w:rPr>
          <w:sz w:val="28"/>
          <w:szCs w:val="28"/>
          <w:lang w:val="kk-KZ"/>
        </w:rPr>
      </w:pPr>
      <w:r>
        <w:rPr>
          <w:sz w:val="28"/>
          <w:szCs w:val="28"/>
          <w:lang w:val="kk-KZ"/>
        </w:rPr>
        <w:t xml:space="preserve">Аталған жағдайларға байланысты, сот медициналық көмек көрсету кезінде жұмсалған шығын кінәлі тұлғадан толығымен өндірілуі тиіс және жауапкерден АІЖК-нің 116 бабына сай мемлекеттің пайдасына мемлекеттік баж сомасын өндірілуі тиіс деп табады. </w:t>
      </w:r>
    </w:p>
    <w:p w:rsidR="002D3916" w:rsidRDefault="002D3916" w:rsidP="002D3916">
      <w:pPr>
        <w:jc w:val="both"/>
        <w:rPr>
          <w:sz w:val="28"/>
          <w:szCs w:val="28"/>
          <w:lang w:val="kk-KZ"/>
        </w:rPr>
      </w:pPr>
      <w:r>
        <w:rPr>
          <w:sz w:val="28"/>
          <w:szCs w:val="28"/>
          <w:lang w:val="kk-KZ"/>
        </w:rPr>
        <w:t xml:space="preserve">  </w:t>
      </w:r>
      <w:r>
        <w:rPr>
          <w:sz w:val="28"/>
          <w:szCs w:val="28"/>
          <w:lang w:val="kk-KZ"/>
        </w:rPr>
        <w:tab/>
        <w:t xml:space="preserve"> Жоғарыда көрсетілген негіздерін және ҚР АІЖҚ-нін 217-221-баптарын басшылыққа ала отырып,сот</w:t>
      </w:r>
    </w:p>
    <w:p w:rsidR="002D3916" w:rsidRDefault="002D3916" w:rsidP="002D3916">
      <w:pPr>
        <w:jc w:val="center"/>
        <w:rPr>
          <w:b/>
          <w:sz w:val="28"/>
          <w:szCs w:val="28"/>
          <w:lang w:val="kk-KZ"/>
        </w:rPr>
      </w:pPr>
    </w:p>
    <w:p w:rsidR="002D3916" w:rsidRDefault="002D3916" w:rsidP="002D3916">
      <w:pPr>
        <w:jc w:val="center"/>
        <w:rPr>
          <w:b/>
          <w:sz w:val="28"/>
          <w:szCs w:val="28"/>
          <w:lang w:val="kk-KZ"/>
        </w:rPr>
      </w:pPr>
      <w:r>
        <w:rPr>
          <w:b/>
          <w:sz w:val="28"/>
          <w:szCs w:val="28"/>
          <w:lang w:val="kk-KZ"/>
        </w:rPr>
        <w:t xml:space="preserve"> Ш Е Ш І М     Е Т Т І:</w:t>
      </w:r>
    </w:p>
    <w:p w:rsidR="002D3916" w:rsidRDefault="002D3916" w:rsidP="002D3916">
      <w:pPr>
        <w:jc w:val="center"/>
        <w:rPr>
          <w:b/>
          <w:sz w:val="28"/>
          <w:szCs w:val="28"/>
          <w:lang w:val="kk-KZ"/>
        </w:rPr>
      </w:pPr>
    </w:p>
    <w:p w:rsidR="002D3916" w:rsidRDefault="002D3916" w:rsidP="002D3916">
      <w:pPr>
        <w:ind w:firstLine="708"/>
        <w:jc w:val="both"/>
        <w:rPr>
          <w:sz w:val="28"/>
          <w:szCs w:val="28"/>
          <w:lang w:val="kk-KZ"/>
        </w:rPr>
      </w:pPr>
      <w:r>
        <w:rPr>
          <w:sz w:val="28"/>
          <w:szCs w:val="28"/>
          <w:lang w:val="kk-KZ"/>
        </w:rPr>
        <w:t>Талдықорған қаласының прокурорының талап арызы - қанағаттандырылсын.</w:t>
      </w:r>
    </w:p>
    <w:p w:rsidR="002D3916" w:rsidRDefault="002D3916" w:rsidP="002D3916">
      <w:pPr>
        <w:ind w:firstLine="708"/>
        <w:jc w:val="both"/>
        <w:rPr>
          <w:sz w:val="28"/>
          <w:szCs w:val="28"/>
          <w:lang w:val="kk-KZ"/>
        </w:rPr>
      </w:pPr>
      <w:r>
        <w:rPr>
          <w:sz w:val="28"/>
          <w:szCs w:val="28"/>
          <w:lang w:val="kk-KZ"/>
        </w:rPr>
        <w:t xml:space="preserve">С. мемлекет пайдасына жәбірленуші Б. бюджеттің (мемлекетін) есебінен медициналық көмек көрсету үшін жұмсалған 52 557 (елу екі мың бес жүз елу жеті) теңге және мемлекеттік баж салығы 1 577 (бір мың бес жүз жетпіс жеті) теңге өндірілсін.  </w:t>
      </w:r>
    </w:p>
    <w:p w:rsidR="002D3916" w:rsidRDefault="002D3916" w:rsidP="002D3916">
      <w:pPr>
        <w:ind w:firstLine="708"/>
        <w:jc w:val="both"/>
        <w:rPr>
          <w:sz w:val="28"/>
          <w:szCs w:val="28"/>
          <w:lang w:val="kk-KZ"/>
        </w:rPr>
      </w:pPr>
      <w:r>
        <w:rPr>
          <w:sz w:val="28"/>
          <w:szCs w:val="28"/>
          <w:lang w:val="kk-KZ"/>
        </w:rPr>
        <w:t>Шешімге риза болмаған жағдайда Алакөл аудандық соты арқылы Алматы облыстық сотының азаматтық істер қарайтын сот алқасына 15 күн ішінде тараптар арыздануға немесе прокурор наразылық келтіруге құқылы</w:t>
      </w:r>
      <w:bookmarkStart w:id="0" w:name="_GoBack"/>
      <w:bookmarkEnd w:id="0"/>
      <w:r>
        <w:rPr>
          <w:sz w:val="28"/>
          <w:szCs w:val="28"/>
          <w:lang w:val="kk-KZ"/>
        </w:rPr>
        <w:t>.</w:t>
      </w:r>
    </w:p>
    <w:p w:rsidR="002D3916" w:rsidRDefault="002D3916" w:rsidP="002D3916">
      <w:pPr>
        <w:jc w:val="both"/>
        <w:rPr>
          <w:sz w:val="28"/>
          <w:szCs w:val="28"/>
          <w:lang w:val="kk-KZ"/>
        </w:rPr>
      </w:pPr>
      <w:r>
        <w:rPr>
          <w:sz w:val="28"/>
          <w:szCs w:val="28"/>
          <w:lang w:val="kk-KZ"/>
        </w:rPr>
        <w:t xml:space="preserve">  </w:t>
      </w:r>
      <w:r>
        <w:rPr>
          <w:sz w:val="28"/>
          <w:szCs w:val="28"/>
          <w:lang w:val="kk-KZ"/>
        </w:rPr>
        <w:tab/>
      </w:r>
    </w:p>
    <w:p w:rsidR="002D3916" w:rsidRDefault="002D3916" w:rsidP="002D3916">
      <w:pPr>
        <w:jc w:val="both"/>
        <w:rPr>
          <w:sz w:val="28"/>
          <w:szCs w:val="28"/>
          <w:lang w:val="kk-KZ"/>
        </w:rPr>
      </w:pPr>
      <w:r>
        <w:rPr>
          <w:sz w:val="28"/>
          <w:szCs w:val="28"/>
          <w:lang w:val="kk-KZ"/>
        </w:rPr>
        <w:t xml:space="preserve"> </w:t>
      </w:r>
      <w:r>
        <w:rPr>
          <w:sz w:val="28"/>
          <w:szCs w:val="28"/>
          <w:lang w:val="kk-KZ"/>
        </w:rPr>
        <w:tab/>
        <w:t>Төрағалық етуші:</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p>
    <w:p w:rsidR="002D3916" w:rsidRDefault="002D3916" w:rsidP="002D3916">
      <w:pPr>
        <w:jc w:val="both"/>
        <w:rPr>
          <w:sz w:val="28"/>
          <w:szCs w:val="28"/>
          <w:lang w:val="kk-KZ"/>
        </w:rPr>
      </w:pPr>
    </w:p>
    <w:p w:rsidR="002D3916" w:rsidRDefault="00490E9F" w:rsidP="002D3916">
      <w:pPr>
        <w:jc w:val="both"/>
        <w:rPr>
          <w:sz w:val="28"/>
          <w:szCs w:val="28"/>
          <w:lang w:val="kk-KZ"/>
        </w:rPr>
      </w:pPr>
      <w:r>
        <w:rPr>
          <w:sz w:val="28"/>
          <w:szCs w:val="28"/>
          <w:lang w:val="kk-KZ"/>
        </w:rPr>
        <w:t xml:space="preserve">         </w:t>
      </w:r>
      <w:r w:rsidR="002D3916">
        <w:rPr>
          <w:sz w:val="28"/>
          <w:szCs w:val="28"/>
          <w:lang w:val="kk-KZ"/>
        </w:rPr>
        <w:t>Көшірмесі дұрыс:</w:t>
      </w:r>
    </w:p>
    <w:p w:rsidR="002D3916" w:rsidRDefault="002D3916" w:rsidP="002D3916">
      <w:pPr>
        <w:jc w:val="both"/>
        <w:rPr>
          <w:sz w:val="28"/>
          <w:szCs w:val="28"/>
          <w:lang w:val="kk-KZ"/>
        </w:rPr>
      </w:pPr>
    </w:p>
    <w:p w:rsidR="003C1B43" w:rsidRPr="00490E9F" w:rsidRDefault="002D3916" w:rsidP="002D3916">
      <w:pPr>
        <w:rPr>
          <w:lang w:val="kk-KZ"/>
        </w:rPr>
      </w:pPr>
      <w:r>
        <w:rPr>
          <w:sz w:val="28"/>
          <w:szCs w:val="28"/>
          <w:lang w:val="kk-KZ"/>
        </w:rPr>
        <w:t xml:space="preserve">          Судья:</w:t>
      </w:r>
    </w:p>
    <w:sectPr w:rsidR="003C1B43" w:rsidRPr="00490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760"/>
    <w:rsid w:val="00285760"/>
    <w:rsid w:val="002D3916"/>
    <w:rsid w:val="003C1B43"/>
    <w:rsid w:val="00490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D3916"/>
    <w:pPr>
      <w:widowControl w:val="0"/>
      <w:shd w:val="clear" w:color="auto" w:fill="FFFFFF"/>
      <w:spacing w:after="120" w:line="240" w:lineRule="atLeast"/>
    </w:pPr>
    <w:rPr>
      <w:rFonts w:ascii="Bookman Old Style" w:hAnsi="Bookman Old Style"/>
      <w:sz w:val="23"/>
      <w:szCs w:val="23"/>
    </w:rPr>
  </w:style>
  <w:style w:type="character" w:customStyle="1" w:styleId="a4">
    <w:name w:val="Основной текст Знак"/>
    <w:basedOn w:val="a0"/>
    <w:link w:val="a3"/>
    <w:semiHidden/>
    <w:rsid w:val="002D3916"/>
    <w:rPr>
      <w:rFonts w:ascii="Bookman Old Style" w:eastAsia="Times New Roman" w:hAnsi="Bookman Old Style" w:cs="Times New Roman"/>
      <w:sz w:val="23"/>
      <w:szCs w:val="23"/>
      <w:shd w:val="clear" w:color="auto" w:fill="FFFFFF"/>
      <w:lang w:eastAsia="ru-RU"/>
    </w:rPr>
  </w:style>
  <w:style w:type="character" w:customStyle="1" w:styleId="TimesNewRoman3">
    <w:name w:val="Основной текст + Times New Roman3"/>
    <w:aliases w:val="13,5 pt6"/>
    <w:rsid w:val="002D3916"/>
    <w:rPr>
      <w:rFonts w:ascii="Times New Roman" w:hAnsi="Times New Roman" w:cs="Times New Roman" w:hint="default"/>
      <w:sz w:val="27"/>
      <w:szCs w:val="27"/>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9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D3916"/>
    <w:pPr>
      <w:widowControl w:val="0"/>
      <w:shd w:val="clear" w:color="auto" w:fill="FFFFFF"/>
      <w:spacing w:after="120" w:line="240" w:lineRule="atLeast"/>
    </w:pPr>
    <w:rPr>
      <w:rFonts w:ascii="Bookman Old Style" w:hAnsi="Bookman Old Style"/>
      <w:sz w:val="23"/>
      <w:szCs w:val="23"/>
    </w:rPr>
  </w:style>
  <w:style w:type="character" w:customStyle="1" w:styleId="a4">
    <w:name w:val="Основной текст Знак"/>
    <w:basedOn w:val="a0"/>
    <w:link w:val="a3"/>
    <w:semiHidden/>
    <w:rsid w:val="002D3916"/>
    <w:rPr>
      <w:rFonts w:ascii="Bookman Old Style" w:eastAsia="Times New Roman" w:hAnsi="Bookman Old Style" w:cs="Times New Roman"/>
      <w:sz w:val="23"/>
      <w:szCs w:val="23"/>
      <w:shd w:val="clear" w:color="auto" w:fill="FFFFFF"/>
      <w:lang w:eastAsia="ru-RU"/>
    </w:rPr>
  </w:style>
  <w:style w:type="character" w:customStyle="1" w:styleId="TimesNewRoman3">
    <w:name w:val="Основной текст + Times New Roman3"/>
    <w:aliases w:val="13,5 pt6"/>
    <w:rsid w:val="002D3916"/>
    <w:rPr>
      <w:rFonts w:ascii="Times New Roman" w:hAnsi="Times New Roman" w:cs="Times New Roman" w:hint="default"/>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КАРАБЕКОВА ГУЛЬБАРШИН РАХИМЖАНОВНА</cp:lastModifiedBy>
  <cp:revision>3</cp:revision>
  <dcterms:created xsi:type="dcterms:W3CDTF">2016-02-15T10:21:00Z</dcterms:created>
  <dcterms:modified xsi:type="dcterms:W3CDTF">2016-02-15T10:45:00Z</dcterms:modified>
</cp:coreProperties>
</file>