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B0" w:rsidRDefault="006279B0" w:rsidP="006279B0">
      <w:pPr>
        <w:jc w:val="center"/>
        <w:rPr>
          <w:sz w:val="28"/>
          <w:szCs w:val="28"/>
        </w:rPr>
      </w:pPr>
    </w:p>
    <w:p w:rsidR="006279B0" w:rsidRDefault="006279B0" w:rsidP="006279B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>
        <w:rPr>
          <w:bCs/>
          <w:sz w:val="28"/>
          <w:szCs w:val="28"/>
        </w:rPr>
        <w:t xml:space="preserve">Е </w:t>
      </w:r>
      <w:proofErr w:type="gramStart"/>
      <w:r>
        <w:rPr>
          <w:bCs/>
          <w:sz w:val="28"/>
          <w:szCs w:val="28"/>
        </w:rPr>
        <w:t>Ш</w:t>
      </w:r>
      <w:proofErr w:type="gramEnd"/>
      <w:r>
        <w:rPr>
          <w:bCs/>
          <w:sz w:val="28"/>
          <w:szCs w:val="28"/>
        </w:rPr>
        <w:t xml:space="preserve"> Е Н И Е</w:t>
      </w:r>
    </w:p>
    <w:p w:rsidR="006279B0" w:rsidRDefault="006279B0" w:rsidP="006279B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РЕСПУБЛИКИ КАЗАХСТАН</w:t>
      </w:r>
    </w:p>
    <w:p w:rsidR="006279B0" w:rsidRDefault="006279B0" w:rsidP="006279B0">
      <w:pPr>
        <w:jc w:val="center"/>
        <w:rPr>
          <w:bCs/>
          <w:sz w:val="28"/>
          <w:szCs w:val="28"/>
        </w:rPr>
      </w:pPr>
    </w:p>
    <w:p w:rsidR="006279B0" w:rsidRDefault="006279B0" w:rsidP="006279B0">
      <w:p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04 мая</w:t>
      </w:r>
      <w:r>
        <w:rPr>
          <w:bCs/>
          <w:sz w:val="28"/>
          <w:szCs w:val="28"/>
        </w:rPr>
        <w:t xml:space="preserve"> 2015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город Астана</w:t>
      </w:r>
    </w:p>
    <w:p w:rsidR="006279B0" w:rsidRDefault="006279B0" w:rsidP="006279B0">
      <w:pPr>
        <w:rPr>
          <w:sz w:val="28"/>
          <w:szCs w:val="28"/>
        </w:rPr>
      </w:pPr>
    </w:p>
    <w:p w:rsidR="006279B0" w:rsidRDefault="006279B0" w:rsidP="006279B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районный суд города Астаны в составе председательствующего судьи </w:t>
      </w:r>
      <w:proofErr w:type="spellStart"/>
      <w:r>
        <w:rPr>
          <w:sz w:val="28"/>
          <w:szCs w:val="28"/>
        </w:rPr>
        <w:t>Исабековой</w:t>
      </w:r>
      <w:proofErr w:type="spellEnd"/>
      <w:r>
        <w:rPr>
          <w:sz w:val="28"/>
          <w:szCs w:val="28"/>
        </w:rPr>
        <w:t xml:space="preserve"> Л.З., при секретаре судебного заседания </w:t>
      </w:r>
      <w:proofErr w:type="spellStart"/>
      <w:r>
        <w:rPr>
          <w:sz w:val="28"/>
          <w:szCs w:val="28"/>
        </w:rPr>
        <w:t>Берикове</w:t>
      </w:r>
      <w:proofErr w:type="spellEnd"/>
      <w:r>
        <w:rPr>
          <w:sz w:val="28"/>
          <w:szCs w:val="28"/>
        </w:rPr>
        <w:t xml:space="preserve"> А.Б., с участием истца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Д., ответчика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Т., рассмотрев в открытом судебном заседании в помещении суда гражданское дело по иску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E35E23">
        <w:rPr>
          <w:sz w:val="28"/>
          <w:szCs w:val="28"/>
        </w:rPr>
        <w:t>.</w:t>
      </w:r>
      <w:r>
        <w:rPr>
          <w:sz w:val="28"/>
          <w:szCs w:val="28"/>
        </w:rPr>
        <w:t xml:space="preserve"> к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E35E23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о расторжении брака</w:t>
      </w:r>
      <w:r>
        <w:rPr>
          <w:sz w:val="28"/>
          <w:szCs w:val="28"/>
        </w:rPr>
        <w:t>,</w:t>
      </w:r>
    </w:p>
    <w:p w:rsidR="006279B0" w:rsidRDefault="006279B0" w:rsidP="006279B0">
      <w:pPr>
        <w:ind w:firstLine="708"/>
        <w:jc w:val="both"/>
        <w:rPr>
          <w:sz w:val="28"/>
          <w:szCs w:val="28"/>
        </w:rPr>
      </w:pPr>
    </w:p>
    <w:p w:rsidR="006279B0" w:rsidRDefault="006279B0" w:rsidP="006279B0">
      <w:pPr>
        <w:pStyle w:val="1"/>
        <w:rPr>
          <w:bCs/>
          <w:szCs w:val="28"/>
        </w:rPr>
      </w:pPr>
      <w:r>
        <w:rPr>
          <w:bCs/>
          <w:szCs w:val="28"/>
        </w:rPr>
        <w:t>У С Т А Н О В И Л:</w:t>
      </w:r>
    </w:p>
    <w:p w:rsidR="006279B0" w:rsidRDefault="006279B0" w:rsidP="006279B0">
      <w:pPr>
        <w:pStyle w:val="1"/>
        <w:rPr>
          <w:bCs/>
          <w:szCs w:val="28"/>
        </w:rPr>
      </w:pPr>
    </w:p>
    <w:p w:rsidR="006279B0" w:rsidRDefault="006279B0" w:rsidP="006279B0">
      <w:pPr>
        <w:pStyle w:val="1"/>
        <w:ind w:firstLine="708"/>
        <w:jc w:val="both"/>
        <w:rPr>
          <w:szCs w:val="28"/>
        </w:rPr>
      </w:pPr>
      <w:r>
        <w:rPr>
          <w:szCs w:val="28"/>
          <w:lang w:val="kk-KZ"/>
        </w:rPr>
        <w:t>Т</w:t>
      </w:r>
      <w:r w:rsidR="00B241CC">
        <w:rPr>
          <w:szCs w:val="28"/>
          <w:lang w:val="kk-KZ"/>
        </w:rPr>
        <w:t>.</w:t>
      </w:r>
      <w:r>
        <w:rPr>
          <w:szCs w:val="28"/>
          <w:lang w:val="kk-KZ"/>
        </w:rPr>
        <w:t>Д.</w:t>
      </w:r>
      <w:r w:rsidR="00B241CC">
        <w:rPr>
          <w:szCs w:val="28"/>
          <w:lang w:val="kk-KZ"/>
        </w:rPr>
        <w:t xml:space="preserve"> </w:t>
      </w:r>
      <w:r>
        <w:rPr>
          <w:szCs w:val="28"/>
        </w:rPr>
        <w:t>обратилась в суд с исковым заявлением</w:t>
      </w:r>
      <w:r>
        <w:rPr>
          <w:szCs w:val="28"/>
          <w:lang w:val="kk-KZ"/>
        </w:rPr>
        <w:t xml:space="preserve"> к Т</w:t>
      </w:r>
      <w:r w:rsidR="00B241CC">
        <w:rPr>
          <w:szCs w:val="28"/>
          <w:lang w:val="kk-KZ"/>
        </w:rPr>
        <w:t>.</w:t>
      </w:r>
      <w:r>
        <w:rPr>
          <w:szCs w:val="28"/>
          <w:lang w:val="kk-KZ"/>
        </w:rPr>
        <w:t>Т. о расторжении брака,</w:t>
      </w:r>
      <w:r>
        <w:rPr>
          <w:szCs w:val="28"/>
        </w:rPr>
        <w:t xml:space="preserve"> мотивируя свои требования тем, что с 02</w:t>
      </w:r>
      <w:r w:rsidR="00B241CC">
        <w:rPr>
          <w:szCs w:val="28"/>
        </w:rPr>
        <w:t xml:space="preserve"> </w:t>
      </w:r>
      <w:r>
        <w:rPr>
          <w:szCs w:val="28"/>
        </w:rPr>
        <w:t xml:space="preserve">ноября </w:t>
      </w:r>
      <w:r>
        <w:rPr>
          <w:szCs w:val="28"/>
          <w:lang w:val="kk-KZ"/>
        </w:rPr>
        <w:t>2012</w:t>
      </w:r>
      <w:r>
        <w:rPr>
          <w:szCs w:val="28"/>
        </w:rPr>
        <w:t xml:space="preserve"> года состоит в зарегистрированном браке с ответчиком, от брака имеют одного общего несовершеннолетнего ребенка: А</w:t>
      </w:r>
      <w:r w:rsidR="00E35E23">
        <w:rPr>
          <w:szCs w:val="28"/>
        </w:rPr>
        <w:t>.</w:t>
      </w:r>
      <w:r>
        <w:rPr>
          <w:szCs w:val="28"/>
          <w:lang w:val="kk-KZ"/>
        </w:rPr>
        <w:t>, 04</w:t>
      </w:r>
      <w:r w:rsidR="00B241CC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февраля 2013 года рождения</w:t>
      </w:r>
      <w:r>
        <w:rPr>
          <w:szCs w:val="28"/>
        </w:rPr>
        <w:t>. Совместная жизнь с ответчиком не сложилась по причине несовместимости характеров. Брачные отношения между ними прекращены, общее хозяйство не ведется, проживают раздельно с 01</w:t>
      </w:r>
      <w:r w:rsidR="00B241CC">
        <w:rPr>
          <w:szCs w:val="28"/>
        </w:rPr>
        <w:t xml:space="preserve"> </w:t>
      </w:r>
      <w:r>
        <w:rPr>
          <w:szCs w:val="28"/>
          <w:lang w:val="kk-KZ"/>
        </w:rPr>
        <w:t>января</w:t>
      </w:r>
      <w:r w:rsidR="00B241CC">
        <w:rPr>
          <w:szCs w:val="28"/>
          <w:lang w:val="kk-KZ"/>
        </w:rPr>
        <w:t xml:space="preserve"> </w:t>
      </w:r>
      <w:r>
        <w:rPr>
          <w:szCs w:val="28"/>
        </w:rPr>
        <w:t>201</w:t>
      </w:r>
      <w:r>
        <w:rPr>
          <w:szCs w:val="28"/>
          <w:lang w:val="kk-KZ"/>
        </w:rPr>
        <w:t>5</w:t>
      </w:r>
      <w:r>
        <w:rPr>
          <w:szCs w:val="28"/>
        </w:rPr>
        <w:t xml:space="preserve"> года. Дальнейшая совместная жизнь и сохранение семьи невозможны. Спора о разделе имущества не имеется. Просит суд расторгнуть брак с ответчиком, зарегистрированный в отделе </w:t>
      </w:r>
      <w:r>
        <w:rPr>
          <w:szCs w:val="28"/>
          <w:lang w:val="kk-KZ"/>
        </w:rPr>
        <w:t>ЗАГС района Сарыарка г</w:t>
      </w:r>
      <w:proofErr w:type="gramStart"/>
      <w:r>
        <w:rPr>
          <w:szCs w:val="28"/>
          <w:lang w:val="kk-KZ"/>
        </w:rPr>
        <w:t>.А</w:t>
      </w:r>
      <w:proofErr w:type="gramEnd"/>
      <w:r>
        <w:rPr>
          <w:szCs w:val="28"/>
          <w:lang w:val="kk-KZ"/>
        </w:rPr>
        <w:t xml:space="preserve">станы. </w:t>
      </w:r>
    </w:p>
    <w:p w:rsidR="006279B0" w:rsidRDefault="006279B0" w:rsidP="006279B0">
      <w:pPr>
        <w:pStyle w:val="1"/>
        <w:ind w:firstLine="540"/>
        <w:jc w:val="both"/>
        <w:rPr>
          <w:szCs w:val="28"/>
        </w:rPr>
      </w:pPr>
      <w:r>
        <w:rPr>
          <w:szCs w:val="28"/>
        </w:rPr>
        <w:t>Истец Т</w:t>
      </w:r>
      <w:r w:rsidR="00B241CC">
        <w:rPr>
          <w:szCs w:val="28"/>
        </w:rPr>
        <w:t>.</w:t>
      </w:r>
      <w:r>
        <w:rPr>
          <w:szCs w:val="28"/>
        </w:rPr>
        <w:t>Д. в судебном заседании поддержала свои исковые требования и просила суд расторгнуть брак с ответчиком.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Ответчик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Т. в судебном заседании признал исковые требования о расторжении брака в полном объеме, срок для примирения просил не предоставлять, споров о разделе имущества не имеет, а также согласен о проживании дочери вместе с матерью.</w:t>
      </w:r>
    </w:p>
    <w:p w:rsidR="006279B0" w:rsidRDefault="006279B0" w:rsidP="006279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дела, оценив представленные доказательства, суд приходит к следующему.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ст.ст.19, 21 </w:t>
      </w:r>
      <w:r>
        <w:rPr>
          <w:rStyle w:val="s1"/>
          <w:b w:val="0"/>
          <w:sz w:val="28"/>
          <w:szCs w:val="28"/>
        </w:rPr>
        <w:t>Кодекса Республики Казахстан «О браке (супружестве) и семье»</w:t>
      </w:r>
      <w:r>
        <w:rPr>
          <w:sz w:val="28"/>
          <w:szCs w:val="28"/>
        </w:rPr>
        <w:t xml:space="preserve">расторжение брака в судебном порядке производится в случаях наличия у супругов общих несовершеннолетних детей, за исключением случаев, предусмотренных п.2 ст.17 настоящего Кодекса. Расторжение брака производится, если установлено, что дальнейшая совместная жизнь и сохранение семьи невозможно. 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>
        <w:rPr>
          <w:sz w:val="28"/>
          <w:szCs w:val="28"/>
          <w:lang w:val="kk-KZ"/>
        </w:rPr>
        <w:t>, Т</w:t>
      </w:r>
      <w:r w:rsidR="00B241C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Т</w:t>
      </w:r>
      <w:r w:rsidR="00E35E2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, 08.07.1987 года рождения, уроженец г</w:t>
      </w:r>
      <w:proofErr w:type="gramStart"/>
      <w:r>
        <w:rPr>
          <w:sz w:val="28"/>
          <w:szCs w:val="28"/>
          <w:lang w:val="kk-KZ"/>
        </w:rPr>
        <w:t>.Т</w:t>
      </w:r>
      <w:proofErr w:type="gramEnd"/>
      <w:r>
        <w:rPr>
          <w:sz w:val="28"/>
          <w:szCs w:val="28"/>
          <w:lang w:val="kk-KZ"/>
        </w:rPr>
        <w:t>араз, Жамбылской области, и, Т</w:t>
      </w:r>
      <w:r w:rsidR="00B241CC">
        <w:rPr>
          <w:sz w:val="28"/>
          <w:szCs w:val="28"/>
          <w:lang w:val="kk-KZ"/>
        </w:rPr>
        <w:t>.Д.</w:t>
      </w:r>
      <w:r>
        <w:rPr>
          <w:sz w:val="28"/>
          <w:szCs w:val="28"/>
          <w:lang w:val="kk-KZ"/>
        </w:rPr>
        <w:t xml:space="preserve"> (девичья </w:t>
      </w:r>
      <w:r w:rsidR="00B241CC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У</w:t>
      </w:r>
      <w:r w:rsidR="00B241CC">
        <w:rPr>
          <w:sz w:val="28"/>
          <w:szCs w:val="28"/>
          <w:lang w:val="kk-KZ"/>
        </w:rPr>
        <w:t>.)</w:t>
      </w:r>
      <w:r>
        <w:rPr>
          <w:sz w:val="28"/>
          <w:szCs w:val="28"/>
          <w:lang w:val="kk-KZ"/>
        </w:rPr>
        <w:t>, 16.03.1986</w:t>
      </w:r>
      <w:r>
        <w:rPr>
          <w:sz w:val="28"/>
          <w:szCs w:val="28"/>
        </w:rPr>
        <w:t xml:space="preserve"> года рождения, уроженка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области, состоят в зарегистрированном браке с 02.11.2012 года. От совместного брака имеют одного общего несовершеннолетнего ребенка:</w:t>
      </w:r>
      <w:r w:rsidR="00E35E23">
        <w:rPr>
          <w:sz w:val="28"/>
          <w:szCs w:val="28"/>
        </w:rPr>
        <w:t xml:space="preserve"> </w:t>
      </w:r>
      <w:r w:rsidRPr="006279B0">
        <w:rPr>
          <w:sz w:val="28"/>
          <w:szCs w:val="28"/>
        </w:rPr>
        <w:t>А</w:t>
      </w:r>
      <w:r w:rsidR="00E35E23">
        <w:rPr>
          <w:sz w:val="28"/>
          <w:szCs w:val="28"/>
        </w:rPr>
        <w:t>.</w:t>
      </w:r>
      <w:r w:rsidRPr="006279B0">
        <w:rPr>
          <w:sz w:val="28"/>
          <w:szCs w:val="28"/>
          <w:lang w:val="kk-KZ"/>
        </w:rPr>
        <w:t>, 04 февраля 2013 года рождения</w:t>
      </w:r>
      <w:r w:rsidRPr="006279B0">
        <w:rPr>
          <w:sz w:val="28"/>
          <w:szCs w:val="28"/>
        </w:rPr>
        <w:t>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ст.ст. 19, 21 </w:t>
      </w:r>
      <w:r>
        <w:rPr>
          <w:rStyle w:val="s1"/>
          <w:b w:val="0"/>
          <w:sz w:val="28"/>
          <w:szCs w:val="28"/>
        </w:rPr>
        <w:t>Кодекса Республики Казахстан «О браке (супружестве) и семье»</w:t>
      </w:r>
      <w:r>
        <w:rPr>
          <w:sz w:val="28"/>
          <w:szCs w:val="28"/>
        </w:rPr>
        <w:t>р</w:t>
      </w:r>
      <w:r>
        <w:rPr>
          <w:rStyle w:val="s0"/>
          <w:sz w:val="28"/>
          <w:szCs w:val="28"/>
        </w:rPr>
        <w:t xml:space="preserve">асторжение брака (супружества) в судебном порядке </w:t>
      </w:r>
      <w:r>
        <w:rPr>
          <w:rStyle w:val="s0"/>
          <w:sz w:val="28"/>
          <w:szCs w:val="28"/>
        </w:rPr>
        <w:lastRenderedPageBreak/>
        <w:t>производится, если судом установлено, что дальнейшая совместная жизнь супругов и сохранение семьи невозможны</w:t>
      </w:r>
      <w:r>
        <w:rPr>
          <w:sz w:val="28"/>
          <w:szCs w:val="28"/>
        </w:rPr>
        <w:t>; п</w:t>
      </w:r>
      <w:r>
        <w:rPr>
          <w:rStyle w:val="s0"/>
          <w:sz w:val="28"/>
          <w:szCs w:val="28"/>
        </w:rPr>
        <w:t>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</w:t>
      </w:r>
      <w:r>
        <w:rPr>
          <w:sz w:val="28"/>
          <w:szCs w:val="28"/>
        </w:rPr>
        <w:t>.</w:t>
      </w:r>
    </w:p>
    <w:p w:rsidR="006279B0" w:rsidRDefault="006279B0" w:rsidP="006279B0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Как видно из материалов дела, семья фактически распалась, дальнейшая совместная жизнь супругов и сохранение семьи невозможно, стороны на расторжение брака согласны, </w:t>
      </w:r>
      <w:r>
        <w:rPr>
          <w:sz w:val="28"/>
          <w:szCs w:val="28"/>
          <w:lang w:val="kk-KZ"/>
        </w:rPr>
        <w:t>по</w:t>
      </w:r>
      <w:r>
        <w:rPr>
          <w:sz w:val="28"/>
          <w:szCs w:val="28"/>
        </w:rPr>
        <w:t xml:space="preserve"> разделу имущества спора не имеется, вопрос о месте проживания ребенка решен между сторонами.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суд приходит к выводу, что причины, побудившие истца настаивать на расторжении брака, являются обоснованными, дальнейшая совместная жизнь супругов и сохранение семьи стали невозможными.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иск </w:t>
      </w:r>
      <w:r w:rsidR="00B241CC">
        <w:rPr>
          <w:sz w:val="28"/>
          <w:szCs w:val="28"/>
        </w:rPr>
        <w:t>Т.</w:t>
      </w:r>
      <w:r>
        <w:rPr>
          <w:sz w:val="28"/>
          <w:szCs w:val="28"/>
        </w:rPr>
        <w:t>Д. к Т</w:t>
      </w:r>
      <w:r w:rsidR="00B241CC">
        <w:rPr>
          <w:sz w:val="28"/>
          <w:szCs w:val="28"/>
        </w:rPr>
        <w:t>.Т</w:t>
      </w:r>
      <w:r>
        <w:rPr>
          <w:sz w:val="28"/>
          <w:szCs w:val="28"/>
        </w:rPr>
        <w:t>. о расторжении брака подлежит удовлетворению.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силу п.п.2) п.1 ст.537 Налогового кодекса за регистрацию расторжения брака   на основании решения суда - 150 процентов (с одного или обоих супругов) за регистрацию расторжения брака  в доход государства подлежит взысканию государственная пошлина в размере 2 973 тенге, учитывая, что ответчик просил суд возложить оплату данной государственной пошлины на него, то суд считает необходимым взыскать  данную</w:t>
      </w:r>
      <w:proofErr w:type="gramEnd"/>
      <w:r>
        <w:rPr>
          <w:sz w:val="28"/>
          <w:szCs w:val="28"/>
        </w:rPr>
        <w:t xml:space="preserve"> сумму государственной пошлины с ответчика.</w:t>
      </w:r>
    </w:p>
    <w:p w:rsidR="006279B0" w:rsidRDefault="006279B0" w:rsidP="006279B0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 ст. 217-221 ГПК Республики Казахстан, суд</w:t>
      </w:r>
    </w:p>
    <w:p w:rsidR="006279B0" w:rsidRDefault="006279B0" w:rsidP="006279B0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Л: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</w:t>
      </w:r>
      <w:r w:rsidR="00E35E2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E35E23">
        <w:rPr>
          <w:sz w:val="28"/>
          <w:szCs w:val="28"/>
        </w:rPr>
        <w:t>.</w:t>
      </w:r>
      <w:r>
        <w:rPr>
          <w:sz w:val="28"/>
          <w:szCs w:val="28"/>
        </w:rPr>
        <w:t xml:space="preserve"> к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E35E23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о расторжении брака</w:t>
      </w:r>
      <w:r>
        <w:rPr>
          <w:sz w:val="28"/>
          <w:szCs w:val="28"/>
        </w:rPr>
        <w:t xml:space="preserve"> - удовлетворить.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Брак между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="00E35E23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, 08.07.1987 года рождения, уроженцем Жамбылской области, г</w:t>
      </w:r>
      <w:proofErr w:type="gramStart"/>
      <w:r>
        <w:rPr>
          <w:sz w:val="28"/>
          <w:szCs w:val="28"/>
          <w:lang w:val="kk-KZ"/>
        </w:rPr>
        <w:t>.Т</w:t>
      </w:r>
      <w:proofErr w:type="gramEnd"/>
      <w:r>
        <w:rPr>
          <w:sz w:val="28"/>
          <w:szCs w:val="28"/>
          <w:lang w:val="kk-KZ"/>
        </w:rPr>
        <w:t>араз, и, Т</w:t>
      </w:r>
      <w:r w:rsidR="00B241C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Д</w:t>
      </w:r>
      <w:r w:rsidR="00E35E2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, 16.03.1986</w:t>
      </w:r>
      <w:r>
        <w:rPr>
          <w:sz w:val="28"/>
          <w:szCs w:val="28"/>
        </w:rPr>
        <w:t xml:space="preserve"> года рождения, уроженкой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области, </w:t>
      </w:r>
      <w:proofErr w:type="spellStart"/>
      <w:r>
        <w:rPr>
          <w:sz w:val="28"/>
          <w:szCs w:val="28"/>
        </w:rPr>
        <w:t>Есильского</w:t>
      </w:r>
      <w:proofErr w:type="spellEnd"/>
      <w:r>
        <w:rPr>
          <w:sz w:val="28"/>
          <w:szCs w:val="28"/>
        </w:rPr>
        <w:t xml:space="preserve"> района, Маяковский, зарегистрированный 02 ноября 2012 года в отделе ЗАГС района </w:t>
      </w:r>
      <w:proofErr w:type="spellStart"/>
      <w:r>
        <w:rPr>
          <w:sz w:val="28"/>
          <w:szCs w:val="28"/>
        </w:rPr>
        <w:t>Сарыарка</w:t>
      </w:r>
      <w:proofErr w:type="spellEnd"/>
      <w:r>
        <w:rPr>
          <w:sz w:val="28"/>
          <w:szCs w:val="28"/>
        </w:rPr>
        <w:t xml:space="preserve"> города Астана, актовая запись №50-317-12-0003457, - расторгнуть.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Брак прекращается со дня вступления решения в законную силу.</w:t>
      </w:r>
    </w:p>
    <w:p w:rsidR="006279B0" w:rsidRDefault="006279B0" w:rsidP="006279B0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получении свидетельства о расторжении брака взыскать с </w:t>
      </w:r>
      <w:r>
        <w:rPr>
          <w:sz w:val="28"/>
          <w:szCs w:val="28"/>
          <w:lang w:val="kk-KZ"/>
        </w:rPr>
        <w:t>Т</w:t>
      </w:r>
      <w:r w:rsidR="00B241C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Т</w:t>
      </w:r>
      <w:r w:rsidR="00E35E23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государственную пошлину в размере 2 973 (две тысячи девятьсот семьдесят три) тенге, Т</w:t>
      </w:r>
      <w:r w:rsidR="00B241CC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E35E23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от уплаты государственной пошлины освободить.</w:t>
      </w:r>
    </w:p>
    <w:p w:rsidR="006279B0" w:rsidRDefault="006279B0" w:rsidP="006279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опротестовано в течение пятнадцати дней в суд города Астаны через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районный суд города Астаны со дня его получения.</w:t>
      </w:r>
    </w:p>
    <w:p w:rsidR="006279B0" w:rsidRDefault="006279B0" w:rsidP="006279B0">
      <w:pPr>
        <w:rPr>
          <w:sz w:val="28"/>
          <w:szCs w:val="28"/>
        </w:rPr>
      </w:pPr>
    </w:p>
    <w:p w:rsidR="006279B0" w:rsidRDefault="006279B0" w:rsidP="006279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Исабекова</w:t>
      </w:r>
      <w:proofErr w:type="spellEnd"/>
      <w:r>
        <w:rPr>
          <w:sz w:val="28"/>
          <w:szCs w:val="28"/>
        </w:rPr>
        <w:t xml:space="preserve"> Л.З.</w:t>
      </w:r>
      <w:bookmarkStart w:id="0" w:name="_GoBack"/>
      <w:bookmarkEnd w:id="0"/>
    </w:p>
    <w:sectPr w:rsidR="006279B0" w:rsidSect="006279B0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9B0"/>
    <w:rsid w:val="002D1630"/>
    <w:rsid w:val="005E1F1B"/>
    <w:rsid w:val="006279B0"/>
    <w:rsid w:val="007A3C3C"/>
    <w:rsid w:val="00B241CC"/>
    <w:rsid w:val="00E3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9B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9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rsid w:val="006279B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0">
    <w:name w:val="s0"/>
    <w:rsid w:val="006279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2D16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79B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9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">
    <w:name w:val="s1"/>
    <w:rsid w:val="006279B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0">
    <w:name w:val="s0"/>
    <w:rsid w:val="006279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2D16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ЛАУРА ЗАЙСАНБАЕВНА</dc:creator>
  <cp:lastModifiedBy>ВАКАНСИЯ</cp:lastModifiedBy>
  <cp:revision>5</cp:revision>
  <cp:lastPrinted>2015-05-08T12:30:00Z</cp:lastPrinted>
  <dcterms:created xsi:type="dcterms:W3CDTF">2015-05-08T12:23:00Z</dcterms:created>
  <dcterms:modified xsi:type="dcterms:W3CDTF">2016-02-18T08:50:00Z</dcterms:modified>
</cp:coreProperties>
</file>