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D4D" w:rsidRPr="00FD1D4D" w:rsidRDefault="00FD1D4D" w:rsidP="00FD1D4D">
      <w:pPr>
        <w:spacing w:after="0" w:line="240" w:lineRule="auto"/>
        <w:jc w:val="both"/>
        <w:rPr>
          <w:rFonts w:ascii="Times New Roman" w:hAnsi="Times New Roman" w:cs="Times New Roman"/>
          <w:sz w:val="28"/>
          <w:szCs w:val="28"/>
          <w:lang w:val="kk-KZ"/>
        </w:rPr>
      </w:pPr>
      <w:r w:rsidRPr="00FD1D4D">
        <w:rPr>
          <w:rFonts w:ascii="Times New Roman" w:hAnsi="Times New Roman" w:cs="Times New Roman"/>
          <w:sz w:val="28"/>
          <w:szCs w:val="28"/>
          <w:lang w:val="kk-KZ"/>
        </w:rPr>
        <w:t xml:space="preserve">2-96/15 </w:t>
      </w:r>
    </w:p>
    <w:p w:rsidR="00FD1D4D" w:rsidRPr="00FD1D4D" w:rsidRDefault="00FD1D4D" w:rsidP="00FD1D4D">
      <w:pPr>
        <w:spacing w:after="0" w:line="240" w:lineRule="auto"/>
        <w:jc w:val="both"/>
        <w:rPr>
          <w:rFonts w:ascii="Times New Roman" w:hAnsi="Times New Roman" w:cs="Times New Roman"/>
          <w:sz w:val="28"/>
          <w:szCs w:val="28"/>
          <w:lang w:val="kk-KZ"/>
        </w:rPr>
      </w:pPr>
      <w:r w:rsidRPr="00FD1D4D">
        <w:rPr>
          <w:rFonts w:ascii="Times New Roman" w:hAnsi="Times New Roman" w:cs="Times New Roman"/>
          <w:sz w:val="28"/>
          <w:szCs w:val="28"/>
          <w:lang w:val="kk-KZ"/>
        </w:rPr>
        <w:tab/>
      </w:r>
      <w:r w:rsidRPr="00FD1D4D">
        <w:rPr>
          <w:rFonts w:ascii="Times New Roman" w:hAnsi="Times New Roman" w:cs="Times New Roman"/>
          <w:sz w:val="28"/>
          <w:szCs w:val="28"/>
          <w:lang w:val="kk-KZ"/>
        </w:rPr>
        <w:tab/>
      </w:r>
    </w:p>
    <w:p w:rsidR="00FD1D4D" w:rsidRPr="00FD1D4D" w:rsidRDefault="00FD1D4D" w:rsidP="00FD1D4D">
      <w:pPr>
        <w:spacing w:after="0" w:line="240" w:lineRule="auto"/>
        <w:jc w:val="both"/>
        <w:rPr>
          <w:rFonts w:ascii="Times New Roman" w:hAnsi="Times New Roman" w:cs="Times New Roman"/>
          <w:sz w:val="28"/>
          <w:szCs w:val="28"/>
          <w:lang w:val="kk-KZ"/>
        </w:rPr>
      </w:pPr>
      <w:r w:rsidRPr="00FD1D4D">
        <w:rPr>
          <w:rFonts w:ascii="Times New Roman" w:hAnsi="Times New Roman" w:cs="Times New Roman"/>
          <w:sz w:val="28"/>
          <w:szCs w:val="28"/>
          <w:lang w:val="kk-KZ"/>
        </w:rPr>
        <w:tab/>
        <w:t xml:space="preserve">                </w:t>
      </w:r>
    </w:p>
    <w:p w:rsidR="00FD1D4D" w:rsidRPr="00FD1D4D" w:rsidRDefault="00FD1D4D" w:rsidP="00FD1D4D">
      <w:pPr>
        <w:spacing w:after="0" w:line="240" w:lineRule="auto"/>
        <w:jc w:val="center"/>
        <w:rPr>
          <w:rFonts w:ascii="Times New Roman" w:hAnsi="Times New Roman" w:cs="Times New Roman"/>
          <w:b/>
          <w:sz w:val="28"/>
          <w:szCs w:val="28"/>
          <w:lang w:val="kk-KZ"/>
        </w:rPr>
      </w:pPr>
      <w:r w:rsidRPr="00FD1D4D">
        <w:rPr>
          <w:rFonts w:ascii="Times New Roman" w:hAnsi="Times New Roman" w:cs="Times New Roman"/>
          <w:b/>
          <w:sz w:val="28"/>
          <w:szCs w:val="28"/>
          <w:lang w:val="kk-KZ"/>
        </w:rPr>
        <w:t>Ш Е Ш І М</w:t>
      </w:r>
    </w:p>
    <w:p w:rsidR="00FD1D4D" w:rsidRPr="00FD1D4D" w:rsidRDefault="00FD1D4D" w:rsidP="00FD1D4D">
      <w:pPr>
        <w:spacing w:after="0" w:line="240" w:lineRule="auto"/>
        <w:jc w:val="center"/>
        <w:rPr>
          <w:rFonts w:ascii="Times New Roman" w:hAnsi="Times New Roman" w:cs="Times New Roman"/>
          <w:sz w:val="28"/>
          <w:szCs w:val="28"/>
          <w:lang w:val="kk-KZ"/>
        </w:rPr>
      </w:pPr>
      <w:r w:rsidRPr="00FD1D4D">
        <w:rPr>
          <w:rFonts w:ascii="Times New Roman" w:hAnsi="Times New Roman" w:cs="Times New Roman"/>
          <w:sz w:val="28"/>
          <w:szCs w:val="28"/>
          <w:lang w:val="kk-KZ"/>
        </w:rPr>
        <w:t>ҚАЗАҚСТАН   РЕСПУБЛИКАСЫ  АТЫНАН</w:t>
      </w:r>
    </w:p>
    <w:p w:rsidR="00FD1D4D" w:rsidRPr="00FD1D4D" w:rsidRDefault="00FD1D4D" w:rsidP="00FD1D4D">
      <w:pPr>
        <w:spacing w:after="0" w:line="240" w:lineRule="auto"/>
        <w:jc w:val="both"/>
        <w:rPr>
          <w:rFonts w:ascii="Times New Roman" w:hAnsi="Times New Roman" w:cs="Times New Roman"/>
          <w:sz w:val="28"/>
          <w:szCs w:val="28"/>
          <w:lang w:val="kk-KZ"/>
        </w:rPr>
      </w:pPr>
    </w:p>
    <w:p w:rsidR="00FD1D4D" w:rsidRPr="00FD1D4D" w:rsidRDefault="00FD1D4D" w:rsidP="00FD1D4D">
      <w:pPr>
        <w:spacing w:after="0" w:line="240" w:lineRule="auto"/>
        <w:jc w:val="both"/>
        <w:rPr>
          <w:rFonts w:ascii="Times New Roman" w:hAnsi="Times New Roman" w:cs="Times New Roman"/>
          <w:sz w:val="28"/>
          <w:szCs w:val="28"/>
          <w:lang w:val="kk-KZ"/>
        </w:rPr>
      </w:pPr>
      <w:r w:rsidRPr="00FD1D4D">
        <w:rPr>
          <w:rFonts w:ascii="Times New Roman" w:hAnsi="Times New Roman" w:cs="Times New Roman"/>
          <w:sz w:val="28"/>
          <w:szCs w:val="28"/>
          <w:lang w:val="kk-KZ"/>
        </w:rPr>
        <w:t>13 қаңтар 2015 жыл.</w:t>
      </w:r>
      <w:r w:rsidRPr="00FD1D4D">
        <w:rPr>
          <w:rFonts w:ascii="Times New Roman" w:hAnsi="Times New Roman" w:cs="Times New Roman"/>
          <w:sz w:val="28"/>
          <w:szCs w:val="28"/>
          <w:lang w:val="kk-KZ"/>
        </w:rPr>
        <w:tab/>
      </w:r>
      <w:r w:rsidRPr="00FD1D4D">
        <w:rPr>
          <w:rFonts w:ascii="Times New Roman" w:hAnsi="Times New Roman" w:cs="Times New Roman"/>
          <w:sz w:val="28"/>
          <w:szCs w:val="28"/>
          <w:lang w:val="kk-KZ"/>
        </w:rPr>
        <w:tab/>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t xml:space="preserve">         </w:t>
      </w:r>
      <w:r w:rsidRPr="00FD1D4D">
        <w:rPr>
          <w:rFonts w:ascii="Times New Roman" w:hAnsi="Times New Roman" w:cs="Times New Roman"/>
          <w:sz w:val="28"/>
          <w:szCs w:val="28"/>
          <w:lang w:val="kk-KZ"/>
        </w:rPr>
        <w:t>Қызылорда</w:t>
      </w:r>
      <w:r>
        <w:rPr>
          <w:rFonts w:ascii="Times New Roman" w:hAnsi="Times New Roman" w:cs="Times New Roman"/>
          <w:sz w:val="28"/>
          <w:szCs w:val="28"/>
          <w:lang w:val="kk-KZ"/>
        </w:rPr>
        <w:t xml:space="preserve"> қаласы</w:t>
      </w:r>
    </w:p>
    <w:p w:rsidR="00FD1D4D" w:rsidRPr="00FD1D4D" w:rsidRDefault="00FD1D4D" w:rsidP="00FD1D4D">
      <w:pPr>
        <w:spacing w:after="0" w:line="240" w:lineRule="auto"/>
        <w:jc w:val="both"/>
        <w:rPr>
          <w:rFonts w:ascii="Times New Roman" w:hAnsi="Times New Roman" w:cs="Times New Roman"/>
          <w:sz w:val="28"/>
          <w:szCs w:val="28"/>
          <w:lang w:val="kk-KZ"/>
        </w:rPr>
      </w:pPr>
    </w:p>
    <w:p w:rsidR="00FD1D4D" w:rsidRPr="00FD1D4D" w:rsidRDefault="00FD1D4D" w:rsidP="00FD1D4D">
      <w:pPr>
        <w:spacing w:after="0" w:line="240" w:lineRule="auto"/>
        <w:jc w:val="both"/>
        <w:rPr>
          <w:rFonts w:ascii="Times New Roman" w:hAnsi="Times New Roman" w:cs="Times New Roman"/>
          <w:sz w:val="28"/>
          <w:szCs w:val="28"/>
          <w:lang w:val="kk-KZ"/>
        </w:rPr>
      </w:pPr>
      <w:r w:rsidRPr="00FD1D4D">
        <w:rPr>
          <w:rFonts w:ascii="Times New Roman" w:hAnsi="Times New Roman" w:cs="Times New Roman"/>
          <w:sz w:val="28"/>
          <w:szCs w:val="28"/>
          <w:lang w:val="kk-KZ"/>
        </w:rPr>
        <w:t xml:space="preserve"> </w:t>
      </w:r>
      <w:r w:rsidRPr="00FD1D4D">
        <w:rPr>
          <w:rFonts w:ascii="Times New Roman" w:hAnsi="Times New Roman" w:cs="Times New Roman"/>
          <w:sz w:val="28"/>
          <w:szCs w:val="28"/>
          <w:lang w:val="kk-KZ"/>
        </w:rPr>
        <w:tab/>
        <w:t xml:space="preserve">Қызылорда қалалық соты құрамында төрағалық етуші судья А.Қ.Есдаулетов, сот мәжілісінің хатшысы Э.Абдикаримова болып, прокурор Ж.Медешовтың, талап қоюшы Ш.Сулейменовтың, жауапкер өкілі А.Стамшаевтың (21.01.2014 жылғы № 32 санды) қатысуымен, Қызылорда қалалық сотының сот мәжілісі залында, ашық сот отырысында талап қоюшы Сулейменов Шынжырхан Тулегеновичтың жауапкер ҚР ІІМ Қылмыстық атқару жүйесі Комитеті түзеу мекемелерінің «Еңбек» шаруашылық жүргізу құқығындағы республикалық мемлекеттік кәсіпорнына және ҚР ІІМ Қылмыстық атқару жүйесі Комитеті түзеу мекемелерінің «Еңбек» шаруашылық жүргізу құқығындағы республикалық мемлекеттік кәсіпорнының «Еңбек-Қызылорда» филиалына қатысты еңбек кітапшасына еңбек қызметі туралы тиісті жазбалар енгізуге міндеттеу және бос тұрып қалған уақыттарына жалақы өндіру жайлы азаматтық ісін қарап, </w:t>
      </w:r>
    </w:p>
    <w:p w:rsidR="00FD1D4D" w:rsidRPr="00FD1D4D" w:rsidRDefault="00FD1D4D" w:rsidP="00FD1D4D">
      <w:pPr>
        <w:spacing w:after="0" w:line="240" w:lineRule="auto"/>
        <w:jc w:val="center"/>
        <w:rPr>
          <w:rFonts w:ascii="Times New Roman" w:hAnsi="Times New Roman" w:cs="Times New Roman"/>
          <w:b/>
          <w:sz w:val="28"/>
          <w:szCs w:val="28"/>
          <w:lang w:val="kk-KZ"/>
        </w:rPr>
      </w:pPr>
      <w:r w:rsidRPr="00FD1D4D">
        <w:rPr>
          <w:rFonts w:ascii="Times New Roman" w:hAnsi="Times New Roman" w:cs="Times New Roman"/>
          <w:b/>
          <w:sz w:val="28"/>
          <w:szCs w:val="28"/>
        </w:rPr>
        <w:t xml:space="preserve">А Н Ы Қ Т А Ғ </w:t>
      </w:r>
      <w:proofErr w:type="gramStart"/>
      <w:r w:rsidRPr="00FD1D4D">
        <w:rPr>
          <w:rFonts w:ascii="Times New Roman" w:hAnsi="Times New Roman" w:cs="Times New Roman"/>
          <w:b/>
          <w:sz w:val="28"/>
          <w:szCs w:val="28"/>
        </w:rPr>
        <w:t>А</w:t>
      </w:r>
      <w:proofErr w:type="gramEnd"/>
      <w:r w:rsidRPr="00FD1D4D">
        <w:rPr>
          <w:rFonts w:ascii="Times New Roman" w:hAnsi="Times New Roman" w:cs="Times New Roman"/>
          <w:b/>
          <w:sz w:val="28"/>
          <w:szCs w:val="28"/>
        </w:rPr>
        <w:t xml:space="preserve"> Н Ы :</w:t>
      </w:r>
    </w:p>
    <w:p w:rsidR="00FD1D4D" w:rsidRPr="00FD1D4D" w:rsidRDefault="00FD1D4D" w:rsidP="00FD1D4D">
      <w:pPr>
        <w:spacing w:after="0" w:line="240" w:lineRule="auto"/>
        <w:jc w:val="both"/>
        <w:rPr>
          <w:rFonts w:ascii="Times New Roman" w:hAnsi="Times New Roman" w:cs="Times New Roman"/>
          <w:sz w:val="28"/>
          <w:szCs w:val="28"/>
          <w:lang w:val="kk-KZ"/>
        </w:rPr>
      </w:pPr>
      <w:r w:rsidRPr="00FD1D4D">
        <w:rPr>
          <w:rFonts w:ascii="Times New Roman" w:hAnsi="Times New Roman" w:cs="Times New Roman"/>
          <w:sz w:val="28"/>
          <w:szCs w:val="28"/>
          <w:lang w:val="kk-KZ"/>
        </w:rPr>
        <w:t xml:space="preserve">         Талап қоюшы Ш.Сулейменов сотқа талап-арызбен жүгініп, онда өзінің ҚР ІІМ Қылмыстық атқару жүйесі Комитеті түзеу мекемелерінің «Еңбек» шаруашылық жүргізу құқығындағы республикалық мемлекеттік кәсіпорнының «Еңбек-Қызылорда» филиалының директорының орынбасары міндетін атқарушы қызметіне 11.12.2008 жылғы № 15 санды бұйрық негізінде жұмысқа қабылданып, 28.03.2009 жылғы №13 санды бұйрығы негізінде ҚР Еңбек кодексінің 54-бабының 1-бөлігінің 1-тармағына сәйкес филиалдың таратылуына байланысты жұмыстан босатылғанын, алайда жауапкермен аталған еңбек өтілін еңбек кітапшасына түсіруден бас тартылғанын, осыған байланысты басқа жұмысқа кіре алмай жүргенін көрсетіп, жауапкерлерді еңбек кітапшасына еңбек қызметі туралы тиісті жазбалар енгізуге міндеттеуді, бос тұрып қалған уақытына 3 701 750 теңге жалақысын өндіруді сұраған.</w:t>
      </w:r>
    </w:p>
    <w:p w:rsidR="00FD1D4D" w:rsidRPr="00FD1D4D" w:rsidRDefault="00FD1D4D" w:rsidP="00FD1D4D">
      <w:pPr>
        <w:spacing w:after="0" w:line="240" w:lineRule="auto"/>
        <w:jc w:val="both"/>
        <w:rPr>
          <w:rFonts w:ascii="Times New Roman" w:hAnsi="Times New Roman" w:cs="Times New Roman"/>
          <w:sz w:val="28"/>
          <w:szCs w:val="28"/>
          <w:lang w:val="kk-KZ"/>
        </w:rPr>
      </w:pPr>
      <w:r w:rsidRPr="00FD1D4D">
        <w:rPr>
          <w:rFonts w:ascii="Times New Roman" w:hAnsi="Times New Roman" w:cs="Times New Roman"/>
          <w:sz w:val="28"/>
          <w:szCs w:val="28"/>
          <w:lang w:val="kk-KZ"/>
        </w:rPr>
        <w:tab/>
        <w:t>Сотта талапкер Ш.Сулейменов талап арызда көрсетілген уәждерін қуаттап, талабын нақтылап жауапкерден бос тұрып қалған уақытына 7 403 500 теңге жалақысын өндіруді сұрады.</w:t>
      </w:r>
    </w:p>
    <w:p w:rsidR="00FD1D4D" w:rsidRPr="00FD1D4D" w:rsidRDefault="00FD1D4D" w:rsidP="00FD1D4D">
      <w:pPr>
        <w:spacing w:after="0" w:line="240" w:lineRule="auto"/>
        <w:jc w:val="both"/>
        <w:rPr>
          <w:rFonts w:ascii="Times New Roman" w:hAnsi="Times New Roman" w:cs="Times New Roman"/>
          <w:sz w:val="28"/>
          <w:szCs w:val="28"/>
          <w:lang w:val="kk-KZ"/>
        </w:rPr>
      </w:pPr>
      <w:r w:rsidRPr="00FD1D4D">
        <w:rPr>
          <w:rFonts w:ascii="Times New Roman" w:hAnsi="Times New Roman" w:cs="Times New Roman"/>
          <w:sz w:val="28"/>
          <w:szCs w:val="28"/>
          <w:lang w:val="kk-KZ"/>
        </w:rPr>
        <w:tab/>
        <w:t>Сотта жауапкер өкілі А.Стамшаев талап арызды мойындамай, талапкермен  ҚР ІІМ Қылмыстық атқару жүйесі Комитеті түзеу мекемелерінің «Еңбек» шаруашылық жүргізу құқығындағы республикалық мемлекеттік кәсіпорнының «Еңбек-Қызылорда» филиалы арасында еңбек қатынасы болғанын жоққа шығармай, оның еңбек</w:t>
      </w:r>
      <w:r>
        <w:rPr>
          <w:rFonts w:ascii="Times New Roman" w:hAnsi="Times New Roman" w:cs="Times New Roman"/>
          <w:sz w:val="28"/>
          <w:szCs w:val="28"/>
          <w:lang w:val="kk-KZ"/>
        </w:rPr>
        <w:t xml:space="preserve"> кітапшасына еңбек өтілін ен</w:t>
      </w:r>
      <w:r w:rsidRPr="00FD1D4D">
        <w:rPr>
          <w:rFonts w:ascii="Times New Roman" w:hAnsi="Times New Roman" w:cs="Times New Roman"/>
          <w:sz w:val="28"/>
          <w:szCs w:val="28"/>
          <w:lang w:val="kk-KZ"/>
        </w:rPr>
        <w:t xml:space="preserve">гізу филиалдың құзырына кірмегендіктен, оның еңбек өтілін еңбек кітапшасына ҚР ІІМ Қылмыстық атқару жүйесі Комитеті түзеу </w:t>
      </w:r>
      <w:r w:rsidRPr="00FD1D4D">
        <w:rPr>
          <w:rFonts w:ascii="Times New Roman" w:hAnsi="Times New Roman" w:cs="Times New Roman"/>
          <w:sz w:val="28"/>
          <w:szCs w:val="28"/>
          <w:lang w:val="kk-KZ"/>
        </w:rPr>
        <w:lastRenderedPageBreak/>
        <w:t>мекемелерінің «Еңбек» шаруашылық жүргізу құқығындағы республикалық мемлекеттік кәсіпорны енгізуге тиіс екенін көрсетіп, талап арызды қанағаттандырусыз қалдыруды сұрады.</w:t>
      </w:r>
    </w:p>
    <w:p w:rsidR="00FD1D4D" w:rsidRPr="00FD1D4D" w:rsidRDefault="00FD1D4D" w:rsidP="00FD1D4D">
      <w:pPr>
        <w:spacing w:after="0" w:line="240" w:lineRule="auto"/>
        <w:jc w:val="both"/>
        <w:rPr>
          <w:rFonts w:ascii="Times New Roman" w:hAnsi="Times New Roman" w:cs="Times New Roman"/>
          <w:sz w:val="28"/>
          <w:szCs w:val="28"/>
          <w:lang w:val="kk-KZ"/>
        </w:rPr>
      </w:pPr>
      <w:r w:rsidRPr="00FD1D4D">
        <w:rPr>
          <w:rFonts w:ascii="Times New Roman" w:hAnsi="Times New Roman" w:cs="Times New Roman"/>
          <w:sz w:val="28"/>
          <w:szCs w:val="28"/>
          <w:lang w:val="kk-KZ"/>
        </w:rPr>
        <w:t xml:space="preserve">          Сот тараптардың түсініктерін тыңдап, іс материалдарын зерделеп, жинақталған дәлелдемелерге объективті баға беріп, төмендегі негіздермен талапкердің талап-арызы ішінара қанағаттандырылуға жатады деп есептейді.</w:t>
      </w:r>
    </w:p>
    <w:p w:rsidR="00FD1D4D" w:rsidRPr="00FD1D4D" w:rsidRDefault="00FD1D4D" w:rsidP="00FD1D4D">
      <w:pPr>
        <w:spacing w:after="0" w:line="240" w:lineRule="auto"/>
        <w:ind w:firstLine="708"/>
        <w:jc w:val="both"/>
        <w:rPr>
          <w:rFonts w:ascii="Times New Roman" w:hAnsi="Times New Roman" w:cs="Times New Roman"/>
          <w:sz w:val="28"/>
          <w:szCs w:val="28"/>
          <w:lang w:val="kk-KZ"/>
        </w:rPr>
      </w:pPr>
      <w:r w:rsidRPr="00FD1D4D">
        <w:rPr>
          <w:rFonts w:ascii="Times New Roman" w:hAnsi="Times New Roman" w:cs="Times New Roman"/>
          <w:sz w:val="28"/>
          <w:szCs w:val="28"/>
          <w:lang w:val="kk-KZ"/>
        </w:rPr>
        <w:t xml:space="preserve"> ҚР АІЖК-нің </w:t>
      </w:r>
      <w:r w:rsidRPr="00FD1D4D">
        <w:rPr>
          <w:rFonts w:ascii="Times New Roman" w:hAnsi="Times New Roman" w:cs="Times New Roman"/>
          <w:bCs/>
          <w:sz w:val="28"/>
          <w:szCs w:val="28"/>
          <w:lang w:val="kk-KZ"/>
        </w:rPr>
        <w:t> 15-бабына сәйкес, а</w:t>
      </w:r>
      <w:r w:rsidRPr="00FD1D4D">
        <w:rPr>
          <w:rFonts w:ascii="Times New Roman" w:hAnsi="Times New Roman" w:cs="Times New Roman"/>
          <w:sz w:val="28"/>
          <w:szCs w:val="28"/>
          <w:lang w:val="kk-KZ"/>
        </w:rPr>
        <w:t xml:space="preserve">заматтық сот iсiн жүргiзу тараптардың айтысуы мен тең құқықтылығы негiзiнде жүзеге асырылады. Тараптар бiрдей iс жүргiзу құқықтарын пайдаланады және бiрдей iс жүргiзу мiндеттерiн көтередi. </w:t>
      </w:r>
    </w:p>
    <w:p w:rsidR="00FD1D4D" w:rsidRPr="00FD1D4D" w:rsidRDefault="00FD1D4D" w:rsidP="00FD1D4D">
      <w:pPr>
        <w:spacing w:after="0" w:line="240" w:lineRule="auto"/>
        <w:ind w:firstLine="708"/>
        <w:jc w:val="both"/>
        <w:rPr>
          <w:rFonts w:ascii="Times New Roman" w:hAnsi="Times New Roman" w:cs="Times New Roman"/>
          <w:sz w:val="28"/>
          <w:szCs w:val="28"/>
          <w:lang w:val="kk-KZ"/>
        </w:rPr>
      </w:pPr>
      <w:r w:rsidRPr="00FD1D4D">
        <w:rPr>
          <w:rFonts w:ascii="Times New Roman" w:hAnsi="Times New Roman" w:cs="Times New Roman"/>
          <w:sz w:val="28"/>
          <w:szCs w:val="28"/>
          <w:lang w:val="kk-KZ"/>
        </w:rPr>
        <w:t xml:space="preserve"> ҚР АІЖК-нің 65, 66, 81-баптарына сәйкес әр тарап өзінің талаптарының және қарсылықтарының негізі ретінде сілтеме жасайтын мән-жайларды дәлелдеуі тиіс. Дәлелдемелерді тараптар мен іске қатысушы басқа да тұлғалар береді. Іс үшін маңызы бар мән-жайлар туралы мәліметтерді қамтитын актілер, құжаттар, іскерлік немесе жеке сипаттағы хаттар жазбаша дәлелдемелер болып табылады.</w:t>
      </w:r>
    </w:p>
    <w:p w:rsidR="00FD1D4D" w:rsidRPr="00FD1D4D" w:rsidRDefault="00FD1D4D" w:rsidP="00FD1D4D">
      <w:pPr>
        <w:spacing w:after="0" w:line="240" w:lineRule="auto"/>
        <w:jc w:val="both"/>
        <w:rPr>
          <w:rFonts w:ascii="Times New Roman" w:hAnsi="Times New Roman" w:cs="Times New Roman"/>
          <w:sz w:val="28"/>
          <w:szCs w:val="28"/>
          <w:lang w:val="kk-KZ"/>
        </w:rPr>
      </w:pPr>
      <w:r w:rsidRPr="00FD1D4D">
        <w:rPr>
          <w:rFonts w:ascii="Times New Roman" w:hAnsi="Times New Roman" w:cs="Times New Roman"/>
          <w:sz w:val="28"/>
          <w:szCs w:val="28"/>
          <w:lang w:val="kk-KZ"/>
        </w:rPr>
        <w:t xml:space="preserve">         Сотпен әрбір дәлелдеменің қатыстылығы, жол берілуі, растығы және істің мән-жайын нанымды бейнелейтін фактілер туралы айқын мәліметтерді анықтау мақсатында тараптармен ұсынылған дәлелдемелер бағаланып, талданды.</w:t>
      </w:r>
    </w:p>
    <w:p w:rsidR="00FD1D4D" w:rsidRPr="00FD1D4D" w:rsidRDefault="00FD1D4D" w:rsidP="00FD1D4D">
      <w:pPr>
        <w:spacing w:after="0" w:line="240" w:lineRule="auto"/>
        <w:jc w:val="both"/>
        <w:rPr>
          <w:rFonts w:ascii="Times New Roman" w:hAnsi="Times New Roman" w:cs="Times New Roman"/>
          <w:sz w:val="28"/>
          <w:szCs w:val="28"/>
          <w:lang w:val="kk-KZ"/>
        </w:rPr>
      </w:pPr>
      <w:r w:rsidRPr="00FD1D4D">
        <w:rPr>
          <w:rFonts w:ascii="Times New Roman" w:hAnsi="Times New Roman" w:cs="Times New Roman"/>
          <w:sz w:val="28"/>
          <w:szCs w:val="28"/>
          <w:lang w:val="kk-KZ"/>
        </w:rPr>
        <w:tab/>
        <w:t>Сотта анықталған мән-жайларға қарағанда, Қызылорда қалалық сотының 03.12.2010 жылғы шешіміне сәйкес, талапкер Ш.Сулейменов ҚР ІІМ Қылмыстық атқару жүйесі Комитеті түзеу мекемелерінің «Еңбек» шаруашылық жүргізу құқығындағы республикалық мемлекеттік кәсіпорнының «Еңбек-Қызылорда» филиалының директорының орынбасары міндетін атқарушы қызметіне 3 ай сынақ мерзімімен 11.12.2008 жылғы № 15 санды бұйрық негізінде жұмысқа қабылданып, 28.03.2009 жылғы №13 санды бұйрығы негізінде ҚР Еңбек кодексінің 54-бабының 1-бөлігінің 1-тармағына сәйкес филиалдың таратылуына байланысты жұмыстан босатылған.</w:t>
      </w:r>
    </w:p>
    <w:p w:rsidR="00FD1D4D" w:rsidRPr="00FD1D4D" w:rsidRDefault="00FD1D4D" w:rsidP="00FD1D4D">
      <w:pPr>
        <w:spacing w:after="0" w:line="240" w:lineRule="auto"/>
        <w:jc w:val="both"/>
        <w:rPr>
          <w:rFonts w:ascii="Times New Roman" w:hAnsi="Times New Roman" w:cs="Times New Roman"/>
          <w:sz w:val="28"/>
          <w:szCs w:val="28"/>
          <w:lang w:val="kk-KZ"/>
        </w:rPr>
      </w:pPr>
      <w:r w:rsidRPr="00FD1D4D">
        <w:rPr>
          <w:rFonts w:ascii="Times New Roman" w:hAnsi="Times New Roman" w:cs="Times New Roman"/>
          <w:sz w:val="28"/>
          <w:szCs w:val="28"/>
          <w:lang w:val="kk-KZ"/>
        </w:rPr>
        <w:t xml:space="preserve">         ҚР АІЖК-нің 71-бабына сәйкес, соттың бұрын қаралған азаматтық iс бойынша заңды күшiне енген шешiмiмен белгiленген мән-жайлар сот үшiн мiндеттi және сол адамдар қатысатын басқа азаматтық iстердi талқылау кезiнде қайтадан дәлелденбейдi. </w:t>
      </w:r>
    </w:p>
    <w:p w:rsidR="00FD1D4D" w:rsidRPr="00FD1D4D" w:rsidRDefault="00FD1D4D" w:rsidP="00FD1D4D">
      <w:pPr>
        <w:spacing w:after="0" w:line="240" w:lineRule="auto"/>
        <w:jc w:val="both"/>
        <w:rPr>
          <w:rFonts w:ascii="Times New Roman" w:hAnsi="Times New Roman" w:cs="Times New Roman"/>
          <w:sz w:val="28"/>
          <w:szCs w:val="28"/>
          <w:lang w:val="kk-KZ"/>
        </w:rPr>
      </w:pPr>
      <w:r w:rsidRPr="00FD1D4D">
        <w:rPr>
          <w:rFonts w:ascii="Times New Roman" w:hAnsi="Times New Roman" w:cs="Times New Roman"/>
          <w:sz w:val="28"/>
          <w:szCs w:val="28"/>
          <w:lang w:val="kk-KZ"/>
        </w:rPr>
        <w:tab/>
        <w:t>Одан бөлек, жауапкер ҚР ІІМ Қылмыстық атқару жүйесі Комитеті түзеу мекемелерінің «Еңбек» шаруашылық жүргізу құқығындағы республикалық мемлекеттік кәсіпорнының «Еңбек-Қызылорда» филиалы талапкер арасында еңбек қаты</w:t>
      </w:r>
      <w:r w:rsidR="00CE0E05">
        <w:rPr>
          <w:rFonts w:ascii="Times New Roman" w:hAnsi="Times New Roman" w:cs="Times New Roman"/>
          <w:sz w:val="28"/>
          <w:szCs w:val="28"/>
          <w:lang w:val="kk-KZ"/>
        </w:rPr>
        <w:t>нас</w:t>
      </w:r>
      <w:r w:rsidRPr="00FD1D4D">
        <w:rPr>
          <w:rFonts w:ascii="Times New Roman" w:hAnsi="Times New Roman" w:cs="Times New Roman"/>
          <w:sz w:val="28"/>
          <w:szCs w:val="28"/>
          <w:lang w:val="kk-KZ"/>
        </w:rPr>
        <w:t>тары болғанын жоққа шығармайды.</w:t>
      </w:r>
    </w:p>
    <w:p w:rsidR="00FD1D4D" w:rsidRPr="00FD1D4D" w:rsidRDefault="00FD1D4D" w:rsidP="00FD1D4D">
      <w:pPr>
        <w:spacing w:after="0" w:line="240" w:lineRule="auto"/>
        <w:jc w:val="both"/>
        <w:rPr>
          <w:rFonts w:ascii="Times New Roman" w:hAnsi="Times New Roman" w:cs="Times New Roman"/>
          <w:sz w:val="28"/>
          <w:szCs w:val="28"/>
          <w:lang w:val="kk-KZ"/>
        </w:rPr>
      </w:pPr>
      <w:r w:rsidRPr="00FD1D4D">
        <w:rPr>
          <w:rFonts w:ascii="Times New Roman" w:hAnsi="Times New Roman" w:cs="Times New Roman"/>
          <w:sz w:val="28"/>
          <w:szCs w:val="28"/>
          <w:lang w:val="kk-KZ"/>
        </w:rPr>
        <w:tab/>
        <w:t>Алайда, жауапкермен талапкердің аталған еңбек өтілі жайлы тиісті жазбалар, оның еңбек кітапшасына енгізілмеген.</w:t>
      </w:r>
    </w:p>
    <w:p w:rsidR="00FD1D4D" w:rsidRPr="00FD1D4D" w:rsidRDefault="00FD1D4D" w:rsidP="00FD1D4D">
      <w:pPr>
        <w:spacing w:after="0" w:line="240" w:lineRule="auto"/>
        <w:jc w:val="both"/>
        <w:rPr>
          <w:rFonts w:ascii="Times New Roman" w:hAnsi="Times New Roman" w:cs="Times New Roman"/>
          <w:sz w:val="28"/>
          <w:szCs w:val="28"/>
          <w:lang w:val="kk-KZ"/>
        </w:rPr>
      </w:pPr>
      <w:r w:rsidRPr="00FD1D4D">
        <w:rPr>
          <w:rFonts w:ascii="Times New Roman" w:hAnsi="Times New Roman" w:cs="Times New Roman"/>
          <w:sz w:val="28"/>
          <w:szCs w:val="28"/>
          <w:lang w:val="kk-KZ"/>
        </w:rPr>
        <w:tab/>
        <w:t>Өз кезегінде, ҚР Еңбек кодексінің 34, 35-бабына сәйкес, еңбек кітапшасы қызметкердің еңбек қызметін растайтын құжат болып табылады.</w:t>
      </w:r>
    </w:p>
    <w:p w:rsidR="00FD1D4D" w:rsidRPr="00FD1D4D" w:rsidRDefault="00FD1D4D" w:rsidP="00FD1D4D">
      <w:pPr>
        <w:spacing w:after="0" w:line="240" w:lineRule="auto"/>
        <w:jc w:val="both"/>
        <w:rPr>
          <w:rFonts w:ascii="Times New Roman" w:hAnsi="Times New Roman" w:cs="Times New Roman"/>
          <w:sz w:val="28"/>
          <w:szCs w:val="28"/>
          <w:lang w:val="kk-KZ"/>
        </w:rPr>
      </w:pPr>
      <w:r w:rsidRPr="00FD1D4D">
        <w:rPr>
          <w:rFonts w:ascii="Times New Roman" w:hAnsi="Times New Roman" w:cs="Times New Roman"/>
          <w:sz w:val="28"/>
          <w:szCs w:val="28"/>
          <w:lang w:val="kk-KZ"/>
        </w:rPr>
        <w:tab/>
        <w:t>Еңбек кітапшасы қызметкердің еңбек қызметі туралы мәліметтерді қамтитын құжат болып табылады.</w:t>
      </w:r>
    </w:p>
    <w:p w:rsidR="00FD1D4D" w:rsidRPr="00FD1D4D" w:rsidRDefault="00FD1D4D" w:rsidP="00FD1D4D">
      <w:pPr>
        <w:spacing w:after="0" w:line="240" w:lineRule="auto"/>
        <w:jc w:val="both"/>
        <w:rPr>
          <w:rFonts w:ascii="Times New Roman" w:hAnsi="Times New Roman" w:cs="Times New Roman"/>
          <w:sz w:val="28"/>
          <w:szCs w:val="28"/>
          <w:lang w:val="kk-KZ"/>
        </w:rPr>
      </w:pPr>
      <w:r w:rsidRPr="00FD1D4D">
        <w:rPr>
          <w:rFonts w:ascii="Times New Roman" w:hAnsi="Times New Roman" w:cs="Times New Roman"/>
          <w:sz w:val="28"/>
          <w:szCs w:val="28"/>
          <w:lang w:val="kk-KZ"/>
        </w:rPr>
        <w:t>        Жұмыс беруші қызметкердің еңбек кітапшасына (ол бар болған кезде) ұйымдағы еңбек қызметі туралы тиісті жазбалар енгізуге міндетті.</w:t>
      </w:r>
    </w:p>
    <w:p w:rsidR="00FD1D4D" w:rsidRPr="00FD1D4D" w:rsidRDefault="00FD1D4D" w:rsidP="00FD1D4D">
      <w:pPr>
        <w:spacing w:after="0" w:line="240" w:lineRule="auto"/>
        <w:jc w:val="both"/>
        <w:rPr>
          <w:rFonts w:ascii="Times New Roman" w:hAnsi="Times New Roman" w:cs="Times New Roman"/>
          <w:sz w:val="28"/>
          <w:szCs w:val="28"/>
          <w:lang w:val="kk-KZ"/>
        </w:rPr>
      </w:pPr>
      <w:r w:rsidRPr="00FD1D4D">
        <w:rPr>
          <w:rFonts w:ascii="Times New Roman" w:hAnsi="Times New Roman" w:cs="Times New Roman"/>
          <w:sz w:val="28"/>
          <w:szCs w:val="28"/>
          <w:lang w:val="kk-KZ"/>
        </w:rPr>
        <w:lastRenderedPageBreak/>
        <w:t>        Еңбек кітапшасына еңбек шартын тоқтатудың себептері туралы жазбалар осы Кодекстің нормаларын көрсете отырып жүргізілуге тиіс.</w:t>
      </w:r>
    </w:p>
    <w:p w:rsidR="00FD1D4D" w:rsidRPr="00FD1D4D" w:rsidRDefault="001D5C29" w:rsidP="00FD1D4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ҚР АК</w:t>
      </w:r>
      <w:r w:rsidR="00FD1D4D" w:rsidRPr="00FD1D4D">
        <w:rPr>
          <w:rFonts w:ascii="Times New Roman" w:hAnsi="Times New Roman" w:cs="Times New Roman"/>
          <w:sz w:val="28"/>
          <w:szCs w:val="28"/>
          <w:lang w:val="kk-KZ"/>
        </w:rPr>
        <w:t>-нің 43-бабына сәйкес, заңды тұлғаның тұрған жерiнен тыс орналасқан және оның функцияларының бірiн немесе бiр бөлiгiн, оның iшiнде өкiлдiк функцияларын жүзеге асыратын оқшауланған бөлiмшесi филиал</w:t>
      </w:r>
      <w:r w:rsidR="00141CAD">
        <w:rPr>
          <w:rFonts w:ascii="Times New Roman" w:hAnsi="Times New Roman" w:cs="Times New Roman"/>
          <w:sz w:val="28"/>
          <w:szCs w:val="28"/>
          <w:lang w:val="kk-KZ"/>
        </w:rPr>
        <w:t>ы</w:t>
      </w:r>
      <w:r w:rsidR="00FD1D4D" w:rsidRPr="00FD1D4D">
        <w:rPr>
          <w:rFonts w:ascii="Times New Roman" w:hAnsi="Times New Roman" w:cs="Times New Roman"/>
          <w:sz w:val="28"/>
          <w:szCs w:val="28"/>
          <w:lang w:val="kk-KZ"/>
        </w:rPr>
        <w:t xml:space="preserve"> болып табылады.</w:t>
      </w:r>
    </w:p>
    <w:p w:rsidR="00FD1D4D" w:rsidRPr="00FD1D4D" w:rsidRDefault="00FD1D4D" w:rsidP="00FD1D4D">
      <w:pPr>
        <w:spacing w:after="0" w:line="240" w:lineRule="auto"/>
        <w:jc w:val="both"/>
        <w:rPr>
          <w:rFonts w:ascii="Times New Roman" w:hAnsi="Times New Roman" w:cs="Times New Roman"/>
          <w:sz w:val="28"/>
          <w:szCs w:val="28"/>
          <w:lang w:val="kk-KZ"/>
        </w:rPr>
      </w:pPr>
      <w:r w:rsidRPr="00FD1D4D">
        <w:rPr>
          <w:rFonts w:ascii="Times New Roman" w:hAnsi="Times New Roman" w:cs="Times New Roman"/>
          <w:sz w:val="28"/>
          <w:szCs w:val="28"/>
          <w:lang w:val="kk-KZ"/>
        </w:rPr>
        <w:t xml:space="preserve">          Филиалдар мен өкiлдiктер заңды тұлға болып табылмайды. Оларға мүліктi өздерiн құрған заңды тұлға бередi және олар бекiткен ережелер негiзiнде жұмыс iстейдi.</w:t>
      </w:r>
    </w:p>
    <w:p w:rsidR="00FD1D4D" w:rsidRPr="00FD1D4D" w:rsidRDefault="00FD1D4D" w:rsidP="00FD1D4D">
      <w:pPr>
        <w:spacing w:after="0" w:line="240" w:lineRule="auto"/>
        <w:jc w:val="both"/>
        <w:rPr>
          <w:rFonts w:ascii="Times New Roman" w:hAnsi="Times New Roman" w:cs="Times New Roman"/>
          <w:sz w:val="28"/>
          <w:szCs w:val="28"/>
          <w:lang w:val="kk-KZ"/>
        </w:rPr>
      </w:pPr>
      <w:r w:rsidRPr="00FD1D4D">
        <w:rPr>
          <w:rFonts w:ascii="Times New Roman" w:hAnsi="Times New Roman" w:cs="Times New Roman"/>
          <w:sz w:val="28"/>
          <w:szCs w:val="28"/>
          <w:lang w:val="kk-KZ"/>
        </w:rPr>
        <w:t xml:space="preserve">          ҚР АІЖК-нің 32-бабына сәйкес, заңды тұлға филиалының немесе өкiлдiгiнiң қызметiнен туындайтын талап та филиалдың немесе өкiлдiктiң орналасқан жерi бойынша қойылуы мүмкiн.</w:t>
      </w:r>
    </w:p>
    <w:p w:rsidR="00FD1D4D" w:rsidRPr="00FD1D4D" w:rsidRDefault="00FD1D4D" w:rsidP="00FD1D4D">
      <w:pPr>
        <w:spacing w:after="0" w:line="240" w:lineRule="auto"/>
        <w:jc w:val="both"/>
        <w:rPr>
          <w:rFonts w:ascii="Times New Roman" w:hAnsi="Times New Roman" w:cs="Times New Roman"/>
          <w:sz w:val="28"/>
          <w:szCs w:val="28"/>
          <w:lang w:val="kk-KZ"/>
        </w:rPr>
      </w:pPr>
      <w:r w:rsidRPr="00FD1D4D">
        <w:rPr>
          <w:rFonts w:ascii="Times New Roman" w:hAnsi="Times New Roman" w:cs="Times New Roman"/>
          <w:sz w:val="28"/>
          <w:szCs w:val="28"/>
          <w:lang w:val="kk-KZ"/>
        </w:rPr>
        <w:tab/>
        <w:t xml:space="preserve">Бұл тұрғыда, талапкердің талабының бұл бөлігі негізді және ол қанағаттандырылуға жатады, сондықтан жауапкердің уәждері негізсіз болып табылады. </w:t>
      </w:r>
    </w:p>
    <w:p w:rsidR="00FD1D4D" w:rsidRPr="00FD1D4D" w:rsidRDefault="00FD1D4D" w:rsidP="00FD1D4D">
      <w:pPr>
        <w:spacing w:after="0" w:line="240" w:lineRule="auto"/>
        <w:jc w:val="both"/>
        <w:rPr>
          <w:rFonts w:ascii="Times New Roman" w:hAnsi="Times New Roman" w:cs="Times New Roman"/>
          <w:sz w:val="28"/>
          <w:szCs w:val="28"/>
          <w:lang w:val="kk-KZ"/>
        </w:rPr>
      </w:pPr>
      <w:r w:rsidRPr="00FD1D4D">
        <w:rPr>
          <w:rFonts w:ascii="Times New Roman" w:hAnsi="Times New Roman" w:cs="Times New Roman"/>
          <w:sz w:val="28"/>
          <w:szCs w:val="28"/>
          <w:lang w:val="kk-KZ"/>
        </w:rPr>
        <w:tab/>
        <w:t>Сонымен қатар, жоғарыда аталғандай талапкер ҚР ІІМ Қылмыстық атқару жүйесі Комитеті түзеу мекемелерінің «Еңбек» шаруашылық жүргізу құқығындағы республикалық мемлекеттік кәсіпорны</w:t>
      </w:r>
      <w:r w:rsidR="00DD7C29">
        <w:rPr>
          <w:rFonts w:ascii="Times New Roman" w:hAnsi="Times New Roman" w:cs="Times New Roman"/>
          <w:sz w:val="28"/>
          <w:szCs w:val="28"/>
          <w:lang w:val="kk-KZ"/>
        </w:rPr>
        <w:t>ның «Еңбек-Қызылорда» филиалы</w:t>
      </w:r>
      <w:r w:rsidRPr="00FD1D4D">
        <w:rPr>
          <w:rFonts w:ascii="Times New Roman" w:hAnsi="Times New Roman" w:cs="Times New Roman"/>
          <w:sz w:val="28"/>
          <w:szCs w:val="28"/>
          <w:lang w:val="kk-KZ"/>
        </w:rPr>
        <w:t xml:space="preserve"> директорының орынбасары міндетін атқарушы қызметіне 3 ай сынақ мерзімімен 11.12.2008 жылғы № 15 санды бұйрық негізінде жұмысқа қабылданып, 28.03.2009 жылғы №13 санды бұйрығы негізінде ҚР Еңбек кодексінің 54-бабының 1-бөлігінің 1-тармағына сәйкес филиалдың таратылуына байланысты жұмыстан босатылған, аталған мән-жай тараптармен дауланбайды.</w:t>
      </w:r>
    </w:p>
    <w:p w:rsidR="00FD1D4D" w:rsidRPr="00FD1D4D" w:rsidRDefault="00FD1D4D" w:rsidP="00FD1D4D">
      <w:pPr>
        <w:pStyle w:val="a3"/>
        <w:spacing w:after="0"/>
        <w:jc w:val="both"/>
        <w:rPr>
          <w:sz w:val="28"/>
          <w:szCs w:val="28"/>
          <w:lang w:val="kk-KZ"/>
        </w:rPr>
      </w:pPr>
      <w:r w:rsidRPr="00FD1D4D">
        <w:rPr>
          <w:sz w:val="28"/>
          <w:szCs w:val="28"/>
          <w:lang w:val="kk-KZ"/>
        </w:rPr>
        <w:tab/>
        <w:t xml:space="preserve">Өз кезегінде, ҚР Еңбек кодексінің 133-бабына сәйкес, жұмыс берушiнiң кiнәсiнен жұмыстың бос тұрып қалу уақытына ақы төлеудiң тәртiбi мен талаптары еңбек шартында, ұжымдық шартта айқындалады және қызметкердiң орташа жалақысының елу процентiнен кем емес мөлшерде белгiленедi. </w:t>
      </w:r>
    </w:p>
    <w:p w:rsidR="00FD1D4D" w:rsidRPr="00FD1D4D" w:rsidRDefault="00FD1D4D" w:rsidP="00FD1D4D">
      <w:pPr>
        <w:spacing w:after="0" w:line="240" w:lineRule="auto"/>
        <w:jc w:val="both"/>
        <w:rPr>
          <w:rFonts w:ascii="Times New Roman" w:hAnsi="Times New Roman" w:cs="Times New Roman"/>
          <w:sz w:val="28"/>
          <w:szCs w:val="28"/>
          <w:lang w:val="kk-KZ"/>
        </w:rPr>
      </w:pPr>
      <w:r w:rsidRPr="00FD1D4D">
        <w:rPr>
          <w:rFonts w:ascii="Times New Roman" w:hAnsi="Times New Roman" w:cs="Times New Roman"/>
          <w:sz w:val="28"/>
          <w:szCs w:val="28"/>
          <w:lang w:val="kk-KZ"/>
        </w:rPr>
        <w:t xml:space="preserve"> </w:t>
      </w:r>
      <w:r w:rsidRPr="00FD1D4D">
        <w:rPr>
          <w:rFonts w:ascii="Times New Roman" w:hAnsi="Times New Roman" w:cs="Times New Roman"/>
          <w:sz w:val="28"/>
          <w:szCs w:val="28"/>
          <w:lang w:val="kk-KZ"/>
        </w:rPr>
        <w:tab/>
        <w:t>Яғни, бұл тұрғыда талапкердің жұмыс берушiнiң кiнәсiнен жұмыстың бос тұрып қалған деуге негіз жоқ.</w:t>
      </w:r>
    </w:p>
    <w:p w:rsidR="00FD1D4D" w:rsidRPr="00FD1D4D" w:rsidRDefault="00FD1D4D" w:rsidP="00FD1D4D">
      <w:pPr>
        <w:spacing w:after="0" w:line="240" w:lineRule="auto"/>
        <w:jc w:val="both"/>
        <w:rPr>
          <w:rFonts w:ascii="Times New Roman" w:hAnsi="Times New Roman" w:cs="Times New Roman"/>
          <w:sz w:val="28"/>
          <w:szCs w:val="28"/>
          <w:lang w:val="kk-KZ"/>
        </w:rPr>
      </w:pPr>
      <w:r w:rsidRPr="00FD1D4D">
        <w:rPr>
          <w:rFonts w:ascii="Times New Roman" w:hAnsi="Times New Roman" w:cs="Times New Roman"/>
          <w:sz w:val="28"/>
          <w:szCs w:val="28"/>
          <w:lang w:val="kk-KZ"/>
        </w:rPr>
        <w:tab/>
        <w:t>Сондықтан, талаптың жауапкерден бос тұрып қалған уақытына жалақы өндіру жөніндегі бөлігі қанағаттандырусыз қалдырылуға жатады.</w:t>
      </w:r>
    </w:p>
    <w:p w:rsidR="00FD1D4D" w:rsidRPr="00FD1D4D" w:rsidRDefault="00FD1D4D" w:rsidP="00FD1D4D">
      <w:pPr>
        <w:pStyle w:val="a3"/>
        <w:spacing w:after="0"/>
        <w:ind w:firstLine="708"/>
        <w:jc w:val="both"/>
        <w:rPr>
          <w:sz w:val="28"/>
          <w:szCs w:val="28"/>
          <w:lang w:val="kk-KZ"/>
        </w:rPr>
      </w:pPr>
      <w:r w:rsidRPr="00FD1D4D">
        <w:rPr>
          <w:sz w:val="28"/>
          <w:szCs w:val="28"/>
          <w:lang w:val="kk-KZ"/>
        </w:rPr>
        <w:t>Сонымен қатар, Қазақстан Республикасының «Салық және бюджетке төленетін басқа да міндетті төлемдер туралы» кодексінің 541-бабына сәйкес, талап қоюшы мемлекеттік баж төлеуден босатылуға жатады.</w:t>
      </w:r>
    </w:p>
    <w:p w:rsidR="00FD1D4D" w:rsidRPr="00FD1D4D" w:rsidRDefault="00FD1D4D" w:rsidP="00FD1D4D">
      <w:pPr>
        <w:pStyle w:val="a3"/>
        <w:spacing w:after="0"/>
        <w:jc w:val="both"/>
        <w:rPr>
          <w:sz w:val="28"/>
          <w:szCs w:val="28"/>
          <w:lang w:val="kk-KZ"/>
        </w:rPr>
      </w:pPr>
      <w:r w:rsidRPr="00FD1D4D">
        <w:rPr>
          <w:sz w:val="28"/>
          <w:szCs w:val="28"/>
          <w:lang w:val="kk-KZ"/>
        </w:rPr>
        <w:tab/>
        <w:t>ҚР АІЖК-нің 110-бабына сәйкес пайдасына шешім шығарылған тарапқа, бұл тарап сот шығындарын төлеуден босатылса да, басқа тараптан іс бойынша жұмсалған барлық шығындарды сот алып береді.</w:t>
      </w:r>
    </w:p>
    <w:p w:rsidR="00FD1D4D" w:rsidRPr="00FD1D4D" w:rsidRDefault="00FD1D4D" w:rsidP="00FD1D4D">
      <w:pPr>
        <w:pStyle w:val="a3"/>
        <w:spacing w:after="0"/>
        <w:jc w:val="both"/>
        <w:rPr>
          <w:sz w:val="28"/>
          <w:szCs w:val="28"/>
          <w:lang w:val="kk-KZ"/>
        </w:rPr>
      </w:pPr>
      <w:r w:rsidRPr="00FD1D4D">
        <w:rPr>
          <w:sz w:val="28"/>
          <w:szCs w:val="28"/>
          <w:lang w:val="kk-KZ"/>
        </w:rPr>
        <w:t xml:space="preserve">          Сондықтан, сот шығыны, талап арыз сотқа берілген уақытта төленуге тиіс болған  926 теңге жауапкерден мемлекет пайдасына өндірілуге жатады.</w:t>
      </w:r>
    </w:p>
    <w:p w:rsidR="00FD1D4D" w:rsidRPr="00FD1D4D" w:rsidRDefault="00FD1D4D" w:rsidP="00FD1D4D">
      <w:pPr>
        <w:spacing w:after="0" w:line="240" w:lineRule="auto"/>
        <w:jc w:val="both"/>
        <w:rPr>
          <w:rFonts w:ascii="Times New Roman" w:hAnsi="Times New Roman" w:cs="Times New Roman"/>
          <w:sz w:val="28"/>
          <w:szCs w:val="28"/>
          <w:lang w:val="kk-KZ"/>
        </w:rPr>
      </w:pPr>
      <w:r w:rsidRPr="00FD1D4D">
        <w:rPr>
          <w:rFonts w:ascii="Times New Roman" w:hAnsi="Times New Roman" w:cs="Times New Roman"/>
          <w:sz w:val="28"/>
          <w:szCs w:val="28"/>
          <w:lang w:val="kk-KZ"/>
        </w:rPr>
        <w:t xml:space="preserve">         </w:t>
      </w:r>
      <w:r w:rsidRPr="00FD1D4D">
        <w:rPr>
          <w:rFonts w:ascii="Times New Roman" w:hAnsi="Times New Roman" w:cs="Times New Roman"/>
          <w:sz w:val="28"/>
          <w:szCs w:val="28"/>
          <w:lang w:val="kk-KZ"/>
        </w:rPr>
        <w:tab/>
        <w:t xml:space="preserve">Жоғарыдағылардың негізінде ҚР АІЖК-нің 217-221, 223 -баптарын басшылыққа алып, сот </w:t>
      </w:r>
    </w:p>
    <w:p w:rsidR="00FD1D4D" w:rsidRPr="00FD1D4D" w:rsidRDefault="00FD1D4D" w:rsidP="00FD1D4D">
      <w:pPr>
        <w:spacing w:after="0" w:line="240" w:lineRule="auto"/>
        <w:jc w:val="center"/>
        <w:rPr>
          <w:rFonts w:ascii="Times New Roman" w:hAnsi="Times New Roman" w:cs="Times New Roman"/>
          <w:b/>
          <w:sz w:val="28"/>
          <w:szCs w:val="28"/>
          <w:lang w:val="kk-KZ"/>
        </w:rPr>
      </w:pPr>
      <w:r w:rsidRPr="00FD1D4D">
        <w:rPr>
          <w:rFonts w:ascii="Times New Roman" w:hAnsi="Times New Roman" w:cs="Times New Roman"/>
          <w:b/>
          <w:sz w:val="28"/>
          <w:szCs w:val="28"/>
          <w:lang w:val="kk-KZ"/>
        </w:rPr>
        <w:t>Ш Е Ш І М    Е Т Т І:</w:t>
      </w:r>
    </w:p>
    <w:p w:rsidR="00FD1D4D" w:rsidRPr="00FD1D4D" w:rsidRDefault="00FD1D4D" w:rsidP="00FD1D4D">
      <w:pPr>
        <w:spacing w:after="0" w:line="240" w:lineRule="auto"/>
        <w:jc w:val="center"/>
        <w:rPr>
          <w:rFonts w:ascii="Times New Roman" w:hAnsi="Times New Roman" w:cs="Times New Roman"/>
          <w:b/>
          <w:sz w:val="28"/>
          <w:szCs w:val="28"/>
          <w:lang w:val="kk-KZ"/>
        </w:rPr>
      </w:pPr>
    </w:p>
    <w:p w:rsidR="00FD1D4D" w:rsidRPr="00FD1D4D" w:rsidRDefault="00FD1D4D" w:rsidP="00FD1D4D">
      <w:pPr>
        <w:spacing w:after="0" w:line="240" w:lineRule="auto"/>
        <w:jc w:val="both"/>
        <w:rPr>
          <w:rFonts w:ascii="Times New Roman" w:hAnsi="Times New Roman" w:cs="Times New Roman"/>
          <w:sz w:val="28"/>
          <w:szCs w:val="28"/>
          <w:lang w:val="kk-KZ"/>
        </w:rPr>
      </w:pPr>
      <w:r w:rsidRPr="00FD1D4D">
        <w:rPr>
          <w:rFonts w:ascii="Times New Roman" w:hAnsi="Times New Roman" w:cs="Times New Roman"/>
          <w:sz w:val="28"/>
          <w:szCs w:val="28"/>
          <w:lang w:val="kk-KZ"/>
        </w:rPr>
        <w:lastRenderedPageBreak/>
        <w:tab/>
        <w:t xml:space="preserve">Талап қоюшы Сулейменов Шынжырхан Тулегеновичтың жауапкер ҚР ІІМ Қылмыстық атқару жүйесі Комитеті түзеу мекемелерінің «Еңбек» шаруашылық жүргізу құқығындағы республикалық мемлекеттік кәсіпорны, ҚР ІІМ Қылмыстық атқару жүйесі Комитеті түзеу мекемелерінің «Еңбек» шаруашылық жүргізу құқығындағы республикалық мемлекеттік кәсіпорнының «Еңбек-Қызылорда» филиалына қатысты еңбек кітапшасына еңбек қызметі туралы тиісті жазбалар енгізуге міндеттеу және бос тұрып қалған уақыттарына жалақы өндіру жайлы талап арызы ішінара қанағаттандырылсын. </w:t>
      </w:r>
    </w:p>
    <w:p w:rsidR="00FD1D4D" w:rsidRPr="00FD1D4D" w:rsidRDefault="00FD1D4D" w:rsidP="00FD1D4D">
      <w:pPr>
        <w:spacing w:after="0" w:line="240" w:lineRule="auto"/>
        <w:jc w:val="both"/>
        <w:rPr>
          <w:rFonts w:ascii="Times New Roman" w:hAnsi="Times New Roman" w:cs="Times New Roman"/>
          <w:sz w:val="28"/>
          <w:szCs w:val="28"/>
          <w:lang w:val="kk-KZ"/>
        </w:rPr>
      </w:pPr>
      <w:r w:rsidRPr="00FD1D4D">
        <w:rPr>
          <w:rFonts w:ascii="Times New Roman" w:hAnsi="Times New Roman" w:cs="Times New Roman"/>
          <w:sz w:val="28"/>
          <w:szCs w:val="28"/>
          <w:lang w:val="kk-KZ"/>
        </w:rPr>
        <w:tab/>
        <w:t>Жауапкер ҚР ІІМ Қылмыстық атқару жүйесі Комитеті түзеу мекемелерінің «Еңбек» шаруашылық жүргізу құқығындағы республикалық мемлекеттік кәсіпорнына, ҚР ІІМ Қылмыстық атқару жүйесі Комитеті түзеу мекемелерінің «Еңбек» шаруашылық жүргізу құқығындағы республикалық мемлекеттік кәсіпорнының «Еңбек-Қызылорда» филиалына - талапкер Сулейменов Шынжырхан Тулегеновичтың еңбек кітапшасына ұйымдағы еңбек қызметі туралы тиісті жазбалар енгізуге міндеттелсін.</w:t>
      </w:r>
    </w:p>
    <w:p w:rsidR="00FD1D4D" w:rsidRPr="00FD1D4D" w:rsidRDefault="00FD1D4D" w:rsidP="00FD1D4D">
      <w:pPr>
        <w:spacing w:after="0" w:line="240" w:lineRule="auto"/>
        <w:jc w:val="both"/>
        <w:rPr>
          <w:rFonts w:ascii="Times New Roman" w:hAnsi="Times New Roman" w:cs="Times New Roman"/>
          <w:sz w:val="28"/>
          <w:szCs w:val="28"/>
          <w:lang w:val="kk-KZ"/>
        </w:rPr>
      </w:pPr>
      <w:r w:rsidRPr="00FD1D4D">
        <w:rPr>
          <w:rFonts w:ascii="Times New Roman" w:hAnsi="Times New Roman" w:cs="Times New Roman"/>
          <w:sz w:val="28"/>
          <w:szCs w:val="28"/>
          <w:lang w:val="kk-KZ"/>
        </w:rPr>
        <w:tab/>
        <w:t>Жауапкер ҚР ІІМ Қылмыстық атқару жүйесі Комитеті түзеу мекемелерінің «Еңбек» шаруашылық жүргізу құқығындағы республикалық мемлекеттік кәсіпорнынан мемлекет пайдасына 926 (тоғыз жүз жиырма алты) теңге мемлекеттік баж алымы өндірілсін.</w:t>
      </w:r>
    </w:p>
    <w:p w:rsidR="00FD1D4D" w:rsidRPr="00FD1D4D" w:rsidRDefault="00FD1D4D" w:rsidP="00FD1D4D">
      <w:pPr>
        <w:spacing w:after="0" w:line="240" w:lineRule="auto"/>
        <w:jc w:val="both"/>
        <w:rPr>
          <w:rFonts w:ascii="Times New Roman" w:hAnsi="Times New Roman" w:cs="Times New Roman"/>
          <w:sz w:val="28"/>
          <w:szCs w:val="28"/>
          <w:lang w:val="kk-KZ"/>
        </w:rPr>
      </w:pPr>
      <w:r w:rsidRPr="00FD1D4D">
        <w:rPr>
          <w:rFonts w:ascii="Times New Roman" w:hAnsi="Times New Roman" w:cs="Times New Roman"/>
          <w:sz w:val="28"/>
          <w:szCs w:val="28"/>
          <w:lang w:val="kk-KZ"/>
        </w:rPr>
        <w:tab/>
        <w:t>Талап арыздың қалған бөлігі қанағаттандырусыз қалдырылсын.</w:t>
      </w:r>
    </w:p>
    <w:p w:rsidR="00FD1D4D" w:rsidRDefault="00FD1D4D" w:rsidP="00FD1D4D">
      <w:pPr>
        <w:pStyle w:val="a3"/>
        <w:spacing w:after="0"/>
        <w:jc w:val="both"/>
        <w:rPr>
          <w:sz w:val="28"/>
          <w:szCs w:val="28"/>
          <w:lang w:val="kk-KZ"/>
        </w:rPr>
      </w:pPr>
      <w:r w:rsidRPr="00FD1D4D">
        <w:rPr>
          <w:b/>
          <w:bCs/>
          <w:sz w:val="28"/>
          <w:szCs w:val="28"/>
          <w:lang w:val="kk-KZ"/>
        </w:rPr>
        <w:t xml:space="preserve">     </w:t>
      </w:r>
      <w:r w:rsidRPr="00FD1D4D">
        <w:rPr>
          <w:sz w:val="28"/>
          <w:szCs w:val="28"/>
          <w:lang w:val="kk-KZ"/>
        </w:rPr>
        <w:t xml:space="preserve">     Шешімге Қызылорда қалалық соты арқылы шешімнің көшірмесі тапсырылған күннен бастап он бес күн ішінде Қызылорда облыстық сотының апелляциялық сот алқасына Қазақстан Республикасы Азаматтық іс жүргізу кодексінің 334,335-баптарының талаптары сақтала отырып шағым немесе наразылық келтірілуі мүмкін.</w:t>
      </w:r>
    </w:p>
    <w:p w:rsidR="00FD1D4D" w:rsidRPr="00FD1D4D" w:rsidRDefault="00FD1D4D" w:rsidP="00FD1D4D">
      <w:pPr>
        <w:pStyle w:val="a3"/>
        <w:spacing w:after="0"/>
        <w:jc w:val="both"/>
        <w:rPr>
          <w:sz w:val="28"/>
          <w:szCs w:val="28"/>
          <w:lang w:val="kk-KZ"/>
        </w:rPr>
      </w:pPr>
    </w:p>
    <w:p w:rsidR="00FD1D4D" w:rsidRPr="00FD1D4D" w:rsidRDefault="00FD1D4D" w:rsidP="00FD1D4D">
      <w:pPr>
        <w:pStyle w:val="2"/>
        <w:rPr>
          <w:rFonts w:ascii="Times New Roman" w:hAnsi="Times New Roman" w:cs="Times New Roman"/>
          <w:sz w:val="28"/>
          <w:szCs w:val="28"/>
        </w:rPr>
      </w:pPr>
      <w:r w:rsidRPr="00FD1D4D">
        <w:rPr>
          <w:rFonts w:ascii="Times New Roman" w:hAnsi="Times New Roman" w:cs="Times New Roman"/>
          <w:sz w:val="28"/>
          <w:szCs w:val="28"/>
        </w:rPr>
        <w:t>Төрағалық етуші судья                                                              А.Қ.Есдаулетов</w:t>
      </w:r>
    </w:p>
    <w:p w:rsidR="00FD1D4D" w:rsidRPr="00FD1D4D" w:rsidRDefault="00FD1D4D" w:rsidP="00FD1D4D">
      <w:pPr>
        <w:spacing w:after="0" w:line="240" w:lineRule="auto"/>
        <w:jc w:val="center"/>
        <w:rPr>
          <w:rFonts w:ascii="Times New Roman" w:hAnsi="Times New Roman" w:cs="Times New Roman"/>
          <w:i/>
          <w:sz w:val="28"/>
          <w:szCs w:val="28"/>
          <w:lang w:val="kk-KZ"/>
        </w:rPr>
      </w:pPr>
    </w:p>
    <w:p w:rsidR="005D0932" w:rsidRPr="00FD1D4D" w:rsidRDefault="005D0932" w:rsidP="00FD1D4D">
      <w:pPr>
        <w:spacing w:after="0" w:line="240" w:lineRule="auto"/>
        <w:rPr>
          <w:rFonts w:ascii="Times New Roman" w:hAnsi="Times New Roman" w:cs="Times New Roman"/>
          <w:lang w:val="kk-KZ"/>
        </w:rPr>
      </w:pPr>
    </w:p>
    <w:sectPr w:rsidR="005D0932" w:rsidRPr="00FD1D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FD1D4D"/>
    <w:rsid w:val="00141CAD"/>
    <w:rsid w:val="001D5C29"/>
    <w:rsid w:val="00215323"/>
    <w:rsid w:val="0025047F"/>
    <w:rsid w:val="005D0932"/>
    <w:rsid w:val="00693666"/>
    <w:rsid w:val="00CE0E05"/>
    <w:rsid w:val="00DD7C29"/>
    <w:rsid w:val="00FD1D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FD1D4D"/>
    <w:pPr>
      <w:keepNext/>
      <w:spacing w:after="0" w:line="240" w:lineRule="auto"/>
      <w:jc w:val="both"/>
      <w:outlineLvl w:val="1"/>
    </w:pPr>
    <w:rPr>
      <w:rFonts w:ascii="Palatino Linotype" w:eastAsia="Times New Roman" w:hAnsi="Palatino Linotype" w:cs="Tahoma"/>
      <w:b/>
      <w:bCs/>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FD1D4D"/>
    <w:rPr>
      <w:rFonts w:ascii="Palatino Linotype" w:eastAsia="Times New Roman" w:hAnsi="Palatino Linotype" w:cs="Tahoma"/>
      <w:b/>
      <w:bCs/>
      <w:sz w:val="24"/>
      <w:szCs w:val="24"/>
      <w:lang w:val="kk-KZ"/>
    </w:rPr>
  </w:style>
  <w:style w:type="paragraph" w:styleId="a3">
    <w:name w:val="Body Text"/>
    <w:basedOn w:val="a"/>
    <w:link w:val="a4"/>
    <w:semiHidden/>
    <w:unhideWhenUsed/>
    <w:rsid w:val="00FD1D4D"/>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semiHidden/>
    <w:rsid w:val="00FD1D4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411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1413</Words>
  <Characters>8059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724-0303</dc:creator>
  <cp:keywords/>
  <dc:description/>
  <cp:lastModifiedBy>724-0303</cp:lastModifiedBy>
  <cp:revision>6</cp:revision>
  <dcterms:created xsi:type="dcterms:W3CDTF">2016-02-18T07:45:00Z</dcterms:created>
  <dcterms:modified xsi:type="dcterms:W3CDTF">2016-02-18T08:41:00Z</dcterms:modified>
</cp:coreProperties>
</file>