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69B70" w14:textId="5A0DE7AF" w:rsidR="006105C7" w:rsidRPr="008A598B" w:rsidRDefault="003D0954" w:rsidP="008A598B">
      <w:pPr>
        <w:jc w:val="center"/>
        <w:rPr>
          <w:rFonts w:ascii="Times New Roman" w:hAnsi="Times New Roman" w:cs="Times New Roman"/>
          <w:b/>
          <w:bCs/>
          <w:lang w:val="kk-KZ"/>
        </w:rPr>
      </w:pPr>
      <w:r w:rsidRPr="008A598B">
        <w:rPr>
          <w:rFonts w:ascii="Times New Roman" w:hAnsi="Times New Roman" w:cs="Times New Roman"/>
          <w:b/>
          <w:bCs/>
          <w:lang w:val="kk-KZ"/>
        </w:rPr>
        <w:t xml:space="preserve"> </w:t>
      </w:r>
      <w:r w:rsidR="008A598B" w:rsidRPr="008A598B">
        <w:rPr>
          <w:b/>
          <w:bCs/>
          <w:sz w:val="26"/>
          <w:szCs w:val="26"/>
          <w:lang w:val="kk-KZ"/>
        </w:rPr>
        <w:t>Ходатайство</w:t>
      </w:r>
      <w:r w:rsidR="008A598B" w:rsidRPr="008A598B">
        <w:rPr>
          <w:b/>
          <w:bCs/>
          <w:sz w:val="26"/>
          <w:szCs w:val="26"/>
          <w:lang w:val="kk-KZ"/>
        </w:rPr>
        <w:t xml:space="preserve"> о п</w:t>
      </w:r>
      <w:r w:rsidR="008A598B" w:rsidRPr="008A598B">
        <w:rPr>
          <w:b/>
          <w:bCs/>
          <w:sz w:val="26"/>
          <w:szCs w:val="26"/>
          <w:lang w:val="kk-KZ"/>
        </w:rPr>
        <w:t>риобщ</w:t>
      </w:r>
      <w:r w:rsidR="008A598B" w:rsidRPr="008A598B">
        <w:rPr>
          <w:b/>
          <w:bCs/>
          <w:sz w:val="26"/>
          <w:szCs w:val="26"/>
          <w:lang w:val="kk-KZ"/>
        </w:rPr>
        <w:t>ении</w:t>
      </w:r>
      <w:r w:rsidR="008A598B" w:rsidRPr="008A598B">
        <w:rPr>
          <w:b/>
          <w:bCs/>
          <w:sz w:val="26"/>
          <w:szCs w:val="26"/>
          <w:lang w:val="kk-KZ"/>
        </w:rPr>
        <w:t xml:space="preserve"> к материалам уголовного дела</w:t>
      </w:r>
    </w:p>
    <w:p w14:paraId="16A2CB84" w14:textId="77777777" w:rsidR="006105C7" w:rsidRP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36C1D2C2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4EFE5FA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44BF2B60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64031ECE" w14:textId="77777777" w:rsidR="0029728A" w:rsidRPr="00BC2CD9" w:rsidRDefault="003D0954" w:rsidP="0029728A">
      <w:pPr>
        <w:ind w:left="4820"/>
        <w:rPr>
          <w:sz w:val="26"/>
          <w:szCs w:val="26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  <w:r w:rsidR="0029728A" w:rsidRPr="00BC2CD9">
        <w:rPr>
          <w:sz w:val="26"/>
          <w:szCs w:val="26"/>
          <w:lang w:val="kk-KZ"/>
        </w:rPr>
        <w:t xml:space="preserve">Управление полиции Талгарского района </w:t>
      </w:r>
      <w:r w:rsidR="0029728A">
        <w:rPr>
          <w:sz w:val="26"/>
          <w:szCs w:val="26"/>
          <w:lang w:val="kk-KZ"/>
        </w:rPr>
        <w:t xml:space="preserve">Департамента полиции </w:t>
      </w:r>
      <w:r w:rsidR="0029728A" w:rsidRPr="00BC2CD9">
        <w:rPr>
          <w:sz w:val="26"/>
          <w:szCs w:val="26"/>
          <w:lang w:val="kk-KZ"/>
        </w:rPr>
        <w:t>Алматинской области</w:t>
      </w:r>
    </w:p>
    <w:p w14:paraId="66C1B9F2" w14:textId="77777777" w:rsidR="0029728A" w:rsidRPr="00BC2CD9" w:rsidRDefault="0029728A" w:rsidP="0029728A">
      <w:pPr>
        <w:ind w:left="4820"/>
        <w:rPr>
          <w:sz w:val="26"/>
          <w:szCs w:val="26"/>
          <w:lang w:val="kk-KZ"/>
        </w:rPr>
      </w:pPr>
      <w:r w:rsidRPr="00BC2CD9">
        <w:rPr>
          <w:sz w:val="26"/>
          <w:szCs w:val="26"/>
          <w:lang w:val="kk-KZ"/>
        </w:rPr>
        <w:t>Следователю Мусабай М.Қ.</w:t>
      </w:r>
    </w:p>
    <w:p w14:paraId="06316BE9" w14:textId="22A18A50" w:rsidR="0029728A" w:rsidRPr="00BC2CD9" w:rsidRDefault="0029728A" w:rsidP="0029728A">
      <w:pPr>
        <w:ind w:left="4820"/>
        <w:rPr>
          <w:sz w:val="26"/>
          <w:szCs w:val="26"/>
          <w:lang w:val="kk-KZ"/>
        </w:rPr>
      </w:pPr>
      <w:r w:rsidRPr="00BC2CD9">
        <w:rPr>
          <w:sz w:val="26"/>
          <w:szCs w:val="26"/>
          <w:lang w:val="kk-KZ"/>
        </w:rPr>
        <w:t xml:space="preserve">от защитника подозреваемого </w:t>
      </w:r>
      <w:r w:rsidR="008A598B">
        <w:rPr>
          <w:sz w:val="26"/>
          <w:szCs w:val="26"/>
        </w:rPr>
        <w:t>.</w:t>
      </w:r>
      <w:r w:rsidRPr="00BC2CD9">
        <w:rPr>
          <w:sz w:val="26"/>
          <w:szCs w:val="26"/>
        </w:rPr>
        <w:t>.</w:t>
      </w:r>
      <w:r w:rsidRPr="00BC2CD9">
        <w:rPr>
          <w:sz w:val="26"/>
          <w:szCs w:val="26"/>
          <w:lang w:val="en-US"/>
        </w:rPr>
        <w:t>K</w:t>
      </w:r>
      <w:r w:rsidRPr="00BC2CD9">
        <w:rPr>
          <w:sz w:val="26"/>
          <w:szCs w:val="26"/>
        </w:rPr>
        <w:t>. – адвоката Нигметова С</w:t>
      </w:r>
      <w:r w:rsidRPr="00BC2CD9">
        <w:rPr>
          <w:sz w:val="26"/>
          <w:szCs w:val="26"/>
          <w:lang w:val="kk-KZ"/>
        </w:rPr>
        <w:t>.Д.</w:t>
      </w:r>
    </w:p>
    <w:p w14:paraId="310586CA" w14:textId="77777777" w:rsidR="0029728A" w:rsidRPr="00BC2CD9" w:rsidRDefault="0029728A" w:rsidP="0029728A">
      <w:pPr>
        <w:ind w:left="4820"/>
        <w:rPr>
          <w:sz w:val="26"/>
          <w:szCs w:val="26"/>
          <w:lang w:val="kk-KZ"/>
        </w:rPr>
      </w:pPr>
    </w:p>
    <w:p w14:paraId="530A4F5D" w14:textId="77777777" w:rsidR="0029728A" w:rsidRPr="00BC2CD9" w:rsidRDefault="0029728A" w:rsidP="0029728A">
      <w:pPr>
        <w:jc w:val="center"/>
        <w:rPr>
          <w:sz w:val="26"/>
          <w:szCs w:val="26"/>
          <w:lang w:val="kk-KZ"/>
        </w:rPr>
      </w:pPr>
      <w:r w:rsidRPr="00BC2CD9">
        <w:rPr>
          <w:sz w:val="26"/>
          <w:szCs w:val="26"/>
          <w:lang w:val="kk-KZ"/>
        </w:rPr>
        <w:t>Ходатайство.</w:t>
      </w:r>
    </w:p>
    <w:p w14:paraId="2CED45A3" w14:textId="77777777" w:rsidR="0029728A" w:rsidRPr="00BC2CD9" w:rsidRDefault="0029728A" w:rsidP="0029728A">
      <w:pPr>
        <w:jc w:val="center"/>
        <w:rPr>
          <w:sz w:val="26"/>
          <w:szCs w:val="26"/>
          <w:lang w:val="kk-KZ"/>
        </w:rPr>
      </w:pPr>
    </w:p>
    <w:p w14:paraId="25954433" w14:textId="6943B653" w:rsidR="0029728A" w:rsidRPr="00BC2CD9" w:rsidRDefault="0029728A" w:rsidP="0029728A">
      <w:pPr>
        <w:ind w:firstLine="709"/>
        <w:rPr>
          <w:sz w:val="26"/>
          <w:szCs w:val="26"/>
          <w:lang w:val="kk-KZ"/>
        </w:rPr>
      </w:pPr>
      <w:r w:rsidRPr="00BC2CD9">
        <w:rPr>
          <w:sz w:val="26"/>
          <w:szCs w:val="26"/>
          <w:lang w:val="kk-KZ"/>
        </w:rPr>
        <w:t xml:space="preserve">В производстве СО УП Талгарского района Алматинской области находится уголовное дело в отношении </w:t>
      </w:r>
      <w:r w:rsidRPr="00BC2CD9">
        <w:rPr>
          <w:sz w:val="26"/>
          <w:szCs w:val="26"/>
          <w:lang w:val="en-US"/>
        </w:rPr>
        <w:t>U</w:t>
      </w:r>
      <w:r w:rsidR="008A598B">
        <w:rPr>
          <w:sz w:val="26"/>
          <w:szCs w:val="26"/>
        </w:rPr>
        <w:t>.</w:t>
      </w:r>
      <w:r w:rsidRPr="00BC2CD9">
        <w:rPr>
          <w:sz w:val="26"/>
          <w:szCs w:val="26"/>
          <w:lang w:val="en-US"/>
        </w:rPr>
        <w:t>K</w:t>
      </w:r>
      <w:r w:rsidR="008A598B">
        <w:rPr>
          <w:sz w:val="26"/>
          <w:szCs w:val="26"/>
        </w:rPr>
        <w:t>.</w:t>
      </w:r>
      <w:proofErr w:type="spellStart"/>
      <w:r w:rsidRPr="00BC2CD9">
        <w:rPr>
          <w:sz w:val="26"/>
          <w:szCs w:val="26"/>
          <w:lang w:val="en-US"/>
        </w:rPr>
        <w:t>Kodirjonovich</w:t>
      </w:r>
      <w:proofErr w:type="spellEnd"/>
      <w:r w:rsidRPr="00BC2CD9">
        <w:rPr>
          <w:sz w:val="26"/>
          <w:szCs w:val="26"/>
          <w:lang w:val="kk-KZ"/>
        </w:rPr>
        <w:t xml:space="preserve">, подозреваемого в совершении преступления, предусмотренного ст.ст. 24 ч.1 – 120 ч. 1 </w:t>
      </w:r>
      <w:r>
        <w:rPr>
          <w:sz w:val="26"/>
          <w:szCs w:val="26"/>
          <w:lang w:val="kk-KZ"/>
        </w:rPr>
        <w:t>УК РК</w:t>
      </w:r>
      <w:r w:rsidRPr="00BC2CD9">
        <w:rPr>
          <w:sz w:val="26"/>
          <w:szCs w:val="26"/>
          <w:lang w:val="kk-KZ"/>
        </w:rPr>
        <w:t>, зарегистрированного в ЕРДР за №231962031002008.</w:t>
      </w:r>
    </w:p>
    <w:p w14:paraId="6A662507" w14:textId="77777777" w:rsidR="0029728A" w:rsidRPr="00BC2CD9" w:rsidRDefault="0029728A" w:rsidP="0029728A">
      <w:pPr>
        <w:ind w:firstLine="709"/>
        <w:rPr>
          <w:sz w:val="26"/>
          <w:szCs w:val="26"/>
        </w:rPr>
      </w:pPr>
      <w:r w:rsidRPr="00BC2CD9">
        <w:rPr>
          <w:sz w:val="26"/>
          <w:szCs w:val="26"/>
        </w:rPr>
        <w:t>Согласно ч</w:t>
      </w:r>
      <w:r>
        <w:rPr>
          <w:sz w:val="26"/>
          <w:szCs w:val="26"/>
          <w:lang w:val="kk-KZ"/>
        </w:rPr>
        <w:t>.</w:t>
      </w:r>
      <w:r w:rsidRPr="00BC2CD9">
        <w:rPr>
          <w:sz w:val="26"/>
          <w:szCs w:val="26"/>
        </w:rPr>
        <w:t xml:space="preserve"> 1 </w:t>
      </w:r>
      <w:proofErr w:type="spellStart"/>
      <w:r w:rsidRPr="00BC2CD9">
        <w:rPr>
          <w:sz w:val="26"/>
          <w:szCs w:val="26"/>
        </w:rPr>
        <w:t>ст</w:t>
      </w:r>
      <w:proofErr w:type="spellEnd"/>
      <w:r>
        <w:rPr>
          <w:sz w:val="26"/>
          <w:szCs w:val="26"/>
          <w:lang w:val="kk-KZ"/>
        </w:rPr>
        <w:t>.</w:t>
      </w:r>
      <w:r w:rsidRPr="00BC2CD9">
        <w:rPr>
          <w:sz w:val="26"/>
          <w:szCs w:val="26"/>
        </w:rPr>
        <w:t xml:space="preserve"> 24 </w:t>
      </w:r>
      <w:r>
        <w:rPr>
          <w:sz w:val="26"/>
          <w:szCs w:val="26"/>
          <w:lang w:val="kk-KZ"/>
        </w:rPr>
        <w:t>УПК</w:t>
      </w:r>
      <w:r w:rsidRPr="00BC2CD9">
        <w:rPr>
          <w:sz w:val="26"/>
          <w:szCs w:val="26"/>
          <w:lang w:val="kk-KZ"/>
        </w:rPr>
        <w:t xml:space="preserve"> </w:t>
      </w:r>
      <w:r>
        <w:rPr>
          <w:sz w:val="26"/>
          <w:szCs w:val="26"/>
          <w:lang w:val="kk-KZ"/>
        </w:rPr>
        <w:t xml:space="preserve">РК </w:t>
      </w:r>
      <w:r w:rsidRPr="00BC2CD9">
        <w:rPr>
          <w:sz w:val="26"/>
          <w:szCs w:val="26"/>
        </w:rPr>
        <w:t>суд, прокурор, следователь, дознаватель обязаны принять все предусмотренные законом меры для всестороннего, полного и объективного исследования обстоятельств, необходимых и достаточных для правильного разрешения дела.</w:t>
      </w:r>
    </w:p>
    <w:p w14:paraId="6BA768D7" w14:textId="77777777" w:rsidR="0029728A" w:rsidRPr="00BC2CD9" w:rsidRDefault="0029728A" w:rsidP="0029728A">
      <w:pPr>
        <w:ind w:firstLine="567"/>
        <w:rPr>
          <w:sz w:val="26"/>
          <w:szCs w:val="26"/>
          <w:shd w:val="clear" w:color="auto" w:fill="FFFFFF"/>
        </w:rPr>
      </w:pPr>
      <w:r w:rsidRPr="00BC2CD9">
        <w:rPr>
          <w:sz w:val="26"/>
          <w:szCs w:val="26"/>
          <w:shd w:val="clear" w:color="auto" w:fill="FFFFFF"/>
          <w:lang w:val="kk-KZ"/>
        </w:rPr>
        <w:t>Согласно ч</w:t>
      </w:r>
      <w:r>
        <w:rPr>
          <w:sz w:val="26"/>
          <w:szCs w:val="26"/>
          <w:shd w:val="clear" w:color="auto" w:fill="FFFFFF"/>
          <w:lang w:val="kk-KZ"/>
        </w:rPr>
        <w:t>.</w:t>
      </w:r>
      <w:r w:rsidRPr="00BC2CD9">
        <w:rPr>
          <w:sz w:val="26"/>
          <w:szCs w:val="26"/>
          <w:shd w:val="clear" w:color="auto" w:fill="FFFFFF"/>
          <w:lang w:val="kk-KZ"/>
        </w:rPr>
        <w:t xml:space="preserve"> 5 ст</w:t>
      </w:r>
      <w:r>
        <w:rPr>
          <w:sz w:val="26"/>
          <w:szCs w:val="26"/>
          <w:shd w:val="clear" w:color="auto" w:fill="FFFFFF"/>
          <w:lang w:val="kk-KZ"/>
        </w:rPr>
        <w:t>.</w:t>
      </w:r>
      <w:r w:rsidRPr="00BC2CD9">
        <w:rPr>
          <w:sz w:val="26"/>
          <w:szCs w:val="26"/>
          <w:shd w:val="clear" w:color="auto" w:fill="FFFFFF"/>
          <w:lang w:val="kk-KZ"/>
        </w:rPr>
        <w:t xml:space="preserve"> 24 </w:t>
      </w:r>
      <w:r>
        <w:rPr>
          <w:sz w:val="26"/>
          <w:szCs w:val="26"/>
          <w:lang w:val="kk-KZ"/>
        </w:rPr>
        <w:t>УПК</w:t>
      </w:r>
      <w:r w:rsidRPr="00BC2CD9">
        <w:rPr>
          <w:sz w:val="26"/>
          <w:szCs w:val="26"/>
          <w:lang w:val="kk-KZ"/>
        </w:rPr>
        <w:t xml:space="preserve"> </w:t>
      </w:r>
      <w:r>
        <w:rPr>
          <w:sz w:val="26"/>
          <w:szCs w:val="26"/>
          <w:lang w:val="kk-KZ"/>
        </w:rPr>
        <w:t xml:space="preserve">РК </w:t>
      </w:r>
      <w:r w:rsidRPr="00BC2CD9">
        <w:rPr>
          <w:sz w:val="26"/>
          <w:szCs w:val="26"/>
          <w:shd w:val="clear" w:color="auto" w:fill="FFFFFF"/>
          <w:lang w:val="kk-KZ"/>
        </w:rPr>
        <w:t>о</w:t>
      </w:r>
      <w:proofErr w:type="spellStart"/>
      <w:r w:rsidRPr="00BC2CD9">
        <w:rPr>
          <w:sz w:val="26"/>
          <w:szCs w:val="26"/>
          <w:shd w:val="clear" w:color="auto" w:fill="FFFFFF"/>
        </w:rPr>
        <w:t>рганом</w:t>
      </w:r>
      <w:proofErr w:type="spellEnd"/>
      <w:r w:rsidRPr="00BC2CD9">
        <w:rPr>
          <w:sz w:val="26"/>
          <w:szCs w:val="26"/>
          <w:shd w:val="clear" w:color="auto" w:fill="FFFFFF"/>
        </w:rPr>
        <w:t>, ведущим уголовный процесс, должны быть проверены все заявления о невиновности или меньшей степени виновности, а также наличии доказательств, оправдывающих подозреваемого, обвиняемого, подсудимого либо смягчающих их ответственность, а также применении недозволенных методов следствия при собирании и закреплении доказательств.</w:t>
      </w:r>
    </w:p>
    <w:p w14:paraId="106DDE25" w14:textId="77777777" w:rsidR="0029728A" w:rsidRPr="00BC2CD9" w:rsidRDefault="0029728A" w:rsidP="0029728A">
      <w:pPr>
        <w:ind w:firstLine="567"/>
        <w:rPr>
          <w:sz w:val="26"/>
          <w:szCs w:val="26"/>
          <w:shd w:val="clear" w:color="auto" w:fill="FFFFFF"/>
        </w:rPr>
      </w:pPr>
      <w:r w:rsidRPr="00BC2CD9">
        <w:rPr>
          <w:sz w:val="26"/>
          <w:szCs w:val="26"/>
          <w:shd w:val="clear" w:color="auto" w:fill="FFFFFF"/>
          <w:lang w:val="kk-KZ"/>
        </w:rPr>
        <w:lastRenderedPageBreak/>
        <w:t>Согласно ч</w:t>
      </w:r>
      <w:r>
        <w:rPr>
          <w:sz w:val="26"/>
          <w:szCs w:val="26"/>
          <w:shd w:val="clear" w:color="auto" w:fill="FFFFFF"/>
          <w:lang w:val="kk-KZ"/>
        </w:rPr>
        <w:t>.</w:t>
      </w:r>
      <w:r w:rsidRPr="00BC2CD9">
        <w:rPr>
          <w:sz w:val="26"/>
          <w:szCs w:val="26"/>
          <w:shd w:val="clear" w:color="auto" w:fill="FFFFFF"/>
          <w:lang w:val="kk-KZ"/>
        </w:rPr>
        <w:t xml:space="preserve"> 1 ст</w:t>
      </w:r>
      <w:r>
        <w:rPr>
          <w:sz w:val="26"/>
          <w:szCs w:val="26"/>
          <w:shd w:val="clear" w:color="auto" w:fill="FFFFFF"/>
          <w:lang w:val="kk-KZ"/>
        </w:rPr>
        <w:t>.</w:t>
      </w:r>
      <w:r w:rsidRPr="00BC2CD9">
        <w:rPr>
          <w:sz w:val="26"/>
          <w:szCs w:val="26"/>
          <w:shd w:val="clear" w:color="auto" w:fill="FFFFFF"/>
          <w:lang w:val="kk-KZ"/>
        </w:rPr>
        <w:t xml:space="preserve"> 15 </w:t>
      </w:r>
      <w:r>
        <w:rPr>
          <w:sz w:val="26"/>
          <w:szCs w:val="26"/>
          <w:lang w:val="kk-KZ"/>
        </w:rPr>
        <w:t>УПК</w:t>
      </w:r>
      <w:r w:rsidRPr="00BC2CD9">
        <w:rPr>
          <w:sz w:val="26"/>
          <w:szCs w:val="26"/>
          <w:lang w:val="kk-KZ"/>
        </w:rPr>
        <w:t xml:space="preserve"> </w:t>
      </w:r>
      <w:r>
        <w:rPr>
          <w:sz w:val="26"/>
          <w:szCs w:val="26"/>
          <w:lang w:val="kk-KZ"/>
        </w:rPr>
        <w:t xml:space="preserve">РК </w:t>
      </w:r>
      <w:r w:rsidRPr="00BC2CD9">
        <w:rPr>
          <w:sz w:val="26"/>
          <w:szCs w:val="26"/>
          <w:shd w:val="clear" w:color="auto" w:fill="FFFFFF"/>
          <w:lang w:val="kk-KZ"/>
        </w:rPr>
        <w:t>о</w:t>
      </w:r>
      <w:proofErr w:type="spellStart"/>
      <w:r w:rsidRPr="00BC2CD9">
        <w:rPr>
          <w:sz w:val="26"/>
          <w:szCs w:val="26"/>
          <w:shd w:val="clear" w:color="auto" w:fill="FFFFFF"/>
        </w:rPr>
        <w:t>рган</w:t>
      </w:r>
      <w:proofErr w:type="spellEnd"/>
      <w:r w:rsidRPr="00BC2CD9">
        <w:rPr>
          <w:sz w:val="26"/>
          <w:szCs w:val="26"/>
          <w:shd w:val="clear" w:color="auto" w:fill="FFFFFF"/>
        </w:rPr>
        <w:t>, ведущий уголовный процесс, обязан охранять права и свободы граждан, участвующих в уголовном процессе, создавать условия для их осуществления, принимать своевременные меры к удовлетворению законных требований участников уголовного процесса.</w:t>
      </w:r>
    </w:p>
    <w:p w14:paraId="61EFE36B" w14:textId="77777777" w:rsidR="0029728A" w:rsidRPr="00BC2CD9" w:rsidRDefault="0029728A" w:rsidP="0029728A">
      <w:pPr>
        <w:ind w:firstLine="709"/>
        <w:rPr>
          <w:sz w:val="26"/>
          <w:szCs w:val="26"/>
          <w:shd w:val="clear" w:color="auto" w:fill="FFFFFF"/>
        </w:rPr>
      </w:pPr>
      <w:r w:rsidRPr="00BC2CD9">
        <w:rPr>
          <w:sz w:val="26"/>
          <w:szCs w:val="26"/>
          <w:shd w:val="clear" w:color="auto" w:fill="FFFFFF"/>
        </w:rPr>
        <w:t> Согласно ч</w:t>
      </w:r>
      <w:r>
        <w:rPr>
          <w:sz w:val="26"/>
          <w:szCs w:val="26"/>
          <w:shd w:val="clear" w:color="auto" w:fill="FFFFFF"/>
          <w:lang w:val="kk-KZ"/>
        </w:rPr>
        <w:t>.</w:t>
      </w:r>
      <w:r w:rsidRPr="00BC2CD9">
        <w:rPr>
          <w:sz w:val="26"/>
          <w:szCs w:val="26"/>
          <w:shd w:val="clear" w:color="auto" w:fill="FFFFFF"/>
        </w:rPr>
        <w:t xml:space="preserve"> 1 </w:t>
      </w:r>
      <w:proofErr w:type="spellStart"/>
      <w:r w:rsidRPr="00BC2CD9">
        <w:rPr>
          <w:sz w:val="26"/>
          <w:szCs w:val="26"/>
          <w:shd w:val="clear" w:color="auto" w:fill="FFFFFF"/>
        </w:rPr>
        <w:t>ст</w:t>
      </w:r>
      <w:proofErr w:type="spellEnd"/>
      <w:r>
        <w:rPr>
          <w:sz w:val="26"/>
          <w:szCs w:val="26"/>
          <w:shd w:val="clear" w:color="auto" w:fill="FFFFFF"/>
          <w:lang w:val="kk-KZ"/>
        </w:rPr>
        <w:t>.</w:t>
      </w:r>
      <w:r w:rsidRPr="00BC2CD9">
        <w:rPr>
          <w:sz w:val="26"/>
          <w:szCs w:val="26"/>
          <w:shd w:val="clear" w:color="auto" w:fill="FFFFFF"/>
        </w:rPr>
        <w:t xml:space="preserve"> 99 </w:t>
      </w:r>
      <w:r>
        <w:rPr>
          <w:sz w:val="26"/>
          <w:szCs w:val="26"/>
          <w:lang w:val="kk-KZ"/>
        </w:rPr>
        <w:t>УПК</w:t>
      </w:r>
      <w:r w:rsidRPr="00BC2CD9">
        <w:rPr>
          <w:sz w:val="26"/>
          <w:szCs w:val="26"/>
          <w:lang w:val="kk-KZ"/>
        </w:rPr>
        <w:t xml:space="preserve"> </w:t>
      </w:r>
      <w:r>
        <w:rPr>
          <w:sz w:val="26"/>
          <w:szCs w:val="26"/>
          <w:lang w:val="kk-KZ"/>
        </w:rPr>
        <w:t xml:space="preserve">РК </w:t>
      </w:r>
      <w:r w:rsidRPr="00BC2CD9">
        <w:rPr>
          <w:sz w:val="26"/>
          <w:szCs w:val="26"/>
          <w:shd w:val="clear" w:color="auto" w:fill="FFFFFF"/>
        </w:rPr>
        <w:t>участники уголовного процесса вправе обращаться к лицу, осуществляющему досудебное расследование, прокурору, судье (в суд) с ходатайствами о производстве процессуальных действий или принятии процессуальных решений для установления обстоятельств, имеющих значение в ходе уголовного процесса, обеспечения прав и законных интересов лица, обратившегося с ходатайством, или представляемого ими лица.</w:t>
      </w:r>
    </w:p>
    <w:p w14:paraId="4AF45FA1" w14:textId="77777777" w:rsidR="0029728A" w:rsidRPr="00BC2CD9" w:rsidRDefault="0029728A" w:rsidP="0029728A">
      <w:pPr>
        <w:ind w:firstLine="709"/>
        <w:rPr>
          <w:sz w:val="26"/>
          <w:szCs w:val="26"/>
        </w:rPr>
      </w:pPr>
      <w:r w:rsidRPr="00BC2CD9">
        <w:rPr>
          <w:sz w:val="26"/>
          <w:szCs w:val="26"/>
        </w:rPr>
        <w:t xml:space="preserve">В соответствии со </w:t>
      </w:r>
      <w:proofErr w:type="spellStart"/>
      <w:r w:rsidRPr="00BC2CD9">
        <w:rPr>
          <w:sz w:val="26"/>
          <w:szCs w:val="26"/>
        </w:rPr>
        <w:t>ст</w:t>
      </w:r>
      <w:proofErr w:type="spellEnd"/>
      <w:r>
        <w:rPr>
          <w:sz w:val="26"/>
          <w:szCs w:val="26"/>
          <w:lang w:val="kk-KZ"/>
        </w:rPr>
        <w:t>.</w:t>
      </w:r>
      <w:r w:rsidRPr="00BC2CD9">
        <w:rPr>
          <w:sz w:val="26"/>
          <w:szCs w:val="26"/>
        </w:rPr>
        <w:t xml:space="preserve"> 70 </w:t>
      </w:r>
      <w:r>
        <w:rPr>
          <w:sz w:val="26"/>
          <w:szCs w:val="26"/>
          <w:lang w:val="kk-KZ"/>
        </w:rPr>
        <w:t>УПК</w:t>
      </w:r>
      <w:r w:rsidRPr="00BC2CD9">
        <w:rPr>
          <w:sz w:val="26"/>
          <w:szCs w:val="26"/>
          <w:lang w:val="kk-KZ"/>
        </w:rPr>
        <w:t xml:space="preserve"> </w:t>
      </w:r>
      <w:r>
        <w:rPr>
          <w:sz w:val="26"/>
          <w:szCs w:val="26"/>
          <w:lang w:val="kk-KZ"/>
        </w:rPr>
        <w:t xml:space="preserve">РК </w:t>
      </w:r>
      <w:r w:rsidRPr="00BC2CD9">
        <w:rPr>
          <w:sz w:val="26"/>
          <w:szCs w:val="26"/>
        </w:rPr>
        <w:t>защитник обязан использовать все законные средства и способы защиты в целях выявления обстоятельств, опровергающих подозрение, обвинение или смягчающих ответственность подозреваемого, обвиняемого, и оказать им необходимую квалифицированную юридическую помощь. Защитник имеет право заявлять ходатайства.</w:t>
      </w:r>
    </w:p>
    <w:p w14:paraId="1C058293" w14:textId="77777777" w:rsidR="0029728A" w:rsidRPr="00BC2CD9" w:rsidRDefault="0029728A" w:rsidP="0029728A">
      <w:pPr>
        <w:ind w:firstLine="709"/>
        <w:rPr>
          <w:sz w:val="26"/>
          <w:szCs w:val="26"/>
          <w:lang w:val="kk-KZ"/>
        </w:rPr>
      </w:pPr>
      <w:r w:rsidRPr="00BC2CD9">
        <w:rPr>
          <w:sz w:val="26"/>
          <w:szCs w:val="26"/>
          <w:lang w:val="kk-KZ"/>
        </w:rPr>
        <w:t>Согласно копий документов</w:t>
      </w:r>
      <w:r>
        <w:rPr>
          <w:sz w:val="26"/>
          <w:szCs w:val="26"/>
          <w:lang w:val="kk-KZ"/>
        </w:rPr>
        <w:t xml:space="preserve">, </w:t>
      </w:r>
      <w:r w:rsidRPr="00BC2CD9">
        <w:rPr>
          <w:sz w:val="26"/>
          <w:szCs w:val="26"/>
          <w:lang w:val="kk-KZ"/>
        </w:rPr>
        <w:t xml:space="preserve">представленных </w:t>
      </w:r>
      <w:r>
        <w:rPr>
          <w:sz w:val="26"/>
          <w:szCs w:val="26"/>
          <w:lang w:val="kk-KZ"/>
        </w:rPr>
        <w:t>родственниками,</w:t>
      </w:r>
      <w:r w:rsidRPr="00BC2CD9">
        <w:rPr>
          <w:sz w:val="26"/>
          <w:szCs w:val="26"/>
          <w:lang w:val="kk-KZ"/>
        </w:rPr>
        <w:t xml:space="preserve"> подозреваемый </w:t>
      </w:r>
      <w:r w:rsidRPr="00BC2CD9">
        <w:rPr>
          <w:sz w:val="26"/>
          <w:szCs w:val="26"/>
          <w:lang w:val="en-US"/>
        </w:rPr>
        <w:t>Umarov</w:t>
      </w:r>
      <w:r w:rsidRPr="00BC2CD9">
        <w:rPr>
          <w:sz w:val="26"/>
          <w:szCs w:val="26"/>
          <w:lang w:val="kk-KZ"/>
        </w:rPr>
        <w:t xml:space="preserve"> </w:t>
      </w:r>
      <w:r w:rsidRPr="00BC2CD9">
        <w:rPr>
          <w:sz w:val="26"/>
          <w:szCs w:val="26"/>
        </w:rPr>
        <w:t>К</w:t>
      </w:r>
      <w:r w:rsidRPr="00BC2CD9">
        <w:rPr>
          <w:sz w:val="26"/>
          <w:szCs w:val="26"/>
          <w:lang w:val="kk-KZ"/>
        </w:rPr>
        <w:t>.К. женат, на иждивении имеет 3 малолетних детей.</w:t>
      </w:r>
    </w:p>
    <w:p w14:paraId="1A6F0823" w14:textId="77777777" w:rsidR="0029728A" w:rsidRPr="00BC2CD9" w:rsidRDefault="0029728A" w:rsidP="0029728A">
      <w:pPr>
        <w:ind w:firstLine="567"/>
        <w:rPr>
          <w:sz w:val="26"/>
          <w:szCs w:val="26"/>
          <w:lang w:val="kk-KZ"/>
        </w:rPr>
      </w:pPr>
      <w:r w:rsidRPr="00BC2CD9">
        <w:rPr>
          <w:sz w:val="26"/>
          <w:szCs w:val="26"/>
          <w:lang w:val="kk-KZ"/>
        </w:rPr>
        <w:t>На основании вышеизложенного, прошу:</w:t>
      </w:r>
    </w:p>
    <w:p w14:paraId="3097EC2D" w14:textId="6ABD0111" w:rsidR="0029728A" w:rsidRPr="00BC2CD9" w:rsidRDefault="0029728A" w:rsidP="0029728A">
      <w:pPr>
        <w:ind w:firstLine="709"/>
        <w:rPr>
          <w:sz w:val="26"/>
          <w:szCs w:val="26"/>
          <w:lang w:val="kk-KZ"/>
        </w:rPr>
      </w:pPr>
      <w:r w:rsidRPr="00BC2CD9">
        <w:rPr>
          <w:sz w:val="26"/>
          <w:szCs w:val="26"/>
          <w:lang w:val="kk-KZ"/>
        </w:rPr>
        <w:t>- Приобщить к материалам уголовного дела копию свидетельства о заключении брака между У</w:t>
      </w:r>
      <w:r w:rsidR="008A598B">
        <w:rPr>
          <w:sz w:val="26"/>
          <w:szCs w:val="26"/>
          <w:lang w:val="kk-KZ"/>
        </w:rPr>
        <w:t>.</w:t>
      </w:r>
      <w:r w:rsidRPr="00BC2CD9">
        <w:rPr>
          <w:sz w:val="26"/>
          <w:szCs w:val="26"/>
          <w:lang w:val="kk-KZ"/>
        </w:rPr>
        <w:t>К.К. и Б</w:t>
      </w:r>
      <w:r w:rsidR="008A598B">
        <w:rPr>
          <w:sz w:val="26"/>
          <w:szCs w:val="26"/>
          <w:lang w:val="kk-KZ"/>
        </w:rPr>
        <w:t>.</w:t>
      </w:r>
      <w:r w:rsidRPr="00BC2CD9">
        <w:rPr>
          <w:sz w:val="26"/>
          <w:szCs w:val="26"/>
          <w:lang w:val="kk-KZ"/>
        </w:rPr>
        <w:t>Х.А., копию паспорта B</w:t>
      </w:r>
      <w:r w:rsidR="008A598B">
        <w:rPr>
          <w:sz w:val="26"/>
          <w:szCs w:val="26"/>
          <w:lang w:val="kk-KZ"/>
        </w:rPr>
        <w:t>.</w:t>
      </w:r>
      <w:r w:rsidRPr="00BC2CD9">
        <w:rPr>
          <w:sz w:val="26"/>
          <w:szCs w:val="26"/>
          <w:lang w:val="kk-KZ"/>
        </w:rPr>
        <w:t>X.A., свидетельства о рождении детей – Q</w:t>
      </w:r>
      <w:r w:rsidR="008A598B">
        <w:rPr>
          <w:sz w:val="26"/>
          <w:szCs w:val="26"/>
          <w:lang w:val="kk-KZ"/>
        </w:rPr>
        <w:t>.</w:t>
      </w:r>
      <w:r w:rsidRPr="00BC2CD9">
        <w:rPr>
          <w:sz w:val="26"/>
          <w:szCs w:val="26"/>
          <w:lang w:val="kk-KZ"/>
        </w:rPr>
        <w:t>Q.Q. 2013 г.р., Q</w:t>
      </w:r>
      <w:r w:rsidR="008A598B">
        <w:rPr>
          <w:sz w:val="26"/>
          <w:szCs w:val="26"/>
          <w:lang w:val="kk-KZ"/>
        </w:rPr>
        <w:t>.</w:t>
      </w:r>
      <w:r w:rsidRPr="00BC2CD9">
        <w:rPr>
          <w:sz w:val="26"/>
          <w:szCs w:val="26"/>
          <w:lang w:val="kk-KZ"/>
        </w:rPr>
        <w:t>N.Q. 2016 г.р., Qo</w:t>
      </w:r>
      <w:r w:rsidR="008A598B">
        <w:rPr>
          <w:sz w:val="26"/>
          <w:szCs w:val="26"/>
          <w:lang w:val="kk-KZ"/>
        </w:rPr>
        <w:t>.</w:t>
      </w:r>
      <w:r w:rsidRPr="00BC2CD9">
        <w:rPr>
          <w:sz w:val="26"/>
          <w:szCs w:val="26"/>
          <w:lang w:val="kk-KZ"/>
        </w:rPr>
        <w:t>S.Q. 2019 г.р.</w:t>
      </w:r>
    </w:p>
    <w:p w14:paraId="3AB7501B" w14:textId="77777777" w:rsidR="0029728A" w:rsidRPr="00BC2CD9" w:rsidRDefault="0029728A" w:rsidP="0029728A">
      <w:pPr>
        <w:ind w:firstLine="709"/>
        <w:rPr>
          <w:sz w:val="26"/>
          <w:szCs w:val="26"/>
          <w:lang w:val="kk-KZ"/>
        </w:rPr>
      </w:pPr>
    </w:p>
    <w:p w14:paraId="2588F739" w14:textId="77777777" w:rsidR="0029728A" w:rsidRPr="00BC2CD9" w:rsidRDefault="0029728A" w:rsidP="0029728A">
      <w:pPr>
        <w:ind w:firstLine="709"/>
        <w:rPr>
          <w:sz w:val="26"/>
          <w:szCs w:val="26"/>
          <w:lang w:val="kk-KZ"/>
        </w:rPr>
      </w:pPr>
      <w:r w:rsidRPr="00BC2CD9">
        <w:rPr>
          <w:sz w:val="26"/>
          <w:szCs w:val="26"/>
          <w:lang w:val="kk-KZ"/>
        </w:rPr>
        <w:t>03.08.2013 г.</w:t>
      </w:r>
      <w:r w:rsidRPr="00BC2CD9">
        <w:rPr>
          <w:sz w:val="26"/>
          <w:szCs w:val="26"/>
          <w:lang w:val="kk-KZ"/>
        </w:rPr>
        <w:tab/>
      </w:r>
      <w:r w:rsidRPr="00BC2CD9">
        <w:rPr>
          <w:sz w:val="26"/>
          <w:szCs w:val="26"/>
          <w:lang w:val="kk-KZ"/>
        </w:rPr>
        <w:tab/>
      </w:r>
      <w:r w:rsidRPr="00BC2CD9">
        <w:rPr>
          <w:sz w:val="26"/>
          <w:szCs w:val="26"/>
          <w:lang w:val="kk-KZ"/>
        </w:rPr>
        <w:tab/>
      </w:r>
      <w:r w:rsidRPr="00BC2CD9">
        <w:rPr>
          <w:sz w:val="26"/>
          <w:szCs w:val="26"/>
          <w:lang w:val="kk-KZ"/>
        </w:rPr>
        <w:tab/>
      </w:r>
      <w:r w:rsidRPr="00BC2CD9">
        <w:rPr>
          <w:sz w:val="26"/>
          <w:szCs w:val="26"/>
          <w:lang w:val="kk-KZ"/>
        </w:rPr>
        <w:tab/>
      </w:r>
      <w:r w:rsidRPr="00BC2CD9">
        <w:rPr>
          <w:sz w:val="26"/>
          <w:szCs w:val="26"/>
          <w:lang w:val="kk-KZ"/>
        </w:rPr>
        <w:tab/>
      </w:r>
      <w:r w:rsidRPr="00BC2CD9">
        <w:rPr>
          <w:sz w:val="26"/>
          <w:szCs w:val="26"/>
          <w:lang w:val="kk-KZ"/>
        </w:rPr>
        <w:tab/>
        <w:t>Нигметов С.Д.</w:t>
      </w:r>
    </w:p>
    <w:p w14:paraId="41CA64DE" w14:textId="11D1298A" w:rsidR="00211993" w:rsidRPr="0029728A" w:rsidRDefault="00211993" w:rsidP="00211993">
      <w:pPr>
        <w:rPr>
          <w:rFonts w:ascii="Times New Roman" w:hAnsi="Times New Roman" w:cs="Times New Roman"/>
          <w:lang w:val="kk-KZ"/>
        </w:rPr>
      </w:pPr>
      <w:r w:rsidRPr="0029728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6D0A6BF0" w14:textId="77777777" w:rsidR="00CB37F9" w:rsidRPr="0029728A" w:rsidRDefault="00CB37F9" w:rsidP="00CB37F9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29728A">
        <w:rPr>
          <w:rFonts w:ascii="Times New Roman" w:hAnsi="Times New Roman" w:cs="Times New Roman"/>
          <w:sz w:val="24"/>
          <w:szCs w:val="24"/>
          <w:lang w:val="kk-KZ"/>
        </w:rPr>
        <w:t xml:space="preserve">Адвокат Алматы Заңгер </w:t>
      </w:r>
      <w:hyperlink r:id="rId11" w:history="1">
        <w:r w:rsidRPr="0029728A">
          <w:rPr>
            <w:rStyle w:val="a8"/>
            <w:lang w:val="kk-KZ"/>
          </w:rPr>
          <w:t>Қорғаушы Алматы</w:t>
        </w:r>
      </w:hyperlink>
      <w:r w:rsidRPr="0029728A">
        <w:rPr>
          <w:rFonts w:ascii="Times New Roman" w:hAnsi="Times New Roman" w:cs="Times New Roman"/>
          <w:sz w:val="24"/>
          <w:szCs w:val="24"/>
          <w:lang w:val="kk-KZ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</w:t>
      </w:r>
      <w:hyperlink r:id="rId12" w:history="1">
        <w:r w:rsidRPr="0029728A">
          <w:rPr>
            <w:rStyle w:val="a8"/>
            <w:lang w:val="kk-KZ"/>
          </w:rPr>
          <w:t>Адвокаттық кеңсе Қазақстан</w:t>
        </w:r>
      </w:hyperlink>
      <w:r w:rsidRPr="0029728A">
        <w:rPr>
          <w:rFonts w:ascii="Times New Roman" w:hAnsi="Times New Roman" w:cs="Times New Roman"/>
          <w:sz w:val="24"/>
          <w:szCs w:val="24"/>
          <w:lang w:val="kk-KZ"/>
        </w:rPr>
        <w:t xml:space="preserve"> Қорғаушы  Заң компаниясы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3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4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5"/>
      <w:footerReference w:type="default" r:id="rId16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9728A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8A598B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598B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www.facebook.com/ZakonPravoKaz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pravo.kz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643</Words>
  <Characters>3668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67</cp:revision>
  <cp:lastPrinted>2021-08-17T09:15:00Z</cp:lastPrinted>
  <dcterms:created xsi:type="dcterms:W3CDTF">2021-08-13T09:00:00Z</dcterms:created>
  <dcterms:modified xsi:type="dcterms:W3CDTF">2023-08-18T08:53:00Z</dcterms:modified>
</cp:coreProperties>
</file>