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A4ED" w14:textId="77777777" w:rsidR="00D775D3" w:rsidRPr="00F5271D" w:rsidRDefault="00D775D3" w:rsidP="00D775D3">
      <w:pPr>
        <w:pStyle w:val="a3"/>
        <w:ind w:left="5664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271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Специализированный межрайонный административный суд </w:t>
      </w:r>
      <w:r>
        <w:rPr>
          <w:rFonts w:ascii="Times New Roman" w:hAnsi="Times New Roman" w:cs="Times New Roman"/>
          <w:b/>
          <w:bCs/>
          <w:sz w:val="24"/>
          <w:szCs w:val="24"/>
          <w:lang w:val="kk-KZ" w:bidi="ru-RU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.Алматы </w:t>
      </w:r>
      <w:r w:rsidRPr="00F5271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14:paraId="4BF21048" w14:textId="77777777" w:rsidR="00D775D3" w:rsidRDefault="00D775D3" w:rsidP="00D775D3">
      <w:pPr>
        <w:pStyle w:val="a3"/>
        <w:ind w:left="5664"/>
        <w:rPr>
          <w:rFonts w:ascii="Times New Roman" w:hAnsi="Times New Roman" w:cs="Times New Roman"/>
          <w:sz w:val="24"/>
          <w:szCs w:val="24"/>
          <w:lang w:bidi="ru-RU"/>
        </w:rPr>
      </w:pPr>
      <w:r w:rsidRPr="00AA1DE2">
        <w:rPr>
          <w:rFonts w:ascii="Times New Roman" w:hAnsi="Times New Roman" w:cs="Times New Roman"/>
          <w:sz w:val="24"/>
          <w:szCs w:val="24"/>
          <w:lang w:bidi="ru-RU"/>
        </w:rPr>
        <w:t xml:space="preserve">050040, </w:t>
      </w:r>
      <w:r w:rsidRPr="00F5271D">
        <w:rPr>
          <w:rFonts w:ascii="Times New Roman" w:hAnsi="Times New Roman" w:cs="Times New Roman"/>
          <w:sz w:val="24"/>
          <w:szCs w:val="24"/>
          <w:lang w:bidi="ru-RU"/>
        </w:rPr>
        <w:t xml:space="preserve">г. Алматы, Бостандыкский район, </w:t>
      </w:r>
      <w:r>
        <w:rPr>
          <w:rFonts w:ascii="Times New Roman" w:hAnsi="Times New Roman" w:cs="Times New Roman"/>
          <w:sz w:val="24"/>
          <w:szCs w:val="24"/>
          <w:lang w:bidi="ru-RU"/>
        </w:rPr>
        <w:t>ул.</w:t>
      </w:r>
      <w:r w:rsidRPr="00AA1DE2">
        <w:rPr>
          <w:rFonts w:ascii="Times New Roman" w:hAnsi="Times New Roman" w:cs="Times New Roman"/>
          <w:sz w:val="24"/>
          <w:szCs w:val="24"/>
          <w:lang w:bidi="ru-RU"/>
        </w:rPr>
        <w:t xml:space="preserve"> Маркова № 34 </w:t>
      </w:r>
    </w:p>
    <w:p w14:paraId="2067817C" w14:textId="77777777" w:rsidR="00D775D3" w:rsidRDefault="00D775D3" w:rsidP="00D775D3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AA1DE2">
        <w:rPr>
          <w:rFonts w:ascii="Times New Roman" w:hAnsi="Times New Roman" w:cs="Times New Roman"/>
          <w:sz w:val="24"/>
          <w:szCs w:val="24"/>
        </w:rPr>
        <w:t>+7 727 333-10-25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A1DE2">
        <w:rPr>
          <w:rFonts w:ascii="Times New Roman" w:hAnsi="Times New Roman" w:cs="Times New Roman"/>
          <w:sz w:val="24"/>
          <w:szCs w:val="24"/>
        </w:rPr>
        <w:t>+7 775 709-32-45</w:t>
      </w:r>
    </w:p>
    <w:p w14:paraId="3DDF3808" w14:textId="77777777" w:rsidR="00D775D3" w:rsidRPr="00F5271D" w:rsidRDefault="00D3236A" w:rsidP="00D775D3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775D3" w:rsidRPr="00113700">
          <w:rPr>
            <w:rStyle w:val="a6"/>
            <w:rFonts w:ascii="Times New Roman" w:hAnsi="Times New Roman" w:cs="Times New Roman"/>
            <w:sz w:val="24"/>
            <w:szCs w:val="24"/>
          </w:rPr>
          <w:t>727-0316@sud.kz</w:t>
        </w:r>
      </w:hyperlink>
      <w:r w:rsidR="00D775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55769" w14:textId="77777777" w:rsidR="00D775D3" w:rsidRPr="00F5271D" w:rsidRDefault="00D775D3" w:rsidP="00D775D3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71C15" w14:textId="0752F79D" w:rsidR="00D775D3" w:rsidRPr="007F3ED3" w:rsidRDefault="00D775D3" w:rsidP="00D775D3">
      <w:pPr>
        <w:pStyle w:val="a3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Истец</w:t>
      </w:r>
      <w:r w:rsidRPr="00AA1DE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:</w:t>
      </w:r>
      <w:r w:rsidRPr="00AA1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0F472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0F472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4ED094D" w14:textId="05E11EF7" w:rsidR="00D775D3" w:rsidRPr="007F3ED3" w:rsidRDefault="00D775D3" w:rsidP="00D775D3">
      <w:pPr>
        <w:pStyle w:val="a3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D3">
        <w:rPr>
          <w:rFonts w:ascii="Times New Roman" w:hAnsi="Times New Roman" w:cs="Times New Roman"/>
          <w:sz w:val="24"/>
          <w:szCs w:val="24"/>
          <w:lang w:val="kk-KZ"/>
        </w:rPr>
        <w:t xml:space="preserve">ИИН </w:t>
      </w:r>
      <w:r w:rsidR="000F472D">
        <w:rPr>
          <w:rFonts w:ascii="Times New Roman" w:hAnsi="Times New Roman" w:cs="Times New Roman"/>
          <w:sz w:val="24"/>
          <w:szCs w:val="24"/>
          <w:lang w:val="kk-KZ"/>
        </w:rPr>
        <w:t>...........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48AA73D" w14:textId="77777777" w:rsidR="00D775D3" w:rsidRPr="00AA1DE2" w:rsidRDefault="00D775D3" w:rsidP="00D775D3">
      <w:pPr>
        <w:pStyle w:val="a3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Представитель по доверенности: </w:t>
      </w:r>
    </w:p>
    <w:p w14:paraId="663EA7F3" w14:textId="77777777" w:rsidR="00D775D3" w:rsidRPr="00AA1DE2" w:rsidRDefault="00D775D3" w:rsidP="00D775D3">
      <w:pPr>
        <w:pStyle w:val="1"/>
        <w:ind w:left="5664" w:firstLine="0"/>
        <w:rPr>
          <w:color w:val="000000" w:themeColor="text1"/>
          <w:sz w:val="24"/>
          <w:szCs w:val="24"/>
        </w:rPr>
      </w:pPr>
      <w:r w:rsidRPr="00AA1DE2">
        <w:rPr>
          <w:color w:val="000000" w:themeColor="text1"/>
          <w:sz w:val="24"/>
          <w:szCs w:val="24"/>
        </w:rPr>
        <w:t>Адвокатская контора Закон и Право</w:t>
      </w:r>
    </w:p>
    <w:p w14:paraId="0CBDF87C" w14:textId="77777777" w:rsidR="00D775D3" w:rsidRPr="00AA1DE2" w:rsidRDefault="00D775D3" w:rsidP="00D775D3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 201240021767 </w:t>
      </w:r>
    </w:p>
    <w:p w14:paraId="6EF27367" w14:textId="77777777" w:rsidR="00D775D3" w:rsidRPr="00AA1DE2" w:rsidRDefault="00D775D3" w:rsidP="00D775D3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sz w:val="24"/>
          <w:szCs w:val="24"/>
        </w:rPr>
        <w:t xml:space="preserve">г. Алматы, пр. Абылай Хана, д. 79, офис 304. </w:t>
      </w:r>
    </w:p>
    <w:p w14:paraId="664225C2" w14:textId="77777777" w:rsidR="00D775D3" w:rsidRPr="00AA1DE2" w:rsidRDefault="00D3236A" w:rsidP="00D775D3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D775D3" w:rsidRPr="00AA1DE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D775D3" w:rsidRPr="00AA1DE2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775D3" w:rsidRPr="00AA1DE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D775D3" w:rsidRPr="00AA1DE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775D3" w:rsidRPr="00AA1DE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D775D3" w:rsidRPr="00AA1DE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7" w:history="1">
        <w:r w:rsidR="00D775D3" w:rsidRPr="00AA1DE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775D3" w:rsidRPr="00AA1DE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775D3" w:rsidRPr="00AA1DE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D775D3" w:rsidRPr="00AA1DE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775D3" w:rsidRPr="00AA1DE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D775D3" w:rsidRPr="00AA1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AF80AF" w14:textId="77777777" w:rsidR="00D775D3" w:rsidRPr="00AA1DE2" w:rsidRDefault="00D775D3" w:rsidP="00D775D3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sz w:val="24"/>
          <w:szCs w:val="24"/>
        </w:rPr>
        <w:t>+ 7 727 971 78 58; +7 708 97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A1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AA1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AA1D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E8810E" w14:textId="77777777" w:rsidR="00D775D3" w:rsidRPr="00F5271D" w:rsidRDefault="00D775D3" w:rsidP="00D775D3">
      <w:pPr>
        <w:pStyle w:val="a3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71D">
        <w:rPr>
          <w:rFonts w:ascii="Times New Roman" w:hAnsi="Times New Roman" w:cs="Times New Roman"/>
          <w:b/>
          <w:bCs/>
          <w:sz w:val="24"/>
          <w:szCs w:val="24"/>
        </w:rPr>
        <w:t xml:space="preserve">Ответчик: </w:t>
      </w:r>
      <w:r w:rsidRPr="00F5271D">
        <w:rPr>
          <w:rStyle w:val="normaltextrun"/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Частный судебный исполнитель </w:t>
      </w:r>
      <w:r>
        <w:rPr>
          <w:rStyle w:val="normaltextrun"/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г.Алматы</w:t>
      </w:r>
      <w:r w:rsidRPr="00F5271D">
        <w:rPr>
          <w:rStyle w:val="normaltextrun"/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Style w:val="normaltextrun"/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Сарыбеков Джанибек Турсынбаевич</w:t>
      </w:r>
      <w:r w:rsidRPr="00F5271D">
        <w:rPr>
          <w:rStyle w:val="normaltextrun"/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5271D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7FABDADC" w14:textId="77777777" w:rsidR="00D775D3" w:rsidRPr="00A25A46" w:rsidRDefault="00D775D3" w:rsidP="00D775D3">
      <w:pPr>
        <w:pStyle w:val="paragraph"/>
        <w:spacing w:before="0" w:beforeAutospacing="0" w:after="0" w:afterAutospacing="0"/>
        <w:ind w:left="5664"/>
        <w:rPr>
          <w:rStyle w:val="normaltextrun"/>
          <w:rFonts w:eastAsiaTheme="minorEastAsia"/>
          <w:color w:val="000000" w:themeColor="text1"/>
        </w:rPr>
      </w:pPr>
      <w:r w:rsidRPr="00A25A46">
        <w:rPr>
          <w:rStyle w:val="normaltextrun"/>
          <w:rFonts w:eastAsiaTheme="minorEastAsia"/>
          <w:color w:val="000000" w:themeColor="text1"/>
        </w:rPr>
        <w:t xml:space="preserve">050000, Республика Казахстан, город Алматы, ул. ул.Карасай Батыра, 152/1 , Блок С,5 этаж </w:t>
      </w:r>
    </w:p>
    <w:p w14:paraId="7EF835F6" w14:textId="77777777" w:rsidR="00D775D3" w:rsidRPr="00A25A46" w:rsidRDefault="00D775D3" w:rsidP="00D775D3">
      <w:pPr>
        <w:pStyle w:val="paragraph"/>
        <w:spacing w:before="0" w:beforeAutospacing="0" w:after="0" w:afterAutospacing="0"/>
        <w:ind w:left="5664"/>
        <w:rPr>
          <w:rStyle w:val="normaltextrun"/>
          <w:rFonts w:eastAsiaTheme="minorEastAsia"/>
          <w:color w:val="000000" w:themeColor="text1"/>
        </w:rPr>
      </w:pPr>
      <w:r w:rsidRPr="00A25A46">
        <w:rPr>
          <w:rStyle w:val="normaltextrun"/>
          <w:rFonts w:eastAsiaTheme="minorEastAsia"/>
          <w:color w:val="000000" w:themeColor="text1"/>
        </w:rPr>
        <w:t xml:space="preserve">тел.:  +77073313887. </w:t>
      </w:r>
    </w:p>
    <w:p w14:paraId="133B0AF1" w14:textId="77777777" w:rsidR="00D775D3" w:rsidRPr="00017DE7" w:rsidRDefault="00D775D3" w:rsidP="00D775D3">
      <w:pPr>
        <w:pStyle w:val="paragraph"/>
        <w:spacing w:before="0" w:beforeAutospacing="0" w:after="0" w:afterAutospacing="0"/>
        <w:ind w:left="5664"/>
        <w:rPr>
          <w:rStyle w:val="a6"/>
        </w:rPr>
      </w:pPr>
      <w:r w:rsidRPr="00A25A46">
        <w:rPr>
          <w:rStyle w:val="normaltextrun"/>
          <w:rFonts w:eastAsiaTheme="minorEastAsia"/>
          <w:color w:val="000000" w:themeColor="text1"/>
        </w:rPr>
        <w:t>dzhanibek2014@gmail.com</w:t>
      </w:r>
    </w:p>
    <w:p w14:paraId="5B1F7AAB" w14:textId="459DA933" w:rsidR="00D775D3" w:rsidRPr="00C866F6" w:rsidRDefault="00D775D3" w:rsidP="00D775D3">
      <w:pPr>
        <w:pStyle w:val="paragraph"/>
        <w:spacing w:before="0" w:beforeAutospacing="0" w:after="0" w:afterAutospacing="0"/>
        <w:ind w:left="5664"/>
        <w:rPr>
          <w:color w:val="000000" w:themeColor="text1"/>
        </w:rPr>
      </w:pPr>
      <w:r>
        <w:rPr>
          <w:color w:val="000000" w:themeColor="text1"/>
        </w:rPr>
        <w:t>Взыскатель: Р</w:t>
      </w:r>
      <w:r w:rsidR="000F472D">
        <w:rPr>
          <w:color w:val="000000" w:themeColor="text1"/>
        </w:rPr>
        <w:t>.</w:t>
      </w:r>
      <w:r>
        <w:rPr>
          <w:color w:val="000000" w:themeColor="text1"/>
        </w:rPr>
        <w:t>А</w:t>
      </w:r>
      <w:r w:rsidR="000F472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61B1D806" w14:textId="77777777" w:rsidR="00D775D3" w:rsidRPr="00AA1DE2" w:rsidRDefault="00D775D3" w:rsidP="00D775D3">
      <w:pPr>
        <w:pStyle w:val="paragraph"/>
        <w:spacing w:before="0" w:beforeAutospacing="0" w:after="0" w:afterAutospacing="0"/>
        <w:ind w:left="5664"/>
        <w:rPr>
          <w:b/>
          <w:bCs/>
          <w:color w:val="000000" w:themeColor="text1"/>
        </w:rPr>
      </w:pPr>
    </w:p>
    <w:p w14:paraId="7EB93937" w14:textId="22AC1992" w:rsidR="00D775D3" w:rsidRDefault="00452D7C" w:rsidP="00D775D3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4E76C" w14:textId="77777777" w:rsidR="00D775D3" w:rsidRDefault="00D775D3" w:rsidP="00D775D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271D">
        <w:rPr>
          <w:rFonts w:ascii="Times New Roman" w:hAnsi="Times New Roman" w:cs="Times New Roman"/>
          <w:b/>
          <w:bCs/>
          <w:sz w:val="24"/>
          <w:szCs w:val="24"/>
        </w:rPr>
        <w:t>ск об оспаривании</w:t>
      </w:r>
    </w:p>
    <w:p w14:paraId="5CBED833" w14:textId="77777777" w:rsidR="00D775D3" w:rsidRDefault="00D775D3" w:rsidP="00D775D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8FEB0" w14:textId="64D85D26" w:rsidR="00D775D3" w:rsidRDefault="00D775D3" w:rsidP="00D775D3">
      <w:pPr>
        <w:pStyle w:val="paragraph"/>
        <w:spacing w:before="0" w:beforeAutospacing="0" w:after="0" w:afterAutospacing="0"/>
        <w:ind w:firstLine="567"/>
        <w:jc w:val="both"/>
        <w:rPr>
          <w:rStyle w:val="normaltextrun"/>
          <w:rFonts w:eastAsiaTheme="minorEastAsia"/>
          <w:color w:val="000000" w:themeColor="text1"/>
        </w:rPr>
      </w:pPr>
      <w:r w:rsidRPr="0F452FC3">
        <w:rPr>
          <w:rStyle w:val="normaltextrun"/>
          <w:rFonts w:eastAsiaTheme="minorEastAsia"/>
          <w:color w:val="000000" w:themeColor="text1"/>
        </w:rPr>
        <w:t xml:space="preserve">В производстве </w:t>
      </w:r>
      <w:r>
        <w:rPr>
          <w:rStyle w:val="normaltextrun"/>
          <w:rFonts w:eastAsiaTheme="minorEastAsia"/>
          <w:color w:val="000000" w:themeColor="text1"/>
        </w:rPr>
        <w:t>ч</w:t>
      </w:r>
      <w:r w:rsidRPr="00AA1DE2">
        <w:rPr>
          <w:rStyle w:val="normaltextrun"/>
          <w:rFonts w:eastAsiaTheme="minorEastAsia"/>
          <w:color w:val="000000" w:themeColor="text1"/>
        </w:rPr>
        <w:t>астн</w:t>
      </w:r>
      <w:r>
        <w:rPr>
          <w:rStyle w:val="normaltextrun"/>
          <w:rFonts w:eastAsiaTheme="minorEastAsia"/>
          <w:color w:val="000000" w:themeColor="text1"/>
        </w:rPr>
        <w:t>ого</w:t>
      </w:r>
      <w:r w:rsidRPr="00AA1DE2">
        <w:rPr>
          <w:rStyle w:val="normaltextrun"/>
          <w:rFonts w:eastAsiaTheme="minorEastAsia"/>
          <w:color w:val="000000" w:themeColor="text1"/>
        </w:rPr>
        <w:t xml:space="preserve"> судебн</w:t>
      </w:r>
      <w:r>
        <w:rPr>
          <w:rStyle w:val="normaltextrun"/>
          <w:rFonts w:eastAsiaTheme="minorEastAsia"/>
          <w:color w:val="000000" w:themeColor="text1"/>
        </w:rPr>
        <w:t>ого</w:t>
      </w:r>
      <w:r w:rsidRPr="00AA1DE2">
        <w:rPr>
          <w:rStyle w:val="normaltextrun"/>
          <w:rFonts w:eastAsiaTheme="minorEastAsia"/>
          <w:color w:val="000000" w:themeColor="text1"/>
        </w:rPr>
        <w:t xml:space="preserve"> исполнител</w:t>
      </w:r>
      <w:r>
        <w:rPr>
          <w:rStyle w:val="normaltextrun"/>
          <w:rFonts w:eastAsiaTheme="minorEastAsia"/>
          <w:color w:val="000000" w:themeColor="text1"/>
        </w:rPr>
        <w:t>я</w:t>
      </w:r>
      <w:r w:rsidRPr="00AA1DE2">
        <w:rPr>
          <w:rStyle w:val="normaltextrun"/>
          <w:rFonts w:eastAsiaTheme="minorEastAsia"/>
          <w:color w:val="000000" w:themeColor="text1"/>
        </w:rPr>
        <w:t xml:space="preserve"> </w:t>
      </w:r>
      <w:r>
        <w:rPr>
          <w:rStyle w:val="normaltextrun"/>
          <w:rFonts w:eastAsiaTheme="minorEastAsia"/>
          <w:color w:val="000000" w:themeColor="text1"/>
        </w:rPr>
        <w:t>г.Алматы</w:t>
      </w:r>
      <w:r w:rsidRPr="00017DE7">
        <w:rPr>
          <w:rStyle w:val="normaltextrun"/>
          <w:rFonts w:eastAsiaTheme="minorEastAsia"/>
          <w:color w:val="000000" w:themeColor="text1"/>
        </w:rPr>
        <w:t xml:space="preserve">, </w:t>
      </w:r>
      <w:r w:rsidRPr="007D3710">
        <w:rPr>
          <w:rStyle w:val="normaltextrun"/>
          <w:rFonts w:eastAsiaTheme="minorEastAsia"/>
          <w:color w:val="000000" w:themeColor="text1"/>
        </w:rPr>
        <w:t>Сарыбеков</w:t>
      </w:r>
      <w:r>
        <w:rPr>
          <w:rStyle w:val="normaltextrun"/>
          <w:rFonts w:eastAsiaTheme="minorEastAsia"/>
          <w:color w:val="000000" w:themeColor="text1"/>
        </w:rPr>
        <w:t>а</w:t>
      </w:r>
      <w:r w:rsidRPr="007D3710">
        <w:rPr>
          <w:rStyle w:val="normaltextrun"/>
          <w:rFonts w:eastAsiaTheme="minorEastAsia"/>
          <w:color w:val="000000" w:themeColor="text1"/>
        </w:rPr>
        <w:t xml:space="preserve"> Джанибек</w:t>
      </w:r>
      <w:r>
        <w:rPr>
          <w:rStyle w:val="normaltextrun"/>
          <w:rFonts w:eastAsiaTheme="minorEastAsia"/>
          <w:color w:val="000000" w:themeColor="text1"/>
        </w:rPr>
        <w:t>а</w:t>
      </w:r>
      <w:r w:rsidRPr="007D3710">
        <w:rPr>
          <w:rStyle w:val="normaltextrun"/>
          <w:rFonts w:eastAsiaTheme="minorEastAsia"/>
          <w:color w:val="000000" w:themeColor="text1"/>
        </w:rPr>
        <w:t xml:space="preserve"> Турсынбаевич</w:t>
      </w:r>
      <w:r>
        <w:rPr>
          <w:rStyle w:val="normaltextrun"/>
          <w:rFonts w:eastAsiaTheme="minorEastAsia"/>
          <w:color w:val="000000" w:themeColor="text1"/>
        </w:rPr>
        <w:t>а</w:t>
      </w:r>
      <w:r w:rsidRPr="007D3710">
        <w:rPr>
          <w:rStyle w:val="normaltextrun"/>
          <w:rFonts w:eastAsiaTheme="minorEastAsia"/>
          <w:color w:val="000000" w:themeColor="text1"/>
        </w:rPr>
        <w:t xml:space="preserve"> </w:t>
      </w:r>
      <w:r>
        <w:rPr>
          <w:rStyle w:val="normaltextrun"/>
          <w:rFonts w:eastAsiaTheme="minorEastAsia"/>
          <w:color w:val="000000" w:themeColor="text1"/>
        </w:rPr>
        <w:t>(далее – ЧСИ)</w:t>
      </w:r>
      <w:r w:rsidRPr="00AA1DE2">
        <w:rPr>
          <w:rStyle w:val="normaltextrun"/>
          <w:rFonts w:eastAsiaTheme="minorEastAsia"/>
          <w:color w:val="000000" w:themeColor="text1"/>
        </w:rPr>
        <w:t xml:space="preserve"> </w:t>
      </w:r>
      <w:r w:rsidRPr="0F452FC3">
        <w:rPr>
          <w:rStyle w:val="normaltextrun"/>
          <w:rFonts w:eastAsiaTheme="minorEastAsia"/>
          <w:color w:val="000000" w:themeColor="text1"/>
        </w:rPr>
        <w:t xml:space="preserve">имеется исполнительное производство </w:t>
      </w:r>
      <w:r>
        <w:t>№195/22-75-6635 от 28.12.2022 года</w:t>
      </w:r>
      <w:r w:rsidRPr="0F452FC3">
        <w:rPr>
          <w:rStyle w:val="normaltextrun"/>
          <w:rFonts w:eastAsiaTheme="minorEastAsia"/>
          <w:color w:val="000000" w:themeColor="text1"/>
        </w:rPr>
        <w:t xml:space="preserve">, </w:t>
      </w:r>
      <w:r>
        <w:rPr>
          <w:rStyle w:val="normaltextrun"/>
          <w:rFonts w:eastAsiaTheme="minorEastAsia"/>
          <w:color w:val="000000" w:themeColor="text1"/>
        </w:rPr>
        <w:t>о в</w:t>
      </w:r>
      <w:r w:rsidRPr="00B64D9E">
        <w:rPr>
          <w:rStyle w:val="normaltextrun"/>
          <w:rFonts w:eastAsiaTheme="minorEastAsia"/>
          <w:color w:val="000000" w:themeColor="text1"/>
        </w:rPr>
        <w:t>зыска</w:t>
      </w:r>
      <w:r>
        <w:rPr>
          <w:rStyle w:val="normaltextrun"/>
          <w:rFonts w:eastAsiaTheme="minorEastAsia"/>
          <w:color w:val="000000" w:themeColor="text1"/>
        </w:rPr>
        <w:t>нии</w:t>
      </w:r>
      <w:r w:rsidRPr="00B64D9E">
        <w:rPr>
          <w:rStyle w:val="normaltextrun"/>
          <w:rFonts w:eastAsiaTheme="minorEastAsia"/>
          <w:color w:val="000000" w:themeColor="text1"/>
        </w:rPr>
        <w:t xml:space="preserve"> </w:t>
      </w:r>
      <w:r>
        <w:rPr>
          <w:rStyle w:val="normaltextrun"/>
          <w:rFonts w:eastAsiaTheme="minorEastAsia"/>
          <w:color w:val="000000" w:themeColor="text1"/>
        </w:rPr>
        <w:t>суммы задолженности с Е</w:t>
      </w:r>
      <w:r w:rsidR="00C9704F">
        <w:rPr>
          <w:rStyle w:val="normaltextrun"/>
          <w:rFonts w:eastAsiaTheme="minorEastAsia"/>
          <w:color w:val="000000" w:themeColor="text1"/>
        </w:rPr>
        <w:t>.</w:t>
      </w:r>
      <w:r>
        <w:rPr>
          <w:rStyle w:val="normaltextrun"/>
          <w:rFonts w:eastAsiaTheme="minorEastAsia"/>
          <w:color w:val="000000" w:themeColor="text1"/>
        </w:rPr>
        <w:t>Ж</w:t>
      </w:r>
      <w:r w:rsidR="00C9704F">
        <w:rPr>
          <w:rStyle w:val="normaltextrun"/>
          <w:rFonts w:eastAsiaTheme="minorEastAsia"/>
          <w:color w:val="000000" w:themeColor="text1"/>
        </w:rPr>
        <w:t xml:space="preserve">. </w:t>
      </w:r>
      <w:r w:rsidRPr="00017DE7">
        <w:rPr>
          <w:rStyle w:val="normaltextrun"/>
          <w:rFonts w:eastAsiaTheme="minorEastAsia"/>
          <w:color w:val="000000" w:themeColor="text1"/>
        </w:rPr>
        <w:t xml:space="preserve"> </w:t>
      </w:r>
      <w:r>
        <w:rPr>
          <w:rStyle w:val="normaltextrun"/>
          <w:rFonts w:eastAsiaTheme="minorEastAsia"/>
          <w:color w:val="000000" w:themeColor="text1"/>
        </w:rPr>
        <w:t>(далее-истец) в пользу Р</w:t>
      </w:r>
      <w:r w:rsidR="00C9704F">
        <w:rPr>
          <w:rStyle w:val="normaltextrun"/>
          <w:rFonts w:eastAsiaTheme="minorEastAsia"/>
          <w:color w:val="000000" w:themeColor="text1"/>
        </w:rPr>
        <w:t>.</w:t>
      </w:r>
      <w:r>
        <w:rPr>
          <w:rStyle w:val="normaltextrun"/>
          <w:rFonts w:eastAsiaTheme="minorEastAsia"/>
          <w:color w:val="000000" w:themeColor="text1"/>
        </w:rPr>
        <w:t>А</w:t>
      </w:r>
      <w:r w:rsidRPr="00B64D9E">
        <w:rPr>
          <w:rStyle w:val="normaltextrun"/>
          <w:rFonts w:eastAsiaTheme="minorEastAsia"/>
          <w:color w:val="000000" w:themeColor="text1"/>
        </w:rPr>
        <w:t>.</w:t>
      </w:r>
    </w:p>
    <w:p w14:paraId="5CCF5777" w14:textId="0AE4FD64" w:rsidR="00D775D3" w:rsidRPr="00184988" w:rsidRDefault="00D775D3" w:rsidP="00D775D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Постановлением </w:t>
      </w:r>
      <w:r w:rsidRPr="00160DC5">
        <w:rPr>
          <w:rFonts w:ascii="Times New Roman" w:hAnsi="Times New Roman"/>
          <w:sz w:val="24"/>
          <w:szCs w:val="24"/>
          <w:lang w:val="kk-KZ"/>
        </w:rPr>
        <w:t xml:space="preserve">коллегии по гражданским делам суда города Алматы </w:t>
      </w:r>
      <w:r w:rsidRPr="00184988">
        <w:rPr>
          <w:rFonts w:ascii="Times New Roman" w:hAnsi="Times New Roman"/>
          <w:sz w:val="24"/>
          <w:szCs w:val="24"/>
        </w:rPr>
        <w:t xml:space="preserve"> от </w:t>
      </w:r>
      <w:r w:rsidRPr="00160DC5">
        <w:rPr>
          <w:rFonts w:ascii="Times New Roman" w:hAnsi="Times New Roman"/>
          <w:sz w:val="24"/>
          <w:szCs w:val="24"/>
        </w:rPr>
        <w:t>23 ноября 2022 года</w:t>
      </w:r>
      <w:r w:rsidRPr="001849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исковые требование были удовлетворены о взысканий с Е</w:t>
      </w:r>
      <w:r w:rsidR="00C0282C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="00C0282C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(Далее – Должник) в пользу </w:t>
      </w:r>
      <w:r>
        <w:rPr>
          <w:rFonts w:ascii="Times New Roman" w:hAnsi="Times New Roman"/>
          <w:sz w:val="24"/>
          <w:szCs w:val="24"/>
          <w:lang w:val="kk-KZ"/>
        </w:rPr>
        <w:t>Р</w:t>
      </w:r>
      <w:r w:rsidR="0085197B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="0085197B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 (Далее – Взыскатель) сумму задолженности в размере </w:t>
      </w:r>
      <w:r w:rsidRPr="00184988">
        <w:rPr>
          <w:rFonts w:ascii="Times New Roman" w:hAnsi="Times New Roman"/>
          <w:sz w:val="24"/>
          <w:szCs w:val="24"/>
        </w:rPr>
        <w:t>12 798 393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 тенге</w:t>
      </w:r>
      <w:r w:rsidRPr="00184988">
        <w:rPr>
          <w:rFonts w:ascii="Times New Roman" w:hAnsi="Times New Roman"/>
          <w:sz w:val="24"/>
          <w:szCs w:val="24"/>
        </w:rPr>
        <w:t xml:space="preserve"> и государственной пошлины в сумме </w:t>
      </w:r>
      <w:r w:rsidRPr="00D71E5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kk-KZ"/>
        </w:rPr>
        <w:t> </w:t>
      </w:r>
      <w:r w:rsidRPr="00D71E5D">
        <w:rPr>
          <w:rFonts w:ascii="Times New Roman" w:hAnsi="Times New Roman"/>
          <w:sz w:val="24"/>
          <w:szCs w:val="24"/>
        </w:rPr>
        <w:t>561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71E5D">
        <w:rPr>
          <w:rFonts w:ascii="Times New Roman" w:hAnsi="Times New Roman"/>
          <w:sz w:val="24"/>
          <w:szCs w:val="24"/>
        </w:rPr>
        <w:t xml:space="preserve">745 </w:t>
      </w:r>
      <w:r w:rsidRPr="00184988">
        <w:rPr>
          <w:rFonts w:ascii="Times New Roman" w:hAnsi="Times New Roman"/>
          <w:sz w:val="24"/>
          <w:szCs w:val="24"/>
        </w:rPr>
        <w:t xml:space="preserve"> тенге</w:t>
      </w:r>
      <w:r w:rsidRPr="00184988">
        <w:rPr>
          <w:rFonts w:ascii="Times New Roman" w:hAnsi="Times New Roman"/>
          <w:sz w:val="24"/>
          <w:szCs w:val="24"/>
          <w:lang w:val="kk-KZ"/>
        </w:rPr>
        <w:t>.</w:t>
      </w:r>
    </w:p>
    <w:p w14:paraId="195B4C8B" w14:textId="77777777" w:rsidR="00D775D3" w:rsidRDefault="00D775D3" w:rsidP="00D775D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Определением Бостандыкского </w:t>
      </w:r>
      <w:r w:rsidRPr="00D71E5D">
        <w:rPr>
          <w:rFonts w:ascii="Times New Roman" w:hAnsi="Times New Roman"/>
          <w:sz w:val="24"/>
          <w:szCs w:val="24"/>
        </w:rPr>
        <w:t>районн</w:t>
      </w:r>
      <w:r>
        <w:rPr>
          <w:rFonts w:ascii="Times New Roman" w:hAnsi="Times New Roman"/>
          <w:sz w:val="24"/>
          <w:szCs w:val="24"/>
        </w:rPr>
        <w:t>ого</w:t>
      </w:r>
      <w:r w:rsidRPr="00D71E5D">
        <w:rPr>
          <w:rFonts w:ascii="Times New Roman" w:hAnsi="Times New Roman"/>
          <w:sz w:val="24"/>
          <w:szCs w:val="24"/>
        </w:rPr>
        <w:t xml:space="preserve"> суд</w:t>
      </w:r>
      <w:r>
        <w:rPr>
          <w:rFonts w:ascii="Times New Roman" w:hAnsi="Times New Roman"/>
          <w:sz w:val="24"/>
          <w:szCs w:val="24"/>
        </w:rPr>
        <w:t>а</w:t>
      </w:r>
      <w:r w:rsidRPr="00D71E5D">
        <w:rPr>
          <w:rFonts w:ascii="Times New Roman" w:hAnsi="Times New Roman"/>
          <w:sz w:val="24"/>
          <w:szCs w:val="24"/>
        </w:rPr>
        <w:t xml:space="preserve"> г. Алматы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об отсрочке </w:t>
      </w:r>
      <w:r w:rsidRPr="005327BE">
        <w:rPr>
          <w:rFonts w:ascii="Times New Roman" w:hAnsi="Times New Roman"/>
          <w:color w:val="000000" w:themeColor="text1"/>
          <w:sz w:val="24"/>
          <w:szCs w:val="24"/>
        </w:rPr>
        <w:t>исполнения решения суда Бостандыкского района г.Алматы от 18 августа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было удовлетворено до рассмотрения гражданского дела в Верховном суде Республики Казахстан.  </w:t>
      </w:r>
    </w:p>
    <w:p w14:paraId="5E9441F1" w14:textId="13DB14CF" w:rsidR="00D775D3" w:rsidRDefault="00D775D3" w:rsidP="00D775D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указанном судебном заседаний ЧСИ участвовал в качестве третьего лица. Однако не смотря на указанное определение, игнорируя данное определение ЧСИ 13 апреля 2023 незаконно изъял транспортное средство 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марки «Infiniti» с ГРНЗ 707 ААТ 02 год выпуска 2019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принадлежащей Е</w:t>
      </w:r>
      <w:r w:rsidR="00C0282C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Ж. </w:t>
      </w:r>
    </w:p>
    <w:p w14:paraId="78B2A565" w14:textId="77777777" w:rsidR="00D775D3" w:rsidRPr="00B2059C" w:rsidRDefault="00D775D3" w:rsidP="00D775D3">
      <w:pPr>
        <w:pStyle w:val="1"/>
        <w:ind w:firstLine="567"/>
        <w:jc w:val="both"/>
        <w:rPr>
          <w:sz w:val="24"/>
          <w:szCs w:val="24"/>
        </w:rPr>
      </w:pPr>
      <w:r w:rsidRPr="00B2059C">
        <w:rPr>
          <w:sz w:val="24"/>
          <w:szCs w:val="24"/>
        </w:rPr>
        <w:t xml:space="preserve">Таким образом в действиях </w:t>
      </w:r>
      <w:r>
        <w:rPr>
          <w:sz w:val="24"/>
          <w:szCs w:val="24"/>
        </w:rPr>
        <w:t>ЧСИ</w:t>
      </w:r>
      <w:r w:rsidRPr="00B2059C">
        <w:rPr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 w:rsidRPr="00B2059C">
        <w:rPr>
          <w:sz w:val="24"/>
          <w:szCs w:val="24"/>
        </w:rPr>
        <w:t xml:space="preserve"> факт прямой заинтересованности в исходе исполнительного производства и беспристрастность</w:t>
      </w:r>
      <w:r>
        <w:rPr>
          <w:sz w:val="24"/>
          <w:szCs w:val="24"/>
        </w:rPr>
        <w:t xml:space="preserve"> ЧСИ</w:t>
      </w:r>
      <w:r w:rsidRPr="00B2059C">
        <w:rPr>
          <w:sz w:val="24"/>
          <w:szCs w:val="24"/>
        </w:rPr>
        <w:t xml:space="preserve"> вызывает у нас сомнение.  </w:t>
      </w:r>
    </w:p>
    <w:p w14:paraId="788014A4" w14:textId="77777777" w:rsidR="00D775D3" w:rsidRDefault="00D775D3" w:rsidP="00D775D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112B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ст.3 Закона Об исполнительном производстве и статусе судебных исполнителей от 2 апреля 2010 года исполнительное производство осуществляется на принципах: законности; своевременности и прозрачности совершения исполнительных действий и применения мер принудительного исполнения; уважения чести и достоинства человека; неприкосновенности минимума имущества, необходимого для существования должника и членов его семьи; со относимости объема требований взыскателя и мер принудительного исполнения. </w:t>
      </w:r>
    </w:p>
    <w:p w14:paraId="64A4C8A5" w14:textId="77777777" w:rsidR="00D775D3" w:rsidRPr="00347944" w:rsidRDefault="00D775D3" w:rsidP="00D775D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Согласно ст.54 Закона «</w:t>
      </w:r>
      <w:r w:rsidRPr="006C6C95">
        <w:rPr>
          <w:rFonts w:ascii="Times New Roman" w:hAnsi="Times New Roman"/>
          <w:color w:val="000000" w:themeColor="text1"/>
          <w:sz w:val="24"/>
          <w:szCs w:val="24"/>
        </w:rPr>
        <w:t>Об исполнительном производстве и статусе судебных исполнителей</w:t>
      </w:r>
      <w:r>
        <w:rPr>
          <w:rFonts w:ascii="Times New Roman" w:hAnsi="Times New Roman"/>
          <w:color w:val="000000" w:themeColor="text1"/>
          <w:sz w:val="24"/>
          <w:szCs w:val="24"/>
        </w:rPr>
        <w:t>» с</w:t>
      </w:r>
      <w:r w:rsidRPr="00347944">
        <w:rPr>
          <w:rFonts w:ascii="Times New Roman" w:hAnsi="Times New Roman"/>
          <w:color w:val="000000" w:themeColor="text1"/>
          <w:sz w:val="24"/>
          <w:szCs w:val="24"/>
        </w:rPr>
        <w:t xml:space="preserve">удебный исполнитель, помощник частного судебного исполнителя, переводчик, специалист не могут участвовать в исполнительном производстве и подлежат отводу, если они лично, прямо или косвенно заинтересованы в исходе исполнительного производства или имеются иные </w:t>
      </w:r>
      <w:r w:rsidRPr="00347944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обстоятельства, в частности, родственные отношения со сторонами, с их представителями, вызывающие сомнения в их беспристрастности.</w:t>
      </w:r>
    </w:p>
    <w:p w14:paraId="20B23F87" w14:textId="77777777" w:rsidR="00D775D3" w:rsidRDefault="00D775D3" w:rsidP="00D775D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7944">
        <w:rPr>
          <w:rFonts w:ascii="Times New Roman" w:hAnsi="Times New Roman"/>
          <w:color w:val="000000" w:themeColor="text1"/>
          <w:sz w:val="24"/>
          <w:szCs w:val="24"/>
        </w:rPr>
        <w:t>При наличии обстоятельств для отвода лица, указанные в пункте 1 настоящей статьи, обязаны заявить самоотвод. Отвод должен быть мотивирован и заявлен в письменной форме до начала совершения исполнительных действий. Отвод в процессе исполнения допускается, если возникло основание для него и о нем стало известно после начала совершения исполнительных действий.</w:t>
      </w:r>
    </w:p>
    <w:p w14:paraId="713BF2DC" w14:textId="77777777" w:rsidR="00D775D3" w:rsidRDefault="00D775D3" w:rsidP="00D775D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соответствий со ст.48 ч.1 п.8 Закона и</w:t>
      </w:r>
      <w:r w:rsidRPr="004C44B3">
        <w:rPr>
          <w:rFonts w:ascii="Times New Roman" w:hAnsi="Times New Roman"/>
          <w:color w:val="000000" w:themeColor="text1"/>
          <w:sz w:val="24"/>
          <w:szCs w:val="24"/>
        </w:rPr>
        <w:t>сполнительный документ, по которому взыскание не производилось или произведено не в полном объеме, по постановлению судебного исполнителя возвращается взыскателю в следующих случаях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092A">
        <w:rPr>
          <w:rFonts w:ascii="Times New Roman" w:hAnsi="Times New Roman"/>
          <w:color w:val="000000" w:themeColor="text1"/>
          <w:sz w:val="24"/>
          <w:szCs w:val="24"/>
        </w:rPr>
        <w:t>наличия оснований для отвода частного судебного исполнителя, указанных в пункте 1 статьи 54 настоящего Закона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3E0D371" w14:textId="77777777" w:rsidR="00D775D3" w:rsidRDefault="00D775D3" w:rsidP="00D775D3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Статья 132 Кодекса оговаривает, что п</w:t>
      </w:r>
      <w:r w:rsidRPr="00183B0F">
        <w:rPr>
          <w:sz w:val="24"/>
          <w:szCs w:val="24"/>
        </w:rPr>
        <w:t>ри нарушении обременяющим административным актом прав, свобод и законных интересов истца он вправе предъявить иск об оспаривании с требованием отменить административный акт полностью или в какой-либо его части.</w:t>
      </w:r>
    </w:p>
    <w:p w14:paraId="031C50B9" w14:textId="77777777" w:rsidR="00D775D3" w:rsidRDefault="00D775D3" w:rsidP="00D775D3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статье 156 Кодекса, где указано, что е</w:t>
      </w:r>
      <w:r w:rsidRPr="000F4D3E">
        <w:rPr>
          <w:sz w:val="24"/>
          <w:szCs w:val="24"/>
        </w:rPr>
        <w:t>сли иск об оспаривании обременяющего административного акта, затрагивающего права, свободы и законные интересы истца, является обоснованным и суд признает его незаконность, то он отменяет его полностью или в какой-либо части.</w:t>
      </w:r>
    </w:p>
    <w:p w14:paraId="7051854C" w14:textId="77777777" w:rsidR="00D775D3" w:rsidRDefault="00D775D3" w:rsidP="00D775D3">
      <w:pPr>
        <w:pStyle w:val="1"/>
        <w:ind w:firstLine="567"/>
        <w:jc w:val="both"/>
        <w:rPr>
          <w:sz w:val="24"/>
          <w:szCs w:val="24"/>
        </w:rPr>
      </w:pPr>
      <w:r w:rsidRPr="000F4D3E">
        <w:rPr>
          <w:sz w:val="24"/>
          <w:szCs w:val="24"/>
        </w:rPr>
        <w:t>В случае признания незаконности обременяющего административного акта, который на момент принятия решения уже исполнен или исполняется, суд вправе понудить ответчика отменить исполнение и потребовать совершения действий по возвращению истца в первоначальное положение в установленный в решении срок.</w:t>
      </w:r>
    </w:p>
    <w:p w14:paraId="0273A861" w14:textId="77777777" w:rsidR="00D775D3" w:rsidRDefault="00D775D3" w:rsidP="00D775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E34F4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Согласно п. 5 ст. 610 Налогового кодекса РК государственная пошлина </w:t>
      </w:r>
      <w:r w:rsidRPr="0045257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с заявлений особого искового производства, заявлений (жалоб) по делам особого производства, административных исков в рамках Административного процедурно-процессуального кодекса Республики Казахстан – 0,5 МРП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.</w:t>
      </w:r>
    </w:p>
    <w:p w14:paraId="2A0F4DB5" w14:textId="77777777" w:rsidR="00D775D3" w:rsidRDefault="00D775D3" w:rsidP="00D775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2C65EB6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2C65EB6C">
        <w:rPr>
          <w:rFonts w:ascii="Times New Roman" w:hAnsi="Times New Roman" w:cs="Times New Roman"/>
          <w:sz w:val="24"/>
          <w:szCs w:val="24"/>
        </w:rPr>
        <w:t>изложенного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ст. 132 </w:t>
      </w:r>
      <w:r w:rsidRPr="000F4D3E">
        <w:rPr>
          <w:rFonts w:ascii="Times New Roman" w:hAnsi="Times New Roman" w:cs="Times New Roman"/>
          <w:sz w:val="24"/>
          <w:szCs w:val="24"/>
        </w:rPr>
        <w:t>Кодекса РК об «Административный процедурно-процессуальный кодекс Республики Казахстан»</w:t>
      </w:r>
      <w:r w:rsidRPr="2C65EB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24E2A3" w14:textId="77777777" w:rsidR="00D775D3" w:rsidRDefault="00D775D3" w:rsidP="00D775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C65EB6C"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2A175571" w14:textId="77777777" w:rsidR="00D775D3" w:rsidRDefault="00D775D3" w:rsidP="00D775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359BCD" w14:textId="78227CCC" w:rsidR="00D775D3" w:rsidRPr="00DC4F44" w:rsidRDefault="00D775D3" w:rsidP="00D775D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452BDA2B">
        <w:rPr>
          <w:rFonts w:ascii="Times New Roman" w:hAnsi="Times New Roman" w:cs="Times New Roman"/>
          <w:sz w:val="24"/>
          <w:szCs w:val="24"/>
        </w:rPr>
        <w:t xml:space="preserve">Признать действия частного судебного исполнителя </w:t>
      </w:r>
      <w:r w:rsidRPr="452BDA2B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Сарыбекова Джанибека Турсынбаевича</w:t>
      </w:r>
      <w:r w:rsidRPr="452BDA2B">
        <w:rPr>
          <w:rFonts w:ascii="Times New Roman" w:hAnsi="Times New Roman" w:cs="Times New Roman"/>
          <w:sz w:val="24"/>
          <w:szCs w:val="24"/>
        </w:rPr>
        <w:t xml:space="preserve"> об изъятий движимого имущества  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 xml:space="preserve">транспортного средство марки «Infiniti» с ГРНЗ </w:t>
      </w:r>
      <w:r w:rsidR="00D3236A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ААТ 02 год выпуска 2019 принадлежащей Е</w:t>
      </w:r>
      <w:r w:rsidR="00352A3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352A3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 w:cs="Times New Roman"/>
          <w:sz w:val="24"/>
          <w:szCs w:val="24"/>
        </w:rPr>
        <w:t xml:space="preserve">  - незаконным;</w:t>
      </w:r>
    </w:p>
    <w:p w14:paraId="0FA6F9D1" w14:textId="16A09054" w:rsidR="00D775D3" w:rsidRDefault="00D775D3" w:rsidP="00D775D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452BDA2B">
        <w:rPr>
          <w:rFonts w:ascii="Times New Roman" w:hAnsi="Times New Roman" w:cs="Times New Roman"/>
          <w:sz w:val="24"/>
          <w:szCs w:val="24"/>
        </w:rPr>
        <w:t xml:space="preserve">Обязать частного судебного исполнителя </w:t>
      </w:r>
      <w:r w:rsidRPr="452BDA2B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Сарыбекова Джанибека Турсынбаевича</w:t>
      </w:r>
      <w:r w:rsidRPr="452BDA2B">
        <w:rPr>
          <w:rFonts w:ascii="Times New Roman" w:hAnsi="Times New Roman" w:cs="Times New Roman"/>
          <w:sz w:val="24"/>
          <w:szCs w:val="24"/>
        </w:rPr>
        <w:t xml:space="preserve"> вернуть движимое имущество  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 xml:space="preserve">транспортное средство марки «Infiniti» с ГРНЗ </w:t>
      </w:r>
      <w:r w:rsidR="00604A8F">
        <w:rPr>
          <w:rFonts w:ascii="Times New Roman" w:hAnsi="Times New Roman"/>
          <w:color w:val="000000" w:themeColor="text1"/>
          <w:sz w:val="24"/>
          <w:szCs w:val="24"/>
        </w:rPr>
        <w:t>…..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 xml:space="preserve"> ААТ 02 год выпуска 2019 принадлежащей Е</w:t>
      </w:r>
      <w:r w:rsidR="00352A3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352A3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452BDA2B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452BD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A8173" w14:textId="77777777" w:rsidR="00D775D3" w:rsidRDefault="00D775D3" w:rsidP="00D77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4C6EF" w14:textId="77777777" w:rsidR="00D775D3" w:rsidRDefault="00D775D3" w:rsidP="00D775D3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6C999718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С уважением</w:t>
      </w:r>
    </w:p>
    <w:p w14:paraId="2FE09478" w14:textId="77777777" w:rsidR="00D775D3" w:rsidRDefault="00D775D3" w:rsidP="00D775D3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6C999718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Предстовитель по доверенности:</w:t>
      </w:r>
    </w:p>
    <w:p w14:paraId="55AC8AAC" w14:textId="77777777" w:rsidR="00D775D3" w:rsidRPr="00B15922" w:rsidRDefault="00D775D3" w:rsidP="00D775D3">
      <w:pPr>
        <w:spacing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6C9997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Нұрланов Н.Н.</w:t>
      </w:r>
    </w:p>
    <w:p w14:paraId="5750C279" w14:textId="77777777" w:rsidR="00D775D3" w:rsidRDefault="00D775D3" w:rsidP="00D775D3">
      <w:pPr>
        <w:spacing w:after="0" w:line="240" w:lineRule="auto"/>
        <w:ind w:left="720" w:firstLine="63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417B91" w14:textId="77777777" w:rsidR="00D775D3" w:rsidRDefault="00D775D3" w:rsidP="00D775D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6C99971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"___"___________202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</w:t>
      </w:r>
      <w:r w:rsidRPr="6C99971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г.</w:t>
      </w:r>
    </w:p>
    <w:p w14:paraId="7B2E3AD2" w14:textId="77777777" w:rsidR="00D775D3" w:rsidRDefault="00D775D3" w:rsidP="00D775D3">
      <w:pPr>
        <w:spacing w:after="0"/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7937FA1" w14:textId="77777777" w:rsidR="00D775D3" w:rsidRDefault="00D775D3" w:rsidP="00D775D3">
      <w:pPr>
        <w:spacing w:after="0"/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0940859" w14:textId="77777777" w:rsidR="00D775D3" w:rsidRDefault="00D775D3" w:rsidP="00D775D3">
      <w:pPr>
        <w:spacing w:after="0"/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2EC41E0" w14:textId="77777777" w:rsidR="00EB20D6" w:rsidRDefault="00EB20D6"/>
    <w:sectPr w:rsidR="00EB20D6" w:rsidSect="00F527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6482"/>
    <w:multiLevelType w:val="hybridMultilevel"/>
    <w:tmpl w:val="3C783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616A3E"/>
    <w:multiLevelType w:val="hybridMultilevel"/>
    <w:tmpl w:val="2336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34FE4"/>
    <w:multiLevelType w:val="hybridMultilevel"/>
    <w:tmpl w:val="CF12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021973">
    <w:abstractNumId w:val="1"/>
  </w:num>
  <w:num w:numId="2" w16cid:durableId="1266573346">
    <w:abstractNumId w:val="0"/>
  </w:num>
  <w:num w:numId="3" w16cid:durableId="1620646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A4"/>
    <w:rsid w:val="00017A6C"/>
    <w:rsid w:val="00017DE7"/>
    <w:rsid w:val="00025557"/>
    <w:rsid w:val="00054649"/>
    <w:rsid w:val="000D7C66"/>
    <w:rsid w:val="000E2DEC"/>
    <w:rsid w:val="000F472D"/>
    <w:rsid w:val="000F4D3E"/>
    <w:rsid w:val="00135826"/>
    <w:rsid w:val="00183B0F"/>
    <w:rsid w:val="001A13C7"/>
    <w:rsid w:val="001D728A"/>
    <w:rsid w:val="001E6CC9"/>
    <w:rsid w:val="002F0AD8"/>
    <w:rsid w:val="00324B17"/>
    <w:rsid w:val="00352A3B"/>
    <w:rsid w:val="00361F46"/>
    <w:rsid w:val="0039651C"/>
    <w:rsid w:val="003A716C"/>
    <w:rsid w:val="0045257F"/>
    <w:rsid w:val="00452D7C"/>
    <w:rsid w:val="00515304"/>
    <w:rsid w:val="005604E2"/>
    <w:rsid w:val="005820B6"/>
    <w:rsid w:val="00594309"/>
    <w:rsid w:val="005D539A"/>
    <w:rsid w:val="00604A8F"/>
    <w:rsid w:val="006A6A45"/>
    <w:rsid w:val="006C343A"/>
    <w:rsid w:val="00720BAD"/>
    <w:rsid w:val="00732938"/>
    <w:rsid w:val="007D3710"/>
    <w:rsid w:val="007D617A"/>
    <w:rsid w:val="007D7752"/>
    <w:rsid w:val="007F3ED3"/>
    <w:rsid w:val="007F5DF6"/>
    <w:rsid w:val="0080652F"/>
    <w:rsid w:val="00846B9E"/>
    <w:rsid w:val="0085197B"/>
    <w:rsid w:val="00877286"/>
    <w:rsid w:val="008D169C"/>
    <w:rsid w:val="008D3F20"/>
    <w:rsid w:val="008E59D3"/>
    <w:rsid w:val="009566BB"/>
    <w:rsid w:val="00985989"/>
    <w:rsid w:val="00990B6A"/>
    <w:rsid w:val="009C1AA6"/>
    <w:rsid w:val="009C302A"/>
    <w:rsid w:val="009E3A80"/>
    <w:rsid w:val="009E661C"/>
    <w:rsid w:val="00A25A46"/>
    <w:rsid w:val="00A47E01"/>
    <w:rsid w:val="00A70FA4"/>
    <w:rsid w:val="00AA1DE2"/>
    <w:rsid w:val="00B26621"/>
    <w:rsid w:val="00B3725B"/>
    <w:rsid w:val="00B7513D"/>
    <w:rsid w:val="00C02810"/>
    <w:rsid w:val="00C0282C"/>
    <w:rsid w:val="00C228C3"/>
    <w:rsid w:val="00C84E15"/>
    <w:rsid w:val="00C866F6"/>
    <w:rsid w:val="00C9704F"/>
    <w:rsid w:val="00CD0777"/>
    <w:rsid w:val="00CE6DFE"/>
    <w:rsid w:val="00D1553F"/>
    <w:rsid w:val="00D3236A"/>
    <w:rsid w:val="00D67275"/>
    <w:rsid w:val="00D775D3"/>
    <w:rsid w:val="00D95371"/>
    <w:rsid w:val="00DC4F44"/>
    <w:rsid w:val="00DE6C95"/>
    <w:rsid w:val="00E04752"/>
    <w:rsid w:val="00E11C46"/>
    <w:rsid w:val="00E34F4D"/>
    <w:rsid w:val="00E422C7"/>
    <w:rsid w:val="00EB20D6"/>
    <w:rsid w:val="00F470F7"/>
    <w:rsid w:val="00F5271D"/>
    <w:rsid w:val="00F72699"/>
    <w:rsid w:val="00F758ED"/>
    <w:rsid w:val="00FB0B45"/>
    <w:rsid w:val="00FB553B"/>
    <w:rsid w:val="452BDA2B"/>
    <w:rsid w:val="51038D30"/>
    <w:rsid w:val="69E2C295"/>
    <w:rsid w:val="7901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47B1"/>
  <w15:chartTrackingRefBased/>
  <w15:docId w15:val="{007EBB1C-79CD-4867-AEB5-4B42C4DC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7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F5271D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F5271D"/>
  </w:style>
  <w:style w:type="paragraph" w:styleId="a5">
    <w:name w:val="List Paragraph"/>
    <w:basedOn w:val="a"/>
    <w:uiPriority w:val="34"/>
    <w:qFormat/>
    <w:rsid w:val="00F52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271D"/>
    <w:rPr>
      <w:color w:val="0000FF"/>
      <w:u w:val="single"/>
    </w:rPr>
  </w:style>
  <w:style w:type="paragraph" w:customStyle="1" w:styleId="paragraph">
    <w:name w:val="paragraph"/>
    <w:basedOn w:val="a"/>
    <w:rsid w:val="00F5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5271D"/>
  </w:style>
  <w:style w:type="character" w:customStyle="1" w:styleId="eop">
    <w:name w:val="eop"/>
    <w:basedOn w:val="a0"/>
    <w:rsid w:val="00F5271D"/>
  </w:style>
  <w:style w:type="paragraph" w:customStyle="1" w:styleId="1">
    <w:name w:val="Основной текст1"/>
    <w:basedOn w:val="a"/>
    <w:rsid w:val="00F5271D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styleId="a7">
    <w:name w:val="Unresolved Mention"/>
    <w:basedOn w:val="a0"/>
    <w:uiPriority w:val="99"/>
    <w:semiHidden/>
    <w:unhideWhenUsed/>
    <w:rsid w:val="00AA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727-0316@su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73</cp:revision>
  <cp:lastPrinted>2021-10-27T09:47:00Z</cp:lastPrinted>
  <dcterms:created xsi:type="dcterms:W3CDTF">2021-10-22T11:31:00Z</dcterms:created>
  <dcterms:modified xsi:type="dcterms:W3CDTF">2023-08-21T17:39:00Z</dcterms:modified>
</cp:coreProperties>
</file>