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515C" w14:textId="77777777" w:rsidR="00F9009C" w:rsidRDefault="00F9009C" w:rsidP="00F9009C">
      <w:pPr>
        <w:pStyle w:val="a4"/>
        <w:ind w:left="4956"/>
        <w:rPr>
          <w:rFonts w:ascii="Times New Roman" w:eastAsia="Times New Roman" w:hAnsi="Times New Roman" w:cs="Times New Roman"/>
          <w:b/>
          <w:bCs/>
          <w:color w:val="000000" w:themeColor="text1"/>
          <w:sz w:val="24"/>
          <w:szCs w:val="24"/>
          <w:lang w:val="kk-KZ"/>
        </w:rPr>
      </w:pPr>
      <w:r>
        <w:rPr>
          <w:rFonts w:ascii="Times New Roman" w:eastAsia="Times New Roman" w:hAnsi="Times New Roman" w:cs="Times New Roman"/>
          <w:b/>
          <w:bCs/>
          <w:color w:val="000000" w:themeColor="text1"/>
          <w:sz w:val="24"/>
          <w:szCs w:val="24"/>
          <w:lang w:val="kk-KZ"/>
        </w:rPr>
        <w:t xml:space="preserve">В Илийский районный суд Алматинской области </w:t>
      </w:r>
    </w:p>
    <w:p w14:paraId="31971402" w14:textId="77777777" w:rsidR="00F9009C" w:rsidRDefault="00F9009C" w:rsidP="00F9009C">
      <w:pPr>
        <w:pStyle w:val="a4"/>
        <w:ind w:left="4956"/>
        <w:rPr>
          <w:rFonts w:ascii="Times New Roman" w:hAnsi="Times New Roman" w:cs="Times New Roman"/>
          <w:sz w:val="24"/>
          <w:szCs w:val="24"/>
        </w:rPr>
      </w:pPr>
      <w:r w:rsidRPr="00B71AE5">
        <w:rPr>
          <w:rFonts w:ascii="Times New Roman" w:hAnsi="Times New Roman" w:cs="Times New Roman"/>
          <w:sz w:val="24"/>
          <w:szCs w:val="24"/>
        </w:rPr>
        <w:t>Судье</w:t>
      </w:r>
      <w:r>
        <w:rPr>
          <w:rFonts w:ascii="Times New Roman" w:hAnsi="Times New Roman" w:cs="Times New Roman"/>
          <w:sz w:val="24"/>
          <w:szCs w:val="24"/>
        </w:rPr>
        <w:t xml:space="preserve"> Мадиеву А.М.</w:t>
      </w:r>
    </w:p>
    <w:p w14:paraId="0BE7658D" w14:textId="7C4247A7" w:rsidR="00F9009C" w:rsidRDefault="00F9009C" w:rsidP="00F9009C">
      <w:pPr>
        <w:pStyle w:val="a4"/>
        <w:ind w:left="4956"/>
        <w:rPr>
          <w:rFonts w:ascii="Times New Roman" w:hAnsi="Times New Roman" w:cs="Times New Roman"/>
          <w:sz w:val="24"/>
          <w:szCs w:val="24"/>
        </w:rPr>
      </w:pPr>
      <w:r>
        <w:rPr>
          <w:rFonts w:ascii="Times New Roman" w:hAnsi="Times New Roman" w:cs="Times New Roman"/>
          <w:sz w:val="24"/>
          <w:szCs w:val="24"/>
        </w:rPr>
        <w:t>+7</w:t>
      </w:r>
      <w:r w:rsidR="00C246D3">
        <w:rPr>
          <w:rFonts w:ascii="Times New Roman" w:hAnsi="Times New Roman" w:cs="Times New Roman"/>
          <w:sz w:val="24"/>
          <w:szCs w:val="24"/>
        </w:rPr>
        <w:t> 701</w:t>
      </w:r>
      <w:r w:rsidR="006654F3">
        <w:rPr>
          <w:rFonts w:ascii="Times New Roman" w:hAnsi="Times New Roman" w:cs="Times New Roman"/>
          <w:sz w:val="24"/>
          <w:szCs w:val="24"/>
        </w:rPr>
        <w:t> 158 81 00.</w:t>
      </w:r>
    </w:p>
    <w:p w14:paraId="125D4086" w14:textId="77777777" w:rsidR="006654F3" w:rsidRPr="00B71AE5" w:rsidRDefault="006654F3" w:rsidP="00F9009C">
      <w:pPr>
        <w:pStyle w:val="a4"/>
        <w:ind w:left="4956"/>
        <w:rPr>
          <w:rFonts w:ascii="Times New Roman" w:hAnsi="Times New Roman" w:cs="Times New Roman"/>
          <w:sz w:val="24"/>
          <w:szCs w:val="24"/>
        </w:rPr>
      </w:pPr>
    </w:p>
    <w:p w14:paraId="472F7703" w14:textId="78046303" w:rsidR="00F9009C" w:rsidRPr="00B479C6" w:rsidRDefault="00F9009C" w:rsidP="00F9009C">
      <w:pPr>
        <w:pStyle w:val="a4"/>
        <w:ind w:left="4956"/>
        <w:rPr>
          <w:rFonts w:ascii="Times New Roman" w:hAnsi="Times New Roman" w:cs="Times New Roman"/>
          <w:sz w:val="24"/>
          <w:szCs w:val="24"/>
        </w:rPr>
      </w:pPr>
      <w:r w:rsidRPr="00B479C6">
        <w:rPr>
          <w:rFonts w:ascii="Times New Roman" w:hAnsi="Times New Roman" w:cs="Times New Roman"/>
          <w:b/>
          <w:bCs/>
          <w:sz w:val="24"/>
          <w:szCs w:val="24"/>
        </w:rPr>
        <w:t>от Ответчика:</w:t>
      </w:r>
      <w:r>
        <w:rPr>
          <w:rFonts w:ascii="Times New Roman" w:hAnsi="Times New Roman" w:cs="Times New Roman"/>
          <w:b/>
          <w:bCs/>
          <w:sz w:val="24"/>
          <w:szCs w:val="24"/>
        </w:rPr>
        <w:t xml:space="preserve"> </w:t>
      </w:r>
      <w:r w:rsidR="00467B05">
        <w:rPr>
          <w:rFonts w:ascii="Times New Roman" w:hAnsi="Times New Roman" w:cs="Times New Roman"/>
          <w:b/>
          <w:bCs/>
          <w:sz w:val="24"/>
          <w:szCs w:val="24"/>
        </w:rPr>
        <w:t>…………</w:t>
      </w:r>
      <w:r>
        <w:rPr>
          <w:rFonts w:ascii="Times New Roman" w:hAnsi="Times New Roman" w:cs="Times New Roman"/>
          <w:sz w:val="24"/>
          <w:szCs w:val="24"/>
        </w:rPr>
        <w:t xml:space="preserve"> </w:t>
      </w:r>
      <w:r w:rsidRPr="00B479C6">
        <w:rPr>
          <w:rFonts w:ascii="Times New Roman" w:hAnsi="Times New Roman" w:cs="Times New Roman"/>
          <w:sz w:val="24"/>
          <w:szCs w:val="24"/>
        </w:rPr>
        <w:t xml:space="preserve">  </w:t>
      </w:r>
      <w:r w:rsidRPr="00B479C6">
        <w:t xml:space="preserve"> </w:t>
      </w:r>
    </w:p>
    <w:p w14:paraId="02F58F0D" w14:textId="1086C3AA" w:rsidR="00F9009C" w:rsidRPr="00861748" w:rsidRDefault="00F9009C" w:rsidP="00F9009C">
      <w:pPr>
        <w:pStyle w:val="a4"/>
        <w:ind w:left="4956"/>
        <w:rPr>
          <w:rFonts w:ascii="Times New Roman" w:hAnsi="Times New Roman" w:cs="Times New Roman"/>
          <w:color w:val="000000" w:themeColor="text1"/>
          <w:sz w:val="24"/>
          <w:szCs w:val="24"/>
          <w:lang w:val="kk-KZ"/>
        </w:rPr>
      </w:pPr>
      <w:r w:rsidRPr="0002651C">
        <w:rPr>
          <w:rFonts w:ascii="Times New Roman" w:hAnsi="Times New Roman" w:cs="Times New Roman"/>
          <w:sz w:val="24"/>
          <w:szCs w:val="24"/>
        </w:rPr>
        <w:t>ИИН</w:t>
      </w:r>
      <w:r>
        <w:rPr>
          <w:rFonts w:ascii="Times New Roman" w:hAnsi="Times New Roman" w:cs="Times New Roman"/>
          <w:sz w:val="24"/>
          <w:szCs w:val="24"/>
        </w:rPr>
        <w:t xml:space="preserve"> </w:t>
      </w:r>
      <w:r w:rsidR="00467B05">
        <w:rPr>
          <w:rFonts w:ascii="Times New Roman" w:hAnsi="Times New Roman" w:cs="Times New Roman"/>
          <w:sz w:val="24"/>
          <w:szCs w:val="24"/>
          <w:lang w:val="kk-KZ"/>
        </w:rPr>
        <w:t>......................</w:t>
      </w:r>
    </w:p>
    <w:p w14:paraId="217D9AD9" w14:textId="77777777" w:rsidR="00F9009C" w:rsidRPr="009C6F5E" w:rsidRDefault="00F9009C" w:rsidP="00F9009C">
      <w:pPr>
        <w:pStyle w:val="a4"/>
        <w:ind w:left="4956"/>
        <w:rPr>
          <w:rFonts w:ascii="Times New Roman" w:eastAsia="Times New Roman" w:hAnsi="Times New Roman" w:cs="Times New Roman"/>
          <w:b/>
          <w:bCs/>
          <w:color w:val="000000" w:themeColor="text1"/>
          <w:sz w:val="24"/>
          <w:szCs w:val="24"/>
        </w:rPr>
      </w:pPr>
      <w:r w:rsidRPr="009C6F5E">
        <w:rPr>
          <w:rFonts w:ascii="Times New Roman" w:eastAsia="Times New Roman" w:hAnsi="Times New Roman" w:cs="Times New Roman"/>
          <w:b/>
          <w:bCs/>
          <w:sz w:val="24"/>
          <w:szCs w:val="24"/>
        </w:rPr>
        <w:t xml:space="preserve">Представитель по доверенности: </w:t>
      </w:r>
    </w:p>
    <w:p w14:paraId="6AAA485B" w14:textId="77777777" w:rsidR="00F9009C" w:rsidRPr="008477A8" w:rsidRDefault="00F9009C" w:rsidP="00F9009C">
      <w:pPr>
        <w:pStyle w:val="a4"/>
        <w:ind w:left="4956"/>
        <w:rPr>
          <w:rFonts w:ascii="Times New Roman" w:hAnsi="Times New Roman" w:cs="Times New Roman"/>
          <w:sz w:val="24"/>
          <w:szCs w:val="24"/>
        </w:rPr>
      </w:pPr>
      <w:r w:rsidRPr="008477A8">
        <w:rPr>
          <w:rFonts w:ascii="Times New Roman" w:hAnsi="Times New Roman" w:cs="Times New Roman"/>
          <w:sz w:val="24"/>
          <w:szCs w:val="24"/>
        </w:rPr>
        <w:t>Адвокатская контора Закон и Право</w:t>
      </w:r>
    </w:p>
    <w:p w14:paraId="21A6AD84" w14:textId="77777777" w:rsidR="00F9009C" w:rsidRPr="008477A8" w:rsidRDefault="00F9009C" w:rsidP="00F9009C">
      <w:pPr>
        <w:pStyle w:val="a4"/>
        <w:ind w:left="4956"/>
        <w:rPr>
          <w:rFonts w:ascii="Times New Roman" w:hAnsi="Times New Roman" w:cs="Times New Roman"/>
          <w:sz w:val="24"/>
          <w:szCs w:val="24"/>
        </w:rPr>
      </w:pPr>
      <w:r w:rsidRPr="008477A8">
        <w:rPr>
          <w:rFonts w:ascii="Times New Roman" w:hAnsi="Times New Roman" w:cs="Times New Roman"/>
          <w:sz w:val="24"/>
          <w:szCs w:val="24"/>
        </w:rPr>
        <w:t>БИН 201240021767 </w:t>
      </w:r>
    </w:p>
    <w:p w14:paraId="125B6E5B" w14:textId="77777777" w:rsidR="00F9009C" w:rsidRDefault="00F9009C" w:rsidP="00F9009C">
      <w:pPr>
        <w:pStyle w:val="a4"/>
        <w:ind w:left="4956"/>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г. Алматы, пр. Абылай Хана, д. 79, офис 304. </w:t>
      </w:r>
    </w:p>
    <w:p w14:paraId="58A564E3" w14:textId="77777777" w:rsidR="00F9009C" w:rsidRDefault="00000000" w:rsidP="00F9009C">
      <w:pPr>
        <w:pStyle w:val="a4"/>
        <w:ind w:left="4956"/>
        <w:rPr>
          <w:rFonts w:ascii="Times New Roman" w:eastAsia="Times New Roman" w:hAnsi="Times New Roman" w:cs="Times New Roman"/>
          <w:color w:val="000000" w:themeColor="text1"/>
          <w:sz w:val="24"/>
          <w:szCs w:val="24"/>
        </w:rPr>
      </w:pPr>
      <w:hyperlink r:id="rId5" w:history="1">
        <w:r w:rsidR="00F9009C">
          <w:rPr>
            <w:rStyle w:val="a3"/>
            <w:rFonts w:ascii="Times New Roman" w:eastAsia="Times New Roman" w:hAnsi="Times New Roman" w:cs="Times New Roman"/>
            <w:sz w:val="24"/>
            <w:szCs w:val="24"/>
            <w:lang w:val="en-US"/>
          </w:rPr>
          <w:t>info</w:t>
        </w:r>
        <w:r w:rsidR="00F9009C">
          <w:rPr>
            <w:rStyle w:val="a3"/>
            <w:rFonts w:ascii="Times New Roman" w:eastAsia="Times New Roman" w:hAnsi="Times New Roman" w:cs="Times New Roman"/>
            <w:sz w:val="24"/>
            <w:szCs w:val="24"/>
          </w:rPr>
          <w:t>@</w:t>
        </w:r>
        <w:r w:rsidR="00F9009C">
          <w:rPr>
            <w:rStyle w:val="a3"/>
            <w:rFonts w:ascii="Times New Roman" w:eastAsia="Times New Roman" w:hAnsi="Times New Roman" w:cs="Times New Roman"/>
            <w:sz w:val="24"/>
            <w:szCs w:val="24"/>
            <w:lang w:val="en-US"/>
          </w:rPr>
          <w:t>zakonpravo</w:t>
        </w:r>
        <w:r w:rsidR="00F9009C">
          <w:rPr>
            <w:rStyle w:val="a3"/>
            <w:rFonts w:ascii="Times New Roman" w:eastAsia="Times New Roman" w:hAnsi="Times New Roman" w:cs="Times New Roman"/>
            <w:sz w:val="24"/>
            <w:szCs w:val="24"/>
          </w:rPr>
          <w:t>.</w:t>
        </w:r>
        <w:r w:rsidR="00F9009C">
          <w:rPr>
            <w:rStyle w:val="a3"/>
            <w:rFonts w:ascii="Times New Roman" w:eastAsia="Times New Roman" w:hAnsi="Times New Roman" w:cs="Times New Roman"/>
            <w:sz w:val="24"/>
            <w:szCs w:val="24"/>
            <w:lang w:val="en-US"/>
          </w:rPr>
          <w:t>kz</w:t>
        </w:r>
      </w:hyperlink>
      <w:r w:rsidR="00F9009C">
        <w:rPr>
          <w:rFonts w:ascii="Times New Roman" w:eastAsia="Times New Roman" w:hAnsi="Times New Roman" w:cs="Times New Roman"/>
          <w:sz w:val="24"/>
          <w:szCs w:val="24"/>
        </w:rPr>
        <w:t xml:space="preserve"> / </w:t>
      </w:r>
      <w:hyperlink r:id="rId6" w:history="1">
        <w:r w:rsidR="00F9009C">
          <w:rPr>
            <w:rStyle w:val="a3"/>
            <w:rFonts w:ascii="Times New Roman" w:eastAsia="Times New Roman" w:hAnsi="Times New Roman" w:cs="Times New Roman"/>
            <w:sz w:val="24"/>
            <w:szCs w:val="24"/>
            <w:lang w:val="en-US"/>
          </w:rPr>
          <w:t>www</w:t>
        </w:r>
        <w:r w:rsidR="00F9009C">
          <w:rPr>
            <w:rStyle w:val="a3"/>
            <w:rFonts w:ascii="Times New Roman" w:eastAsia="Times New Roman" w:hAnsi="Times New Roman" w:cs="Times New Roman"/>
            <w:sz w:val="24"/>
            <w:szCs w:val="24"/>
          </w:rPr>
          <w:t>.</w:t>
        </w:r>
        <w:r w:rsidR="00F9009C">
          <w:rPr>
            <w:rStyle w:val="a3"/>
            <w:rFonts w:ascii="Times New Roman" w:eastAsia="Times New Roman" w:hAnsi="Times New Roman" w:cs="Times New Roman"/>
            <w:sz w:val="24"/>
            <w:szCs w:val="24"/>
            <w:lang w:val="en-US"/>
          </w:rPr>
          <w:t>zakonpravo</w:t>
        </w:r>
        <w:r w:rsidR="00F9009C">
          <w:rPr>
            <w:rStyle w:val="a3"/>
            <w:rFonts w:ascii="Times New Roman" w:eastAsia="Times New Roman" w:hAnsi="Times New Roman" w:cs="Times New Roman"/>
            <w:sz w:val="24"/>
            <w:szCs w:val="24"/>
          </w:rPr>
          <w:t>.</w:t>
        </w:r>
        <w:r w:rsidR="00F9009C">
          <w:rPr>
            <w:rStyle w:val="a3"/>
            <w:rFonts w:ascii="Times New Roman" w:eastAsia="Times New Roman" w:hAnsi="Times New Roman" w:cs="Times New Roman"/>
            <w:sz w:val="24"/>
            <w:szCs w:val="24"/>
            <w:lang w:val="en-US"/>
          </w:rPr>
          <w:t>kz</w:t>
        </w:r>
      </w:hyperlink>
      <w:r w:rsidR="00F9009C" w:rsidRPr="009C6F5E">
        <w:rPr>
          <w:rFonts w:ascii="Times New Roman" w:eastAsia="Times New Roman" w:hAnsi="Times New Roman" w:cs="Times New Roman"/>
          <w:sz w:val="24"/>
          <w:szCs w:val="24"/>
        </w:rPr>
        <w:t xml:space="preserve"> </w:t>
      </w:r>
    </w:p>
    <w:p w14:paraId="5C1C2B69" w14:textId="77777777" w:rsidR="00F9009C" w:rsidRDefault="00F9009C" w:rsidP="00F9009C">
      <w:pPr>
        <w:pStyle w:val="a4"/>
        <w:ind w:left="495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+ 7 727 971 78 58; +7 70</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 97</w:t>
      </w:r>
      <w:r>
        <w:rPr>
          <w:rFonts w:ascii="Times New Roman" w:eastAsia="Times New Roman" w:hAnsi="Times New Roman" w:cs="Times New Roman"/>
          <w:sz w:val="24"/>
          <w:szCs w:val="24"/>
          <w:lang w:val="kk-KZ"/>
        </w:rPr>
        <w:t>1 78 58.</w:t>
      </w:r>
    </w:p>
    <w:p w14:paraId="6D1AFA0C" w14:textId="77777777" w:rsidR="00AF0EF8" w:rsidRDefault="00AF0EF8" w:rsidP="00AF0EF8">
      <w:pPr>
        <w:pStyle w:val="a4"/>
        <w:rPr>
          <w:rFonts w:ascii="Times New Roman" w:eastAsia="Times New Roman" w:hAnsi="Times New Roman" w:cs="Times New Roman"/>
          <w:sz w:val="24"/>
          <w:szCs w:val="24"/>
          <w:lang w:val="kk-KZ"/>
        </w:rPr>
      </w:pPr>
    </w:p>
    <w:p w14:paraId="470D2F40" w14:textId="77777777" w:rsidR="00AF0EF8" w:rsidRPr="00AF0EF8" w:rsidRDefault="00AF0EF8" w:rsidP="00AF0EF8">
      <w:pPr>
        <w:pStyle w:val="a4"/>
        <w:jc w:val="center"/>
        <w:rPr>
          <w:rFonts w:ascii="Times New Roman" w:eastAsia="Times New Roman" w:hAnsi="Times New Roman" w:cs="Times New Roman"/>
          <w:b/>
          <w:bCs/>
          <w:sz w:val="24"/>
          <w:szCs w:val="24"/>
          <w:lang w:val="kk-KZ"/>
        </w:rPr>
      </w:pPr>
      <w:r w:rsidRPr="00AF0EF8">
        <w:rPr>
          <w:rFonts w:ascii="Times New Roman" w:eastAsia="Times New Roman" w:hAnsi="Times New Roman" w:cs="Times New Roman"/>
          <w:b/>
          <w:bCs/>
          <w:sz w:val="24"/>
          <w:szCs w:val="24"/>
          <w:lang w:val="kk-KZ"/>
        </w:rPr>
        <w:t xml:space="preserve">Отзыв </w:t>
      </w:r>
    </w:p>
    <w:p w14:paraId="1034A7EC" w14:textId="64986FFD" w:rsidR="00AF0EF8" w:rsidRDefault="00AF0EF8" w:rsidP="00AF0EF8">
      <w:pPr>
        <w:pStyle w:val="a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 исковое заявление</w:t>
      </w:r>
    </w:p>
    <w:p w14:paraId="159E3B1D" w14:textId="77777777" w:rsidR="00AF0EF8" w:rsidRDefault="00AF0EF8" w:rsidP="00AF0EF8">
      <w:pPr>
        <w:pStyle w:val="a4"/>
        <w:rPr>
          <w:rFonts w:ascii="Times New Roman" w:eastAsia="Times New Roman" w:hAnsi="Times New Roman" w:cs="Times New Roman"/>
          <w:sz w:val="24"/>
          <w:szCs w:val="24"/>
          <w:lang w:val="kk-KZ"/>
        </w:rPr>
      </w:pPr>
    </w:p>
    <w:p w14:paraId="5792D329" w14:textId="2A3D7EC9" w:rsidR="006654F3" w:rsidRDefault="00411C33" w:rsidP="00411C33">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В</w:t>
      </w:r>
      <w:r w:rsidRPr="7425CB84">
        <w:rPr>
          <w:rFonts w:ascii="Times New Roman" w:hAnsi="Times New Roman" w:cs="Times New Roman"/>
          <w:sz w:val="24"/>
          <w:szCs w:val="24"/>
        </w:rPr>
        <w:t xml:space="preserve">ашем производстве </w:t>
      </w:r>
      <w:r>
        <w:rPr>
          <w:rFonts w:ascii="Times New Roman" w:hAnsi="Times New Roman" w:cs="Times New Roman"/>
          <w:sz w:val="24"/>
          <w:szCs w:val="24"/>
        </w:rPr>
        <w:t xml:space="preserve">имеется </w:t>
      </w:r>
      <w:r w:rsidRPr="7425CB84">
        <w:rPr>
          <w:rFonts w:ascii="Times New Roman" w:hAnsi="Times New Roman" w:cs="Times New Roman"/>
          <w:sz w:val="24"/>
          <w:szCs w:val="24"/>
        </w:rPr>
        <w:t>гражданское дело</w:t>
      </w:r>
      <w:r>
        <w:rPr>
          <w:rFonts w:ascii="Times New Roman" w:hAnsi="Times New Roman" w:cs="Times New Roman"/>
          <w:sz w:val="24"/>
          <w:szCs w:val="24"/>
        </w:rPr>
        <w:t xml:space="preserve"> № </w:t>
      </w:r>
      <w:r w:rsidRPr="008F3674">
        <w:rPr>
          <w:rFonts w:ascii="Times New Roman" w:hAnsi="Times New Roman" w:cs="Times New Roman"/>
          <w:sz w:val="24"/>
          <w:szCs w:val="24"/>
        </w:rPr>
        <w:t>1968-22-00-2/808</w:t>
      </w:r>
      <w:r>
        <w:rPr>
          <w:rFonts w:ascii="Times New Roman" w:hAnsi="Times New Roman" w:cs="Times New Roman"/>
          <w:sz w:val="24"/>
          <w:szCs w:val="24"/>
        </w:rPr>
        <w:t xml:space="preserve"> от </w:t>
      </w:r>
      <w:r w:rsidRPr="008F3674">
        <w:rPr>
          <w:rFonts w:ascii="Times New Roman" w:hAnsi="Times New Roman" w:cs="Times New Roman"/>
          <w:sz w:val="24"/>
          <w:szCs w:val="24"/>
        </w:rPr>
        <w:t>30.03.2022</w:t>
      </w:r>
      <w:r>
        <w:rPr>
          <w:rFonts w:ascii="Times New Roman" w:hAnsi="Times New Roman" w:cs="Times New Roman"/>
          <w:sz w:val="24"/>
          <w:szCs w:val="24"/>
        </w:rPr>
        <w:t xml:space="preserve"> года </w:t>
      </w:r>
      <w:r w:rsidRPr="000344C8">
        <w:rPr>
          <w:rFonts w:ascii="Times New Roman" w:hAnsi="Times New Roman" w:cs="Times New Roman"/>
          <w:sz w:val="24"/>
          <w:szCs w:val="24"/>
        </w:rPr>
        <w:t xml:space="preserve">по иску </w:t>
      </w:r>
      <w:r w:rsidR="00467B05">
        <w:rPr>
          <w:rFonts w:ascii="Times New Roman" w:hAnsi="Times New Roman" w:cs="Times New Roman"/>
          <w:sz w:val="24"/>
          <w:szCs w:val="24"/>
        </w:rPr>
        <w:t>ББЖ</w:t>
      </w:r>
      <w:r w:rsidR="002A04A6">
        <w:rPr>
          <w:rFonts w:ascii="Times New Roman" w:hAnsi="Times New Roman" w:cs="Times New Roman"/>
          <w:sz w:val="24"/>
          <w:szCs w:val="24"/>
        </w:rPr>
        <w:t xml:space="preserve"> (далее – Истец)</w:t>
      </w:r>
      <w:r w:rsidRPr="000344C8">
        <w:rPr>
          <w:rFonts w:ascii="Times New Roman" w:hAnsi="Times New Roman" w:cs="Times New Roman"/>
          <w:sz w:val="24"/>
          <w:szCs w:val="24"/>
        </w:rPr>
        <w:t xml:space="preserve"> к</w:t>
      </w:r>
      <w:r>
        <w:rPr>
          <w:rFonts w:ascii="Times New Roman" w:hAnsi="Times New Roman" w:cs="Times New Roman"/>
          <w:sz w:val="24"/>
          <w:szCs w:val="24"/>
        </w:rPr>
        <w:t xml:space="preserve"> </w:t>
      </w:r>
      <w:r w:rsidR="00467B05">
        <w:rPr>
          <w:rFonts w:ascii="Times New Roman" w:hAnsi="Times New Roman" w:cs="Times New Roman"/>
          <w:sz w:val="24"/>
          <w:szCs w:val="24"/>
        </w:rPr>
        <w:t>БАА</w:t>
      </w:r>
      <w:r w:rsidR="002A04A6">
        <w:rPr>
          <w:rFonts w:ascii="Times New Roman" w:hAnsi="Times New Roman" w:cs="Times New Roman"/>
          <w:sz w:val="24"/>
          <w:szCs w:val="24"/>
        </w:rPr>
        <w:t xml:space="preserve"> (далее – Ответчик)</w:t>
      </w:r>
      <w:r w:rsidRPr="000344C8">
        <w:rPr>
          <w:rFonts w:ascii="Times New Roman" w:hAnsi="Times New Roman" w:cs="Times New Roman"/>
          <w:sz w:val="24"/>
          <w:szCs w:val="24"/>
        </w:rPr>
        <w:t xml:space="preserve"> о признании недействительной</w:t>
      </w:r>
      <w:r>
        <w:rPr>
          <w:rFonts w:ascii="Times New Roman" w:hAnsi="Times New Roman" w:cs="Times New Roman"/>
          <w:sz w:val="24"/>
          <w:szCs w:val="24"/>
        </w:rPr>
        <w:t xml:space="preserve"> </w:t>
      </w:r>
      <w:r w:rsidRPr="000344C8">
        <w:rPr>
          <w:rFonts w:ascii="Times New Roman" w:hAnsi="Times New Roman" w:cs="Times New Roman"/>
          <w:sz w:val="24"/>
          <w:szCs w:val="24"/>
        </w:rPr>
        <w:t>регистрацию право собственности</w:t>
      </w:r>
      <w:r w:rsidRPr="7425CB84">
        <w:rPr>
          <w:rFonts w:ascii="Times New Roman" w:eastAsia="Times New Roman" w:hAnsi="Times New Roman" w:cs="Times New Roman"/>
          <w:color w:val="000000" w:themeColor="text1"/>
          <w:sz w:val="24"/>
          <w:szCs w:val="24"/>
        </w:rPr>
        <w:t>.</w:t>
      </w:r>
    </w:p>
    <w:p w14:paraId="003BEB8C" w14:textId="68176A8E" w:rsidR="00741791" w:rsidRDefault="00741791" w:rsidP="00741791">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 доводами истца приведенные в исковом заявлении мы не согласны по следующим обстоятельствам:</w:t>
      </w:r>
    </w:p>
    <w:p w14:paraId="655FB0AF" w14:textId="1E0929C1" w:rsidR="00A7069D" w:rsidRDefault="00A7069D" w:rsidP="002A04A6">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действительности</w:t>
      </w:r>
      <w:r w:rsidR="002A04A6">
        <w:rPr>
          <w:rFonts w:ascii="Times New Roman" w:eastAsia="Times New Roman" w:hAnsi="Times New Roman" w:cs="Times New Roman"/>
          <w:color w:val="000000" w:themeColor="text1"/>
          <w:sz w:val="24"/>
          <w:szCs w:val="24"/>
        </w:rPr>
        <w:t xml:space="preserve"> отец Ответчика</w:t>
      </w:r>
      <w:r>
        <w:rPr>
          <w:rFonts w:ascii="Times New Roman" w:eastAsia="Times New Roman" w:hAnsi="Times New Roman" w:cs="Times New Roman"/>
          <w:color w:val="000000" w:themeColor="text1"/>
          <w:sz w:val="24"/>
          <w:szCs w:val="24"/>
        </w:rPr>
        <w:t xml:space="preserve"> </w:t>
      </w:r>
      <w:r w:rsidR="00467B05">
        <w:rPr>
          <w:rFonts w:ascii="Times New Roman" w:eastAsia="Times New Roman" w:hAnsi="Times New Roman" w:cs="Times New Roman"/>
          <w:color w:val="000000" w:themeColor="text1"/>
          <w:sz w:val="24"/>
          <w:szCs w:val="24"/>
        </w:rPr>
        <w:t>БАЖ</w:t>
      </w:r>
      <w:r w:rsidRPr="00A7069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A7069D">
        <w:rPr>
          <w:rFonts w:ascii="Times New Roman" w:eastAsia="Times New Roman" w:hAnsi="Times New Roman" w:cs="Times New Roman"/>
          <w:color w:val="000000" w:themeColor="text1"/>
          <w:sz w:val="24"/>
          <w:szCs w:val="24"/>
        </w:rPr>
        <w:t>умер 12 августа 2021 года.</w:t>
      </w:r>
      <w:r w:rsidR="002A04A6">
        <w:rPr>
          <w:rFonts w:ascii="Times New Roman" w:eastAsia="Times New Roman" w:hAnsi="Times New Roman" w:cs="Times New Roman"/>
          <w:color w:val="000000" w:themeColor="text1"/>
          <w:sz w:val="24"/>
          <w:szCs w:val="24"/>
        </w:rPr>
        <w:t xml:space="preserve"> В соответствии со ст. 1061 ГК РК в</w:t>
      </w:r>
      <w:r w:rsidR="002A04A6" w:rsidRPr="002A04A6">
        <w:rPr>
          <w:rFonts w:ascii="Times New Roman" w:eastAsia="Times New Roman" w:hAnsi="Times New Roman" w:cs="Times New Roman"/>
          <w:color w:val="000000" w:themeColor="text1"/>
          <w:sz w:val="24"/>
          <w:szCs w:val="24"/>
        </w:rPr>
        <w:t xml:space="preserve"> первую очередь право на наследование по закону получают в равных долях дети наследодателя, а также</w:t>
      </w:r>
      <w:r w:rsidR="002A04A6">
        <w:rPr>
          <w:rFonts w:ascii="Times New Roman" w:eastAsia="Times New Roman" w:hAnsi="Times New Roman" w:cs="Times New Roman"/>
          <w:color w:val="000000" w:themeColor="text1"/>
          <w:sz w:val="24"/>
          <w:szCs w:val="24"/>
        </w:rPr>
        <w:t xml:space="preserve"> </w:t>
      </w:r>
      <w:r w:rsidR="002A04A6" w:rsidRPr="002A04A6">
        <w:rPr>
          <w:rFonts w:ascii="Times New Roman" w:eastAsia="Times New Roman" w:hAnsi="Times New Roman" w:cs="Times New Roman"/>
          <w:color w:val="000000" w:themeColor="text1"/>
          <w:sz w:val="24"/>
          <w:szCs w:val="24"/>
        </w:rPr>
        <w:t>супруга</w:t>
      </w:r>
      <w:r w:rsidR="002A04A6">
        <w:rPr>
          <w:rFonts w:ascii="Times New Roman" w:eastAsia="Times New Roman" w:hAnsi="Times New Roman" w:cs="Times New Roman"/>
          <w:color w:val="000000" w:themeColor="text1"/>
          <w:sz w:val="24"/>
          <w:szCs w:val="24"/>
        </w:rPr>
        <w:t>, т.е. н</w:t>
      </w:r>
      <w:r w:rsidRPr="00A7069D">
        <w:rPr>
          <w:rFonts w:ascii="Times New Roman" w:eastAsia="Times New Roman" w:hAnsi="Times New Roman" w:cs="Times New Roman"/>
          <w:color w:val="000000" w:themeColor="text1"/>
          <w:sz w:val="24"/>
          <w:szCs w:val="24"/>
        </w:rPr>
        <w:t>аследниками</w:t>
      </w:r>
      <w:r w:rsidR="002A04A6">
        <w:rPr>
          <w:rFonts w:ascii="Times New Roman" w:eastAsia="Times New Roman" w:hAnsi="Times New Roman" w:cs="Times New Roman"/>
          <w:color w:val="000000" w:themeColor="text1"/>
          <w:sz w:val="24"/>
          <w:szCs w:val="24"/>
        </w:rPr>
        <w:t xml:space="preserve"> умершего Б</w:t>
      </w:r>
      <w:r w:rsidR="00467B05">
        <w:rPr>
          <w:rFonts w:ascii="Times New Roman" w:eastAsia="Times New Roman" w:hAnsi="Times New Roman" w:cs="Times New Roman"/>
          <w:color w:val="000000" w:themeColor="text1"/>
          <w:sz w:val="24"/>
          <w:szCs w:val="24"/>
        </w:rPr>
        <w:t>.</w:t>
      </w:r>
      <w:r w:rsidR="002A04A6">
        <w:rPr>
          <w:rFonts w:ascii="Times New Roman" w:eastAsia="Times New Roman" w:hAnsi="Times New Roman" w:cs="Times New Roman"/>
          <w:color w:val="000000" w:themeColor="text1"/>
          <w:sz w:val="24"/>
          <w:szCs w:val="24"/>
        </w:rPr>
        <w:t>А.Ж.,</w:t>
      </w:r>
      <w:r w:rsidRPr="00A7069D">
        <w:rPr>
          <w:rFonts w:ascii="Times New Roman" w:eastAsia="Times New Roman" w:hAnsi="Times New Roman" w:cs="Times New Roman"/>
          <w:color w:val="000000" w:themeColor="text1"/>
          <w:sz w:val="24"/>
          <w:szCs w:val="24"/>
        </w:rPr>
        <w:t xml:space="preserve"> </w:t>
      </w:r>
      <w:r w:rsidR="002A04A6">
        <w:rPr>
          <w:rFonts w:ascii="Times New Roman" w:eastAsia="Times New Roman" w:hAnsi="Times New Roman" w:cs="Times New Roman"/>
          <w:color w:val="000000" w:themeColor="text1"/>
          <w:sz w:val="24"/>
          <w:szCs w:val="24"/>
        </w:rPr>
        <w:t xml:space="preserve">являются дочь </w:t>
      </w:r>
      <w:r w:rsidRPr="00A7069D">
        <w:rPr>
          <w:rFonts w:ascii="Times New Roman" w:eastAsia="Times New Roman" w:hAnsi="Times New Roman" w:cs="Times New Roman"/>
          <w:color w:val="000000" w:themeColor="text1"/>
          <w:sz w:val="24"/>
          <w:szCs w:val="24"/>
        </w:rPr>
        <w:t xml:space="preserve">от первого брака </w:t>
      </w:r>
      <w:r w:rsidR="00467B05">
        <w:rPr>
          <w:rFonts w:ascii="Times New Roman" w:eastAsia="Times New Roman" w:hAnsi="Times New Roman" w:cs="Times New Roman"/>
          <w:color w:val="000000" w:themeColor="text1"/>
          <w:sz w:val="24"/>
          <w:szCs w:val="24"/>
        </w:rPr>
        <w:t>БАА</w:t>
      </w:r>
      <w:r w:rsidR="002A04A6">
        <w:rPr>
          <w:rFonts w:ascii="Times New Roman" w:eastAsia="Times New Roman" w:hAnsi="Times New Roman" w:cs="Times New Roman"/>
          <w:color w:val="000000" w:themeColor="text1"/>
          <w:sz w:val="24"/>
          <w:szCs w:val="24"/>
        </w:rPr>
        <w:t xml:space="preserve"> и истец.</w:t>
      </w:r>
    </w:p>
    <w:p w14:paraId="0701C16F" w14:textId="77777777" w:rsidR="002A04A6" w:rsidRDefault="002A04A6" w:rsidP="00411C33">
      <w:pPr>
        <w:spacing w:after="0" w:line="240" w:lineRule="auto"/>
        <w:ind w:firstLine="709"/>
        <w:jc w:val="both"/>
        <w:rPr>
          <w:rFonts w:ascii="Times New Roman" w:eastAsia="Times New Roman" w:hAnsi="Times New Roman" w:cs="Times New Roman"/>
          <w:color w:val="000000" w:themeColor="text1"/>
          <w:sz w:val="24"/>
          <w:szCs w:val="24"/>
        </w:rPr>
      </w:pPr>
      <w:r w:rsidRPr="002A04A6">
        <w:rPr>
          <w:rFonts w:ascii="Times New Roman" w:eastAsia="Times New Roman" w:hAnsi="Times New Roman" w:cs="Times New Roman"/>
          <w:color w:val="000000" w:themeColor="text1"/>
          <w:sz w:val="24"/>
          <w:szCs w:val="24"/>
        </w:rPr>
        <w:t>В состав наследства в</w:t>
      </w:r>
      <w:r>
        <w:rPr>
          <w:rFonts w:ascii="Times New Roman" w:eastAsia="Times New Roman" w:hAnsi="Times New Roman" w:cs="Times New Roman"/>
          <w:color w:val="000000" w:themeColor="text1"/>
          <w:sz w:val="24"/>
          <w:szCs w:val="24"/>
        </w:rPr>
        <w:t>ошли:</w:t>
      </w:r>
    </w:p>
    <w:p w14:paraId="355AB0EF" w14:textId="0F0553B8" w:rsidR="002A04A6" w:rsidRDefault="002A04A6" w:rsidP="002A04A6">
      <w:pPr>
        <w:pStyle w:val="a6"/>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Дом с земельным участком</w:t>
      </w:r>
      <w:r w:rsidR="00205BFF">
        <w:rPr>
          <w:rFonts w:ascii="Times New Roman" w:eastAsia="Times New Roman" w:hAnsi="Times New Roman" w:cs="Times New Roman"/>
          <w:color w:val="000000" w:themeColor="text1"/>
          <w:sz w:val="24"/>
          <w:szCs w:val="24"/>
        </w:rPr>
        <w:t xml:space="preserve"> расположенный по адресу:</w:t>
      </w:r>
      <w:r w:rsidR="00205BFF" w:rsidRPr="00205BFF">
        <w:t xml:space="preserve"> </w:t>
      </w:r>
      <w:r w:rsidR="00205BFF" w:rsidRPr="00205BFF">
        <w:rPr>
          <w:rFonts w:ascii="Times New Roman" w:eastAsia="Times New Roman" w:hAnsi="Times New Roman" w:cs="Times New Roman"/>
          <w:color w:val="000000" w:themeColor="text1"/>
          <w:sz w:val="24"/>
          <w:szCs w:val="24"/>
        </w:rPr>
        <w:t>Алматинская область, Илийски район, Ашибулакский сельский округ, с. им. М</w:t>
      </w:r>
      <w:r w:rsidR="00467B05">
        <w:rPr>
          <w:rFonts w:ascii="Times New Roman" w:eastAsia="Times New Roman" w:hAnsi="Times New Roman" w:cs="Times New Roman"/>
          <w:color w:val="000000" w:themeColor="text1"/>
          <w:sz w:val="24"/>
          <w:szCs w:val="24"/>
        </w:rPr>
        <w:t>………</w:t>
      </w:r>
      <w:r w:rsidR="00205BFF" w:rsidRPr="00205BFF">
        <w:rPr>
          <w:rFonts w:ascii="Times New Roman" w:eastAsia="Times New Roman" w:hAnsi="Times New Roman" w:cs="Times New Roman"/>
          <w:color w:val="000000" w:themeColor="text1"/>
          <w:sz w:val="24"/>
          <w:szCs w:val="24"/>
        </w:rPr>
        <w:t xml:space="preserve"> дом 7</w:t>
      </w:r>
      <w:r w:rsidR="00205BF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4896A1F6" w14:textId="5B812FD0" w:rsidR="002A04A6" w:rsidRDefault="002A04A6" w:rsidP="002A04A6">
      <w:pPr>
        <w:pStyle w:val="a6"/>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Квартира;</w:t>
      </w:r>
    </w:p>
    <w:p w14:paraId="06142BF6" w14:textId="38EBB561" w:rsidR="002A04A6" w:rsidRDefault="002A04A6" w:rsidP="002A04A6">
      <w:pPr>
        <w:pStyle w:val="a6"/>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Машина;</w:t>
      </w:r>
    </w:p>
    <w:p w14:paraId="377FB497" w14:textId="7636D61B" w:rsidR="002A04A6" w:rsidRPr="00205BFF" w:rsidRDefault="002A04A6" w:rsidP="00205BFF">
      <w:pPr>
        <w:pStyle w:val="a6"/>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Пенсионные накопления.</w:t>
      </w:r>
    </w:p>
    <w:p w14:paraId="31D417CB" w14:textId="11BEC474" w:rsidR="00205BFF" w:rsidRDefault="004404F9" w:rsidP="00205BF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Оспариваемое недвижимое имущество находи</w:t>
      </w:r>
      <w:r w:rsidR="00205BFF">
        <w:rPr>
          <w:rFonts w:ascii="Times New Roman" w:eastAsia="Times New Roman" w:hAnsi="Times New Roman" w:cs="Times New Roman"/>
          <w:color w:val="000000" w:themeColor="text1"/>
          <w:sz w:val="24"/>
          <w:szCs w:val="24"/>
        </w:rPr>
        <w:t>тся</w:t>
      </w:r>
      <w:r w:rsidR="00CD55C9" w:rsidRPr="00CD55C9">
        <w:rPr>
          <w:rFonts w:ascii="Times New Roman" w:eastAsia="Times New Roman" w:hAnsi="Times New Roman" w:cs="Times New Roman"/>
          <w:color w:val="000000" w:themeColor="text1"/>
          <w:sz w:val="24"/>
          <w:szCs w:val="24"/>
        </w:rPr>
        <w:t xml:space="preserve"> в общей собственности</w:t>
      </w:r>
      <w:r w:rsidR="00205BFF">
        <w:rPr>
          <w:rFonts w:ascii="Times New Roman" w:eastAsia="Times New Roman" w:hAnsi="Times New Roman" w:cs="Times New Roman"/>
          <w:color w:val="000000" w:themeColor="text1"/>
          <w:sz w:val="24"/>
          <w:szCs w:val="24"/>
        </w:rPr>
        <w:t>. С</w:t>
      </w:r>
      <w:r w:rsidR="00205BFF" w:rsidRPr="00205BFF">
        <w:rPr>
          <w:rFonts w:ascii="Times New Roman" w:eastAsia="Times New Roman" w:hAnsi="Times New Roman" w:cs="Times New Roman"/>
          <w:color w:val="000000" w:themeColor="text1"/>
          <w:sz w:val="24"/>
          <w:szCs w:val="24"/>
        </w:rPr>
        <w:t>огласно</w:t>
      </w:r>
      <w:r w:rsidR="00205BFF">
        <w:rPr>
          <w:rFonts w:ascii="Times New Roman" w:eastAsia="Times New Roman" w:hAnsi="Times New Roman" w:cs="Times New Roman"/>
          <w:color w:val="000000" w:themeColor="text1"/>
          <w:sz w:val="24"/>
          <w:szCs w:val="24"/>
        </w:rPr>
        <w:t xml:space="preserve"> </w:t>
      </w:r>
      <w:r w:rsidR="00205BFF" w:rsidRPr="00205BFF">
        <w:rPr>
          <w:rFonts w:ascii="Times New Roman" w:eastAsia="Times New Roman" w:hAnsi="Times New Roman" w:cs="Times New Roman"/>
          <w:color w:val="000000" w:themeColor="text1"/>
          <w:sz w:val="24"/>
          <w:szCs w:val="24"/>
        </w:rPr>
        <w:t xml:space="preserve">сведения о собственнике от 21.01.2015 года, кадастровый номер 03:046:097:1684; 03: 046:097:1684:1, недвижимость, расположенная по адресу: Алматинская область, Илийски район, Ашибулакский сельский округ, с. им. </w:t>
      </w:r>
      <w:r w:rsidR="00467B05">
        <w:rPr>
          <w:rFonts w:ascii="Times New Roman" w:eastAsia="Times New Roman" w:hAnsi="Times New Roman" w:cs="Times New Roman"/>
          <w:color w:val="000000" w:themeColor="text1"/>
          <w:sz w:val="24"/>
          <w:szCs w:val="24"/>
        </w:rPr>
        <w:t>………..</w:t>
      </w:r>
      <w:r w:rsidR="00205BFF" w:rsidRPr="00205BFF">
        <w:rPr>
          <w:rFonts w:ascii="Times New Roman" w:eastAsia="Times New Roman" w:hAnsi="Times New Roman" w:cs="Times New Roman"/>
          <w:color w:val="000000" w:themeColor="text1"/>
          <w:sz w:val="24"/>
          <w:szCs w:val="24"/>
        </w:rPr>
        <w:t>, дом 7, находится в общедолевой собственности</w:t>
      </w:r>
      <w:r w:rsidR="00205BFF">
        <w:rPr>
          <w:rFonts w:ascii="Times New Roman" w:eastAsia="Times New Roman" w:hAnsi="Times New Roman" w:cs="Times New Roman"/>
          <w:color w:val="000000" w:themeColor="text1"/>
          <w:sz w:val="24"/>
          <w:szCs w:val="24"/>
        </w:rPr>
        <w:t>.</w:t>
      </w:r>
    </w:p>
    <w:p w14:paraId="6D57A5F0" w14:textId="1EAA5D35" w:rsidR="00205BFF" w:rsidRDefault="00205BFF" w:rsidP="00205BFF">
      <w:pPr>
        <w:pStyle w:val="a4"/>
        <w:ind w:firstLine="708"/>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Доводы истца о том, что сведение о собственнике не является законным, считаем голословными так как истец не подтверждает доказательствами. </w:t>
      </w:r>
      <w:r>
        <w:rPr>
          <w:rFonts w:ascii="Times New Roman" w:hAnsi="Times New Roman" w:cs="Times New Roman"/>
          <w:sz w:val="24"/>
          <w:szCs w:val="24"/>
        </w:rPr>
        <w:t>В соответствии со ст. 72 ГПК РК к</w:t>
      </w:r>
      <w:r w:rsidRPr="00017459">
        <w:rPr>
          <w:rFonts w:ascii="Times New Roman" w:hAnsi="Times New Roman" w:cs="Times New Roman"/>
          <w:sz w:val="24"/>
          <w:szCs w:val="24"/>
        </w:rPr>
        <w:t>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p w14:paraId="5B7B6286" w14:textId="5FA04A5D" w:rsidR="003F3C9A" w:rsidRDefault="003F3C9A" w:rsidP="003F3C9A">
      <w:pPr>
        <w:pStyle w:val="a4"/>
        <w:ind w:firstLine="708"/>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Сведение о собственнике является правоустанавливающим документом на недвижимое имущество. Более того истцом</w:t>
      </w:r>
      <w:r w:rsidR="00C00F13">
        <w:rPr>
          <w:rFonts w:ascii="Times New Roman" w:hAnsi="Times New Roman" w:cs="Times New Roman"/>
          <w:sz w:val="24"/>
          <w:szCs w:val="24"/>
        </w:rPr>
        <w:t>,</w:t>
      </w:r>
      <w:r>
        <w:rPr>
          <w:rFonts w:ascii="Times New Roman" w:hAnsi="Times New Roman" w:cs="Times New Roman"/>
          <w:sz w:val="24"/>
          <w:szCs w:val="24"/>
        </w:rPr>
        <w:t xml:space="preserve"> законом установленные сроки с</w:t>
      </w:r>
      <w:r w:rsidR="00205BFF">
        <w:rPr>
          <w:rFonts w:ascii="Times New Roman" w:eastAsia="Times New Roman" w:hAnsi="Times New Roman" w:cs="Times New Roman"/>
          <w:color w:val="000000" w:themeColor="text1"/>
          <w:sz w:val="24"/>
          <w:szCs w:val="24"/>
        </w:rPr>
        <w:t>ведение о собственнике не был</w:t>
      </w:r>
      <w:r w:rsidR="00C00F13">
        <w:rPr>
          <w:rFonts w:ascii="Times New Roman" w:eastAsia="Times New Roman" w:hAnsi="Times New Roman" w:cs="Times New Roman"/>
          <w:color w:val="000000" w:themeColor="text1"/>
          <w:sz w:val="24"/>
          <w:szCs w:val="24"/>
        </w:rPr>
        <w:t>о</w:t>
      </w:r>
      <w:r w:rsidR="00205BFF">
        <w:rPr>
          <w:rFonts w:ascii="Times New Roman" w:eastAsia="Times New Roman" w:hAnsi="Times New Roman" w:cs="Times New Roman"/>
          <w:color w:val="000000" w:themeColor="text1"/>
          <w:sz w:val="24"/>
          <w:szCs w:val="24"/>
        </w:rPr>
        <w:t xml:space="preserve"> обжалован</w:t>
      </w:r>
      <w:r>
        <w:rPr>
          <w:rFonts w:ascii="Times New Roman" w:eastAsia="Times New Roman" w:hAnsi="Times New Roman" w:cs="Times New Roman"/>
          <w:color w:val="000000" w:themeColor="text1"/>
          <w:sz w:val="24"/>
          <w:szCs w:val="24"/>
        </w:rPr>
        <w:t xml:space="preserve">о. </w:t>
      </w:r>
    </w:p>
    <w:p w14:paraId="2EC44B13" w14:textId="0301CF8E" w:rsidR="00205BFF" w:rsidRPr="002E3742" w:rsidRDefault="001B10D7" w:rsidP="003F3C9A">
      <w:pPr>
        <w:pStyle w:val="a4"/>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003F3C9A">
        <w:rPr>
          <w:rFonts w:ascii="Times New Roman" w:eastAsia="Times New Roman" w:hAnsi="Times New Roman" w:cs="Times New Roman"/>
          <w:color w:val="000000" w:themeColor="text1"/>
          <w:sz w:val="24"/>
          <w:szCs w:val="24"/>
        </w:rPr>
        <w:t xml:space="preserve">оводы истца о том, что дом был построен </w:t>
      </w:r>
      <w:r>
        <w:rPr>
          <w:rFonts w:ascii="Times New Roman" w:eastAsia="Times New Roman" w:hAnsi="Times New Roman" w:cs="Times New Roman"/>
          <w:color w:val="000000" w:themeColor="text1"/>
          <w:sz w:val="24"/>
          <w:szCs w:val="24"/>
        </w:rPr>
        <w:t>на ее личные денежные средства, считаем необоснованными и голословными. На момент получения земельного участка истцом по наследству от умершей матери на территории земельного участка не было ничего. Дом был построен на средства супруги т.е. на деньги умершего Б</w:t>
      </w:r>
      <w:r w:rsidR="00467B0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А.Ж. Доказательством тому является тот факт, что Б</w:t>
      </w:r>
      <w:r w:rsidR="00467B0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А.Ж., был полковни</w:t>
      </w:r>
      <w:r w:rsidR="00C00F13">
        <w:rPr>
          <w:rFonts w:ascii="Times New Roman" w:eastAsia="Times New Roman" w:hAnsi="Times New Roman" w:cs="Times New Roman"/>
          <w:color w:val="000000" w:themeColor="text1"/>
          <w:sz w:val="24"/>
          <w:szCs w:val="24"/>
        </w:rPr>
        <w:t>ком полиции вышедший на пенсию. Всем нам известно, что пенсионеры МВД получают достаточно хорошую пенсию. Более того, умерший Байтурсынов А.Ж., после выхода на пенсию работал начальником СБ в банке второго уровня и имел хорошую заработную плату, что является основанием построения дома.</w:t>
      </w:r>
      <w:r w:rsidR="002E3742">
        <w:rPr>
          <w:rFonts w:ascii="Times New Roman" w:eastAsia="Times New Roman" w:hAnsi="Times New Roman" w:cs="Times New Roman"/>
          <w:color w:val="000000" w:themeColor="text1"/>
          <w:sz w:val="24"/>
          <w:szCs w:val="24"/>
        </w:rPr>
        <w:t xml:space="preserve"> А истец работала воспитателем в детском садике с заработной плата не более 100 000 тенге. Кроме того истец не предоставил суду доказательства, что истец получала займ с целью построить дом.</w:t>
      </w:r>
    </w:p>
    <w:p w14:paraId="626F33B8" w14:textId="169A18DE" w:rsidR="003F3C9A" w:rsidRDefault="003F3C9A" w:rsidP="00734048">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Уважаемый Суд,</w:t>
      </w:r>
      <w:r w:rsidR="00C00F13">
        <w:rPr>
          <w:rFonts w:ascii="Times New Roman" w:hAnsi="Times New Roman" w:cs="Times New Roman"/>
          <w:sz w:val="24"/>
          <w:szCs w:val="24"/>
        </w:rPr>
        <w:t xml:space="preserve"> </w:t>
      </w:r>
      <w:r w:rsidR="00C00F13" w:rsidRPr="00C00F13">
        <w:rPr>
          <w:rFonts w:ascii="Times New Roman" w:hAnsi="Times New Roman" w:cs="Times New Roman"/>
          <w:sz w:val="24"/>
          <w:szCs w:val="24"/>
        </w:rPr>
        <w:t>решением комиссии по проведению легализации недвижимого имущества № 356 от 18.12.2014 года за</w:t>
      </w:r>
      <w:r w:rsidR="00C00F13">
        <w:rPr>
          <w:rFonts w:ascii="Times New Roman" w:hAnsi="Times New Roman" w:cs="Times New Roman"/>
          <w:sz w:val="24"/>
          <w:szCs w:val="24"/>
        </w:rPr>
        <w:t xml:space="preserve"> истцом и за </w:t>
      </w:r>
      <w:r w:rsidR="00467B05">
        <w:rPr>
          <w:rFonts w:ascii="Times New Roman" w:hAnsi="Times New Roman" w:cs="Times New Roman"/>
          <w:sz w:val="24"/>
          <w:szCs w:val="24"/>
        </w:rPr>
        <w:t>умершим</w:t>
      </w:r>
      <w:r w:rsidR="00C00F13">
        <w:rPr>
          <w:rFonts w:ascii="Times New Roman" w:hAnsi="Times New Roman" w:cs="Times New Roman"/>
          <w:sz w:val="24"/>
          <w:szCs w:val="24"/>
        </w:rPr>
        <w:t xml:space="preserve"> </w:t>
      </w:r>
      <w:r w:rsidR="00C00F13">
        <w:rPr>
          <w:rFonts w:ascii="Times New Roman" w:eastAsia="Times New Roman" w:hAnsi="Times New Roman" w:cs="Times New Roman"/>
          <w:color w:val="000000" w:themeColor="text1"/>
          <w:sz w:val="24"/>
          <w:szCs w:val="24"/>
        </w:rPr>
        <w:t>Б</w:t>
      </w:r>
      <w:r w:rsidR="00467B05">
        <w:rPr>
          <w:rFonts w:ascii="Times New Roman" w:eastAsia="Times New Roman" w:hAnsi="Times New Roman" w:cs="Times New Roman"/>
          <w:color w:val="000000" w:themeColor="text1"/>
          <w:sz w:val="24"/>
          <w:szCs w:val="24"/>
        </w:rPr>
        <w:t>.</w:t>
      </w:r>
      <w:r w:rsidR="00C00F13">
        <w:rPr>
          <w:rFonts w:ascii="Times New Roman" w:eastAsia="Times New Roman" w:hAnsi="Times New Roman" w:cs="Times New Roman"/>
          <w:color w:val="000000" w:themeColor="text1"/>
          <w:sz w:val="24"/>
          <w:szCs w:val="24"/>
        </w:rPr>
        <w:t xml:space="preserve">А.Ж., </w:t>
      </w:r>
      <w:r w:rsidR="00C00F13" w:rsidRPr="00C00F13">
        <w:rPr>
          <w:rFonts w:ascii="Times New Roman" w:hAnsi="Times New Roman" w:cs="Times New Roman"/>
          <w:sz w:val="24"/>
          <w:szCs w:val="24"/>
        </w:rPr>
        <w:t>было признано право собственности на домостроение</w:t>
      </w:r>
      <w:r w:rsidR="00573195">
        <w:rPr>
          <w:rFonts w:ascii="Times New Roman" w:hAnsi="Times New Roman" w:cs="Times New Roman"/>
          <w:sz w:val="24"/>
          <w:szCs w:val="24"/>
        </w:rPr>
        <w:t>, о чем подтверждает сведение о собственнике.</w:t>
      </w:r>
      <w:r w:rsidR="00C00F13">
        <w:rPr>
          <w:rFonts w:ascii="Times New Roman" w:hAnsi="Times New Roman" w:cs="Times New Roman"/>
          <w:sz w:val="24"/>
          <w:szCs w:val="24"/>
        </w:rPr>
        <w:t xml:space="preserve"> Дата регистрации: 16.01.2015 16:49</w:t>
      </w:r>
      <w:r w:rsidR="00573195">
        <w:rPr>
          <w:rFonts w:ascii="Times New Roman" w:hAnsi="Times New Roman" w:cs="Times New Roman"/>
          <w:sz w:val="24"/>
          <w:szCs w:val="24"/>
        </w:rPr>
        <w:t xml:space="preserve">. </w:t>
      </w:r>
      <w:r w:rsidR="00C00F1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84D0CD0" w14:textId="6C9CA17B" w:rsidR="003F3C9A" w:rsidRDefault="003F3C9A" w:rsidP="001B10D7">
      <w:pPr>
        <w:pStyle w:val="a4"/>
        <w:jc w:val="both"/>
        <w:rPr>
          <w:rFonts w:ascii="Calibri" w:hAnsi="Calibri"/>
          <w:sz w:val="24"/>
          <w:szCs w:val="24"/>
        </w:rPr>
      </w:pPr>
      <w:r>
        <w:rPr>
          <w:rFonts w:ascii="Times New Roman" w:hAnsi="Times New Roman" w:cs="Times New Roman"/>
          <w:sz w:val="24"/>
          <w:szCs w:val="24"/>
        </w:rPr>
        <w:tab/>
      </w:r>
      <w:r w:rsidRPr="2D685CC0">
        <w:rPr>
          <w:rFonts w:ascii="Times New Roman" w:hAnsi="Times New Roman" w:cs="Times New Roman"/>
          <w:sz w:val="24"/>
          <w:szCs w:val="24"/>
        </w:rPr>
        <w:t xml:space="preserve">В соответствии с ч.4 ст.8 ГК РК граждане и юридические лица должны действовать </w:t>
      </w:r>
      <w:r w:rsidRPr="2D685CC0">
        <w:rPr>
          <w:rFonts w:ascii="Times New Roman" w:hAnsi="Times New Roman" w:cs="Times New Roman"/>
          <w:sz w:val="24"/>
          <w:szCs w:val="24"/>
          <w:u w:val="single"/>
        </w:rPr>
        <w:t>при осуществлении принадлежащих им прав добросовестно, разумно и справедливо,</w:t>
      </w:r>
      <w:r w:rsidRPr="2D685CC0">
        <w:rPr>
          <w:rFonts w:ascii="Times New Roman" w:hAnsi="Times New Roman" w:cs="Times New Roman"/>
          <w:sz w:val="24"/>
          <w:szCs w:val="24"/>
        </w:rPr>
        <w:t xml:space="preserve">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6EF173AE" w14:textId="77777777" w:rsidR="003F3C9A" w:rsidRDefault="003F3C9A" w:rsidP="003F3C9A">
      <w:pPr>
        <w:spacing w:after="0" w:line="240" w:lineRule="auto"/>
        <w:ind w:firstLine="709"/>
        <w:jc w:val="both"/>
        <w:rPr>
          <w:rFonts w:ascii="Times New Roman" w:hAnsi="Times New Roman" w:cs="Times New Roman"/>
          <w:sz w:val="24"/>
          <w:szCs w:val="24"/>
        </w:rPr>
      </w:pPr>
      <w:r w:rsidRPr="7425CB84">
        <w:rPr>
          <w:rFonts w:ascii="Times New Roman" w:hAnsi="Times New Roman" w:cs="Times New Roman"/>
          <w:sz w:val="24"/>
          <w:szCs w:val="24"/>
        </w:rPr>
        <w:t>Также считаем, Истец нарушает требования добросовестности, разумности и справедливости, предусмотренные ч.4 ст.8 ГК РК.</w:t>
      </w:r>
    </w:p>
    <w:p w14:paraId="3FEFDE89" w14:textId="77777777" w:rsidR="003F3C9A" w:rsidRDefault="003F3C9A" w:rsidP="003F3C9A">
      <w:pPr>
        <w:pStyle w:val="a4"/>
        <w:ind w:firstLine="708"/>
        <w:jc w:val="both"/>
        <w:rPr>
          <w:rFonts w:ascii="Times New Roman" w:hAnsi="Times New Roman" w:cs="Times New Roman"/>
          <w:sz w:val="24"/>
          <w:szCs w:val="24"/>
        </w:rPr>
      </w:pPr>
      <w:r w:rsidRPr="2D685CC0">
        <w:rPr>
          <w:rFonts w:ascii="Times New Roman" w:hAnsi="Times New Roman" w:cs="Times New Roman"/>
          <w:sz w:val="24"/>
          <w:szCs w:val="24"/>
        </w:rPr>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7038FF37" w14:textId="77777777" w:rsidR="003F3C9A" w:rsidRDefault="003F3C9A" w:rsidP="003F3C9A">
      <w:pPr>
        <w:spacing w:after="0" w:line="240" w:lineRule="auto"/>
        <w:ind w:firstLine="708"/>
        <w:jc w:val="both"/>
        <w:rPr>
          <w:rFonts w:ascii="Calibri" w:hAnsi="Calibri"/>
          <w:sz w:val="24"/>
          <w:szCs w:val="24"/>
        </w:rPr>
      </w:pPr>
      <w:r w:rsidRPr="2D685CC0">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55A3CBD4" w14:textId="77777777" w:rsidR="003F3C9A" w:rsidRPr="003F3C9A" w:rsidRDefault="003F3C9A" w:rsidP="003F3C9A">
      <w:pPr>
        <w:pStyle w:val="a4"/>
        <w:ind w:firstLine="708"/>
        <w:jc w:val="both"/>
        <w:rPr>
          <w:rFonts w:ascii="Times New Roman" w:hAnsi="Times New Roman" w:cs="Times New Roman"/>
          <w:sz w:val="24"/>
        </w:rPr>
      </w:pPr>
      <w:r w:rsidRPr="003F3C9A">
        <w:rPr>
          <w:rFonts w:ascii="Times New Roman" w:hAnsi="Times New Roman" w:cs="Times New Roman"/>
          <w:sz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07CF5EC2" w14:textId="77777777" w:rsidR="003F3C9A" w:rsidRPr="003F3C9A" w:rsidRDefault="003F3C9A" w:rsidP="003F3C9A">
      <w:pPr>
        <w:pStyle w:val="a4"/>
        <w:ind w:firstLine="708"/>
        <w:jc w:val="both"/>
        <w:rPr>
          <w:rFonts w:ascii="Times New Roman" w:eastAsia="Times New Roman" w:hAnsi="Times New Roman" w:cs="Times New Roman"/>
          <w:color w:val="000000" w:themeColor="text1"/>
          <w:sz w:val="24"/>
        </w:rPr>
      </w:pPr>
      <w:r w:rsidRPr="003F3C9A">
        <w:rPr>
          <w:rFonts w:ascii="Times New Roman" w:eastAsia="Times New Roman" w:hAnsi="Times New Roman" w:cs="Times New Roman"/>
          <w:color w:val="000000" w:themeColor="text1"/>
          <w:sz w:val="24"/>
        </w:rPr>
        <w:t xml:space="preserve">Согласно ст. 166 ГПК РК, где ответчик представляет в суд отзыв на Исковое заявление с приложением документов, которые опровергают доводы относительно иска, а также копии отзыва и прилагаемых к нему документов. </w:t>
      </w:r>
    </w:p>
    <w:p w14:paraId="3972EAAE" w14:textId="77777777" w:rsidR="003F3C9A" w:rsidRDefault="003F3C9A" w:rsidP="003F3C9A">
      <w:pPr>
        <w:pStyle w:val="a4"/>
        <w:ind w:firstLine="708"/>
        <w:jc w:val="both"/>
        <w:rPr>
          <w:rFonts w:ascii="Times New Roman" w:eastAsia="Times New Roman" w:hAnsi="Times New Roman" w:cs="Times New Roman"/>
          <w:color w:val="000000" w:themeColor="text1"/>
          <w:sz w:val="24"/>
          <w:szCs w:val="24"/>
        </w:rPr>
      </w:pPr>
      <w:r w:rsidRPr="2D685CC0">
        <w:rPr>
          <w:rFonts w:ascii="Times New Roman" w:eastAsia="Times New Roman" w:hAnsi="Times New Roman" w:cs="Times New Roman"/>
          <w:color w:val="000000" w:themeColor="text1"/>
          <w:sz w:val="24"/>
          <w:szCs w:val="24"/>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08A1E384" w14:textId="77777777" w:rsidR="003F3C9A" w:rsidRDefault="003F3C9A" w:rsidP="003F3C9A">
      <w:pPr>
        <w:pStyle w:val="a4"/>
        <w:ind w:firstLine="708"/>
        <w:jc w:val="both"/>
        <w:rPr>
          <w:rFonts w:ascii="Times New Roman" w:eastAsia="Times New Roman" w:hAnsi="Times New Roman" w:cs="Times New Roman"/>
          <w:color w:val="000000" w:themeColor="text1"/>
          <w:sz w:val="24"/>
          <w:szCs w:val="24"/>
        </w:rPr>
      </w:pPr>
      <w:r w:rsidRPr="2D685CC0">
        <w:rPr>
          <w:rFonts w:ascii="Times New Roman" w:eastAsia="Times New Roman" w:hAnsi="Times New Roman" w:cs="Times New Roman"/>
          <w:color w:val="000000" w:themeColor="text1"/>
          <w:sz w:val="24"/>
          <w:szCs w:val="24"/>
        </w:rPr>
        <w:t>На основании вышеизложенного и в соответствии ст. 166 ГПК РК,</w:t>
      </w:r>
    </w:p>
    <w:p w14:paraId="45A1EB50" w14:textId="77777777" w:rsidR="003F3C9A" w:rsidRDefault="003F3C9A" w:rsidP="003F3C9A">
      <w:pPr>
        <w:pStyle w:val="a4"/>
        <w:jc w:val="both"/>
        <w:rPr>
          <w:rFonts w:ascii="Times New Roman" w:eastAsia="Times New Roman" w:hAnsi="Times New Roman" w:cs="Times New Roman"/>
          <w:color w:val="000000" w:themeColor="text1"/>
          <w:sz w:val="24"/>
          <w:szCs w:val="24"/>
        </w:rPr>
      </w:pPr>
    </w:p>
    <w:p w14:paraId="6FCD23EB" w14:textId="77777777" w:rsidR="003F3C9A" w:rsidRDefault="003F3C9A" w:rsidP="003F3C9A">
      <w:pPr>
        <w:spacing w:after="0" w:line="240" w:lineRule="auto"/>
        <w:ind w:firstLine="709"/>
        <w:jc w:val="center"/>
        <w:rPr>
          <w:rFonts w:ascii="Times New Roman" w:hAnsi="Times New Roman" w:cs="Times New Roman"/>
          <w:b/>
          <w:bCs/>
          <w:sz w:val="24"/>
          <w:szCs w:val="24"/>
        </w:rPr>
      </w:pPr>
      <w:r w:rsidRPr="2D685CC0">
        <w:rPr>
          <w:rFonts w:ascii="Times New Roman" w:hAnsi="Times New Roman" w:cs="Times New Roman"/>
          <w:b/>
          <w:bCs/>
          <w:sz w:val="24"/>
          <w:szCs w:val="24"/>
        </w:rPr>
        <w:t>Прошу Суд:</w:t>
      </w:r>
    </w:p>
    <w:p w14:paraId="2BE7CFA1" w14:textId="77777777" w:rsidR="003F3C9A" w:rsidRDefault="003F3C9A" w:rsidP="003F3C9A">
      <w:pPr>
        <w:spacing w:after="0" w:line="240" w:lineRule="auto"/>
        <w:ind w:firstLine="709"/>
        <w:jc w:val="center"/>
        <w:rPr>
          <w:rFonts w:ascii="Times New Roman" w:hAnsi="Times New Roman" w:cs="Times New Roman"/>
          <w:sz w:val="24"/>
          <w:szCs w:val="24"/>
        </w:rPr>
      </w:pPr>
    </w:p>
    <w:p w14:paraId="771524A2" w14:textId="6EF1429E" w:rsidR="003F3C9A" w:rsidRDefault="003F3C9A" w:rsidP="003F3C9A">
      <w:pPr>
        <w:pStyle w:val="a6"/>
        <w:numPr>
          <w:ilvl w:val="0"/>
          <w:numId w:val="2"/>
        </w:numPr>
        <w:spacing w:after="0" w:line="240" w:lineRule="auto"/>
        <w:jc w:val="both"/>
        <w:rPr>
          <w:rFonts w:ascii="Times New Roman" w:eastAsia="Times New Roman" w:hAnsi="Times New Roman" w:cs="Times New Roman"/>
          <w:sz w:val="24"/>
          <w:szCs w:val="24"/>
        </w:rPr>
      </w:pPr>
      <w:r w:rsidRPr="2D685CC0">
        <w:rPr>
          <w:rFonts w:ascii="Times New Roman" w:eastAsia="Times New Roman" w:hAnsi="Times New Roman" w:cs="Times New Roman"/>
          <w:sz w:val="24"/>
          <w:szCs w:val="24"/>
        </w:rPr>
        <w:t>Исковые требования Истца</w:t>
      </w:r>
      <w:r>
        <w:rPr>
          <w:rFonts w:ascii="Times New Roman" w:eastAsia="Times New Roman" w:hAnsi="Times New Roman" w:cs="Times New Roman"/>
          <w:sz w:val="24"/>
          <w:szCs w:val="24"/>
        </w:rPr>
        <w:t xml:space="preserve"> </w:t>
      </w:r>
      <w:r w:rsidR="00467B05">
        <w:rPr>
          <w:rFonts w:ascii="Times New Roman" w:hAnsi="Times New Roman" w:cs="Times New Roman"/>
          <w:sz w:val="24"/>
          <w:szCs w:val="24"/>
        </w:rPr>
        <w:t>ББЖ</w:t>
      </w:r>
      <w:r w:rsidRPr="2D685CC0">
        <w:rPr>
          <w:rFonts w:ascii="Times New Roman" w:eastAsia="Times New Roman" w:hAnsi="Times New Roman" w:cs="Times New Roman"/>
          <w:sz w:val="24"/>
          <w:szCs w:val="24"/>
        </w:rPr>
        <w:t xml:space="preserve"> к Ответчику </w:t>
      </w:r>
      <w:r w:rsidR="00467B05">
        <w:rPr>
          <w:rFonts w:ascii="Times New Roman" w:hAnsi="Times New Roman" w:cs="Times New Roman"/>
          <w:sz w:val="24"/>
          <w:szCs w:val="24"/>
        </w:rPr>
        <w:t>БАА</w:t>
      </w:r>
      <w:r>
        <w:rPr>
          <w:rFonts w:ascii="Times New Roman" w:hAnsi="Times New Roman" w:cs="Times New Roman"/>
          <w:sz w:val="24"/>
          <w:szCs w:val="24"/>
        </w:rPr>
        <w:t xml:space="preserve"> </w:t>
      </w:r>
      <w:r w:rsidRPr="000344C8">
        <w:rPr>
          <w:rFonts w:ascii="Times New Roman" w:hAnsi="Times New Roman" w:cs="Times New Roman"/>
          <w:sz w:val="24"/>
          <w:szCs w:val="24"/>
        </w:rPr>
        <w:t>о признании недействительной</w:t>
      </w:r>
      <w:r>
        <w:rPr>
          <w:rFonts w:ascii="Times New Roman" w:hAnsi="Times New Roman" w:cs="Times New Roman"/>
          <w:sz w:val="24"/>
          <w:szCs w:val="24"/>
        </w:rPr>
        <w:t xml:space="preserve"> </w:t>
      </w:r>
      <w:r w:rsidRPr="000344C8">
        <w:rPr>
          <w:rFonts w:ascii="Times New Roman" w:hAnsi="Times New Roman" w:cs="Times New Roman"/>
          <w:sz w:val="24"/>
          <w:szCs w:val="24"/>
        </w:rPr>
        <w:t>регистрацию право собственности</w:t>
      </w:r>
      <w:r>
        <w:rPr>
          <w:rFonts w:ascii="Times New Roman" w:hAnsi="Times New Roman" w:cs="Times New Roman"/>
          <w:sz w:val="24"/>
          <w:szCs w:val="24"/>
        </w:rPr>
        <w:t xml:space="preserve"> </w:t>
      </w:r>
      <w:r w:rsidRPr="2D685CC0">
        <w:rPr>
          <w:rFonts w:ascii="Times New Roman" w:eastAsia="Times New Roman" w:hAnsi="Times New Roman" w:cs="Times New Roman"/>
          <w:sz w:val="24"/>
          <w:szCs w:val="24"/>
        </w:rPr>
        <w:t xml:space="preserve"> – </w:t>
      </w:r>
      <w:r w:rsidRPr="002D3C6E">
        <w:rPr>
          <w:rFonts w:ascii="Times New Roman" w:eastAsia="Times New Roman" w:hAnsi="Times New Roman" w:cs="Times New Roman"/>
          <w:b/>
          <w:bCs/>
          <w:sz w:val="24"/>
          <w:szCs w:val="24"/>
        </w:rPr>
        <w:t>в удовлетворении отказать</w:t>
      </w:r>
      <w:r w:rsidRPr="2D685CC0">
        <w:rPr>
          <w:rFonts w:ascii="Times New Roman" w:eastAsia="Times New Roman" w:hAnsi="Times New Roman" w:cs="Times New Roman"/>
          <w:sz w:val="24"/>
          <w:szCs w:val="24"/>
        </w:rPr>
        <w:t xml:space="preserve">;  </w:t>
      </w:r>
    </w:p>
    <w:p w14:paraId="012B5032" w14:textId="4509DA1D" w:rsidR="003F3C9A" w:rsidRDefault="003F3C9A" w:rsidP="003F3C9A">
      <w:pPr>
        <w:pStyle w:val="a6"/>
        <w:numPr>
          <w:ilvl w:val="0"/>
          <w:numId w:val="2"/>
        </w:numPr>
        <w:jc w:val="both"/>
        <w:rPr>
          <w:rFonts w:ascii="Times New Roman" w:eastAsia="Times New Roman" w:hAnsi="Times New Roman" w:cs="Times New Roman"/>
          <w:sz w:val="24"/>
          <w:szCs w:val="24"/>
        </w:rPr>
      </w:pPr>
      <w:r w:rsidRPr="2D685CC0">
        <w:rPr>
          <w:rFonts w:ascii="Times New Roman" w:eastAsia="Times New Roman" w:hAnsi="Times New Roman" w:cs="Times New Roman"/>
          <w:sz w:val="24"/>
          <w:szCs w:val="24"/>
        </w:rPr>
        <w:t xml:space="preserve">В случай </w:t>
      </w:r>
      <w:r>
        <w:rPr>
          <w:rFonts w:ascii="Times New Roman" w:eastAsia="Times New Roman" w:hAnsi="Times New Roman" w:cs="Times New Roman"/>
          <w:sz w:val="24"/>
          <w:szCs w:val="24"/>
        </w:rPr>
        <w:t>отказа в</w:t>
      </w:r>
      <w:r w:rsidRPr="2D685CC0">
        <w:rPr>
          <w:rFonts w:ascii="Times New Roman" w:eastAsia="Times New Roman" w:hAnsi="Times New Roman" w:cs="Times New Roman"/>
          <w:sz w:val="24"/>
          <w:szCs w:val="24"/>
        </w:rPr>
        <w:t xml:space="preserve"> удовлетворении Исковых требовании, взыскать с Истца</w:t>
      </w:r>
      <w:r>
        <w:rPr>
          <w:rFonts w:ascii="Times New Roman" w:eastAsia="Times New Roman" w:hAnsi="Times New Roman" w:cs="Times New Roman"/>
          <w:sz w:val="24"/>
          <w:szCs w:val="24"/>
        </w:rPr>
        <w:t xml:space="preserve"> </w:t>
      </w:r>
      <w:r w:rsidR="007D4ABF">
        <w:rPr>
          <w:rFonts w:ascii="Times New Roman" w:hAnsi="Times New Roman" w:cs="Times New Roman"/>
          <w:sz w:val="24"/>
          <w:szCs w:val="24"/>
        </w:rPr>
        <w:t>ББЖ</w:t>
      </w:r>
      <w:r w:rsidRPr="2D685CC0">
        <w:rPr>
          <w:rFonts w:ascii="Times New Roman" w:eastAsia="Times New Roman" w:hAnsi="Times New Roman" w:cs="Times New Roman"/>
          <w:sz w:val="24"/>
          <w:szCs w:val="24"/>
        </w:rPr>
        <w:t xml:space="preserve"> в пользу Ответчика </w:t>
      </w:r>
      <w:r w:rsidR="007D4ABF">
        <w:rPr>
          <w:rFonts w:ascii="Times New Roman" w:hAnsi="Times New Roman" w:cs="Times New Roman"/>
          <w:sz w:val="24"/>
          <w:szCs w:val="24"/>
        </w:rPr>
        <w:t>БАА</w:t>
      </w:r>
      <w:r>
        <w:rPr>
          <w:rFonts w:ascii="Times New Roman" w:hAnsi="Times New Roman" w:cs="Times New Roman"/>
          <w:sz w:val="24"/>
          <w:szCs w:val="24"/>
        </w:rPr>
        <w:t xml:space="preserve"> </w:t>
      </w:r>
      <w:r w:rsidRPr="2D685CC0">
        <w:rPr>
          <w:rFonts w:ascii="Times New Roman" w:eastAsia="Times New Roman" w:hAnsi="Times New Roman" w:cs="Times New Roman"/>
          <w:sz w:val="24"/>
          <w:szCs w:val="24"/>
        </w:rPr>
        <w:t xml:space="preserve">представительские расходы в размере </w:t>
      </w:r>
      <w:r>
        <w:rPr>
          <w:rFonts w:ascii="Times New Roman" w:eastAsia="Times New Roman" w:hAnsi="Times New Roman" w:cs="Times New Roman"/>
          <w:sz w:val="24"/>
          <w:szCs w:val="24"/>
        </w:rPr>
        <w:t>2</w:t>
      </w:r>
      <w:r w:rsidR="00BB1912">
        <w:rPr>
          <w:rFonts w:ascii="Times New Roman" w:eastAsia="Times New Roman" w:hAnsi="Times New Roman" w:cs="Times New Roman"/>
          <w:sz w:val="24"/>
          <w:szCs w:val="24"/>
        </w:rPr>
        <w:t>7</w:t>
      </w:r>
      <w:r w:rsidRPr="2D685CC0">
        <w:rPr>
          <w:rFonts w:ascii="Times New Roman" w:eastAsia="Times New Roman" w:hAnsi="Times New Roman" w:cs="Times New Roman"/>
          <w:sz w:val="24"/>
          <w:szCs w:val="24"/>
        </w:rPr>
        <w:t>0 000 тенге.</w:t>
      </w:r>
      <w:r>
        <w:rPr>
          <w:rFonts w:ascii="Times New Roman" w:eastAsia="Times New Roman" w:hAnsi="Times New Roman" w:cs="Times New Roman"/>
          <w:sz w:val="24"/>
          <w:szCs w:val="24"/>
        </w:rPr>
        <w:t xml:space="preserve"> </w:t>
      </w:r>
    </w:p>
    <w:p w14:paraId="75B02CA8" w14:textId="77777777" w:rsidR="003F3C9A" w:rsidRDefault="003F3C9A" w:rsidP="003F3C9A">
      <w:pPr>
        <w:pStyle w:val="a4"/>
        <w:ind w:firstLine="709"/>
        <w:jc w:val="both"/>
        <w:rPr>
          <w:rFonts w:ascii="Times New Roman" w:hAnsi="Times New Roman" w:cs="Times New Roman"/>
          <w:sz w:val="24"/>
          <w:szCs w:val="24"/>
        </w:rPr>
      </w:pPr>
    </w:p>
    <w:p w14:paraId="02AE2677" w14:textId="77777777" w:rsidR="003F3C9A" w:rsidRDefault="003F3C9A" w:rsidP="003F3C9A">
      <w:pPr>
        <w:spacing w:after="0"/>
        <w:jc w:val="both"/>
        <w:rPr>
          <w:rFonts w:ascii="Times New Roman" w:hAnsi="Times New Roman" w:cs="Times New Roman"/>
          <w:b/>
          <w:bCs/>
          <w:sz w:val="24"/>
          <w:szCs w:val="24"/>
        </w:rPr>
      </w:pPr>
      <w:r w:rsidRPr="2D685CC0">
        <w:rPr>
          <w:rFonts w:ascii="Times New Roman" w:hAnsi="Times New Roman" w:cs="Times New Roman"/>
          <w:b/>
          <w:bCs/>
          <w:sz w:val="24"/>
          <w:szCs w:val="24"/>
        </w:rPr>
        <w:t>С уважением,</w:t>
      </w:r>
    </w:p>
    <w:p w14:paraId="6E0664CA" w14:textId="77777777" w:rsidR="003F3C9A" w:rsidRDefault="003F3C9A" w:rsidP="003F3C9A">
      <w:pPr>
        <w:spacing w:after="0"/>
        <w:rPr>
          <w:rFonts w:ascii="Times New Roman" w:hAnsi="Times New Roman" w:cs="Times New Roman"/>
          <w:sz w:val="24"/>
          <w:szCs w:val="24"/>
        </w:rPr>
      </w:pPr>
      <w:r>
        <w:rPr>
          <w:rFonts w:ascii="Times New Roman" w:hAnsi="Times New Roman" w:cs="Times New Roman"/>
          <w:b/>
          <w:bCs/>
          <w:sz w:val="24"/>
          <w:szCs w:val="24"/>
        </w:rPr>
        <w:t>Адвокат</w:t>
      </w:r>
      <w:r w:rsidRPr="2D685CC0">
        <w:rPr>
          <w:rFonts w:ascii="Times New Roman" w:hAnsi="Times New Roman" w:cs="Times New Roman"/>
          <w:b/>
          <w:bCs/>
          <w:sz w:val="24"/>
          <w:szCs w:val="24"/>
        </w:rPr>
        <w:t>:</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t xml:space="preserve">        Саржанов Г.Т.</w:t>
      </w:r>
      <w:r w:rsidRPr="2D685CC0">
        <w:rPr>
          <w:rFonts w:ascii="Times New Roman" w:hAnsi="Times New Roman" w:cs="Times New Roman"/>
          <w:sz w:val="24"/>
          <w:szCs w:val="24"/>
        </w:rPr>
        <w:t xml:space="preserve">                         </w:t>
      </w:r>
    </w:p>
    <w:p w14:paraId="0655971E" w14:textId="77777777" w:rsidR="003F3C9A" w:rsidRDefault="003F3C9A" w:rsidP="003F3C9A">
      <w:pPr>
        <w:pStyle w:val="a4"/>
        <w:ind w:left="4248"/>
        <w:rPr>
          <w:rFonts w:ascii="Times New Roman" w:eastAsia="Times New Roman" w:hAnsi="Times New Roman" w:cs="Times New Roman"/>
          <w:b/>
          <w:bCs/>
          <w:sz w:val="24"/>
          <w:szCs w:val="24"/>
          <w:lang w:val="ru"/>
        </w:rPr>
      </w:pPr>
    </w:p>
    <w:p w14:paraId="3191F777" w14:textId="2573D815" w:rsidR="00CD55C9" w:rsidRPr="008F3C83" w:rsidRDefault="00E62B93" w:rsidP="00411C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6FE19B10" w14:textId="54A9AD48" w:rsidR="00AF0EF8" w:rsidRDefault="008B0427" w:rsidP="00AF0EF8">
      <w:pPr>
        <w:pStyle w:val="a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009EAE37" w14:textId="77777777" w:rsidR="003C79C2" w:rsidRDefault="003C79C2" w:rsidP="00AF0EF8">
      <w:pPr>
        <w:pStyle w:val="a4"/>
        <w:jc w:val="both"/>
        <w:rPr>
          <w:rFonts w:ascii="Times New Roman" w:eastAsia="Times New Roman" w:hAnsi="Times New Roman" w:cs="Times New Roman"/>
          <w:color w:val="000000" w:themeColor="text1"/>
          <w:sz w:val="24"/>
          <w:szCs w:val="24"/>
        </w:rPr>
      </w:pPr>
    </w:p>
    <w:p w14:paraId="526EADF4" w14:textId="77777777" w:rsidR="00A95244" w:rsidRDefault="00A95244"/>
    <w:sectPr w:rsidR="00A95244" w:rsidSect="005C4852">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151F"/>
    <w:multiLevelType w:val="hybridMultilevel"/>
    <w:tmpl w:val="FF26133C"/>
    <w:lvl w:ilvl="0" w:tplc="04190001">
      <w:start w:val="1"/>
      <w:numFmt w:val="bullet"/>
      <w:lvlText w:val=""/>
      <w:lvlJc w:val="left"/>
      <w:pPr>
        <w:ind w:left="2192" w:hanging="360"/>
      </w:pPr>
      <w:rPr>
        <w:rFonts w:ascii="Symbol" w:hAnsi="Symbol" w:hint="default"/>
      </w:rPr>
    </w:lvl>
    <w:lvl w:ilvl="1" w:tplc="04190003" w:tentative="1">
      <w:start w:val="1"/>
      <w:numFmt w:val="bullet"/>
      <w:lvlText w:val="o"/>
      <w:lvlJc w:val="left"/>
      <w:pPr>
        <w:ind w:left="2912" w:hanging="360"/>
      </w:pPr>
      <w:rPr>
        <w:rFonts w:ascii="Courier New" w:hAnsi="Courier New" w:cs="Courier New" w:hint="default"/>
      </w:rPr>
    </w:lvl>
    <w:lvl w:ilvl="2" w:tplc="04190005" w:tentative="1">
      <w:start w:val="1"/>
      <w:numFmt w:val="bullet"/>
      <w:lvlText w:val=""/>
      <w:lvlJc w:val="left"/>
      <w:pPr>
        <w:ind w:left="3632" w:hanging="360"/>
      </w:pPr>
      <w:rPr>
        <w:rFonts w:ascii="Wingdings" w:hAnsi="Wingdings" w:hint="default"/>
      </w:rPr>
    </w:lvl>
    <w:lvl w:ilvl="3" w:tplc="04190001" w:tentative="1">
      <w:start w:val="1"/>
      <w:numFmt w:val="bullet"/>
      <w:lvlText w:val=""/>
      <w:lvlJc w:val="left"/>
      <w:pPr>
        <w:ind w:left="4352" w:hanging="360"/>
      </w:pPr>
      <w:rPr>
        <w:rFonts w:ascii="Symbol" w:hAnsi="Symbol" w:hint="default"/>
      </w:rPr>
    </w:lvl>
    <w:lvl w:ilvl="4" w:tplc="04190003" w:tentative="1">
      <w:start w:val="1"/>
      <w:numFmt w:val="bullet"/>
      <w:lvlText w:val="o"/>
      <w:lvlJc w:val="left"/>
      <w:pPr>
        <w:ind w:left="5072" w:hanging="360"/>
      </w:pPr>
      <w:rPr>
        <w:rFonts w:ascii="Courier New" w:hAnsi="Courier New" w:cs="Courier New" w:hint="default"/>
      </w:rPr>
    </w:lvl>
    <w:lvl w:ilvl="5" w:tplc="04190005" w:tentative="1">
      <w:start w:val="1"/>
      <w:numFmt w:val="bullet"/>
      <w:lvlText w:val=""/>
      <w:lvlJc w:val="left"/>
      <w:pPr>
        <w:ind w:left="5792" w:hanging="360"/>
      </w:pPr>
      <w:rPr>
        <w:rFonts w:ascii="Wingdings" w:hAnsi="Wingdings" w:hint="default"/>
      </w:rPr>
    </w:lvl>
    <w:lvl w:ilvl="6" w:tplc="04190001" w:tentative="1">
      <w:start w:val="1"/>
      <w:numFmt w:val="bullet"/>
      <w:lvlText w:val=""/>
      <w:lvlJc w:val="left"/>
      <w:pPr>
        <w:ind w:left="6512" w:hanging="360"/>
      </w:pPr>
      <w:rPr>
        <w:rFonts w:ascii="Symbol" w:hAnsi="Symbol" w:hint="default"/>
      </w:rPr>
    </w:lvl>
    <w:lvl w:ilvl="7" w:tplc="04190003" w:tentative="1">
      <w:start w:val="1"/>
      <w:numFmt w:val="bullet"/>
      <w:lvlText w:val="o"/>
      <w:lvlJc w:val="left"/>
      <w:pPr>
        <w:ind w:left="7232" w:hanging="360"/>
      </w:pPr>
      <w:rPr>
        <w:rFonts w:ascii="Courier New" w:hAnsi="Courier New" w:cs="Courier New" w:hint="default"/>
      </w:rPr>
    </w:lvl>
    <w:lvl w:ilvl="8" w:tplc="04190005" w:tentative="1">
      <w:start w:val="1"/>
      <w:numFmt w:val="bullet"/>
      <w:lvlText w:val=""/>
      <w:lvlJc w:val="left"/>
      <w:pPr>
        <w:ind w:left="7952" w:hanging="360"/>
      </w:pPr>
      <w:rPr>
        <w:rFonts w:ascii="Wingdings" w:hAnsi="Wingdings" w:hint="default"/>
      </w:rPr>
    </w:lvl>
  </w:abstractNum>
  <w:abstractNum w:abstractNumId="1" w15:restartNumberingAfterBreak="0">
    <w:nsid w:val="3906527B"/>
    <w:multiLevelType w:val="hybridMultilevel"/>
    <w:tmpl w:val="1988D240"/>
    <w:lvl w:ilvl="0" w:tplc="FFFFFFFF">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9431806">
    <w:abstractNumId w:val="0"/>
  </w:num>
  <w:num w:numId="2" w16cid:durableId="7964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98"/>
    <w:rsid w:val="000C1731"/>
    <w:rsid w:val="00135298"/>
    <w:rsid w:val="001B10D7"/>
    <w:rsid w:val="00205BFF"/>
    <w:rsid w:val="002A04A6"/>
    <w:rsid w:val="002E3742"/>
    <w:rsid w:val="003C79C2"/>
    <w:rsid w:val="003F3C9A"/>
    <w:rsid w:val="00411C33"/>
    <w:rsid w:val="004404F9"/>
    <w:rsid w:val="00467B05"/>
    <w:rsid w:val="00573195"/>
    <w:rsid w:val="005C4852"/>
    <w:rsid w:val="006654F3"/>
    <w:rsid w:val="00734048"/>
    <w:rsid w:val="00741791"/>
    <w:rsid w:val="007D4ABF"/>
    <w:rsid w:val="008B0427"/>
    <w:rsid w:val="00A7069D"/>
    <w:rsid w:val="00A95244"/>
    <w:rsid w:val="00AF0EF8"/>
    <w:rsid w:val="00BB1912"/>
    <w:rsid w:val="00C00F13"/>
    <w:rsid w:val="00C246D3"/>
    <w:rsid w:val="00CC0340"/>
    <w:rsid w:val="00CD55C9"/>
    <w:rsid w:val="00E62B93"/>
    <w:rsid w:val="00F9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A1D0"/>
  <w15:chartTrackingRefBased/>
  <w15:docId w15:val="{4062A37D-D26B-42B3-BC39-C9FF09F8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C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009C"/>
    <w:rPr>
      <w:color w:val="0000FF"/>
      <w:u w:val="single"/>
    </w:rPr>
  </w:style>
  <w:style w:type="paragraph" w:styleId="a4">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5"/>
    <w:uiPriority w:val="1"/>
    <w:qFormat/>
    <w:rsid w:val="00F9009C"/>
    <w:pPr>
      <w:spacing w:after="0" w:line="240" w:lineRule="auto"/>
    </w:pPr>
  </w:style>
  <w:style w:type="character" w:customStyle="1" w:styleId="a5">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4"/>
    <w:uiPriority w:val="1"/>
    <w:locked/>
    <w:rsid w:val="00F9009C"/>
  </w:style>
  <w:style w:type="paragraph" w:styleId="a6">
    <w:name w:val="List Paragraph"/>
    <w:basedOn w:val="a"/>
    <w:uiPriority w:val="34"/>
    <w:qFormat/>
    <w:rsid w:val="002A0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871</Words>
  <Characters>4967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20</cp:revision>
  <dcterms:created xsi:type="dcterms:W3CDTF">2022-04-27T07:58:00Z</dcterms:created>
  <dcterms:modified xsi:type="dcterms:W3CDTF">2022-07-27T15:11:00Z</dcterms:modified>
</cp:coreProperties>
</file>