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7CEC" w14:textId="77777777" w:rsidR="008B46D5" w:rsidRPr="00C50085" w:rsidRDefault="008B46D5" w:rsidP="008B46D5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Тюрксибский районный суд г. Алматы</w:t>
      </w:r>
    </w:p>
    <w:p w14:paraId="24922A8D" w14:textId="77777777" w:rsidR="008B46D5" w:rsidRPr="00C50085" w:rsidRDefault="008B46D5" w:rsidP="008B46D5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50085">
        <w:rPr>
          <w:rFonts w:ascii="Times New Roman" w:eastAsia="Times New Roman" w:hAnsi="Times New Roman" w:cs="Times New Roman"/>
          <w:sz w:val="24"/>
          <w:szCs w:val="24"/>
          <w:lang w:val="kk-KZ"/>
        </w:rPr>
        <w:t>г. Алматы, 6,, ул.Спартака, Алматы.</w:t>
      </w:r>
    </w:p>
    <w:p w14:paraId="16771B46" w14:textId="77777777" w:rsidR="008B46D5" w:rsidRPr="00C50085" w:rsidRDefault="008B46D5" w:rsidP="008B46D5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+7 727 333 13 77. </w:t>
      </w:r>
    </w:p>
    <w:p w14:paraId="725DFACF" w14:textId="491B3A1E" w:rsidR="008B46D5" w:rsidRPr="009C3390" w:rsidRDefault="008B46D5" w:rsidP="008B46D5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Истец: </w:t>
      </w:r>
      <w:r w:rsidR="00C33152">
        <w:rPr>
          <w:rFonts w:ascii="Times New Roman" w:eastAsia="Times New Roman" w:hAnsi="Times New Roman" w:cs="Times New Roman"/>
          <w:b/>
          <w:bCs/>
          <w:sz w:val="24"/>
          <w:szCs w:val="24"/>
        </w:rPr>
        <w:t>МВВ</w:t>
      </w:r>
    </w:p>
    <w:p w14:paraId="1A6BC1C0" w14:textId="232C4B6B" w:rsidR="008B46D5" w:rsidRPr="00C50085" w:rsidRDefault="008B46D5" w:rsidP="008B46D5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C33152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32F4A19E" w14:textId="44B522D6" w:rsidR="008B46D5" w:rsidRPr="00C50085" w:rsidRDefault="008B46D5" w:rsidP="008B46D5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sz w:val="24"/>
          <w:szCs w:val="24"/>
        </w:rPr>
        <w:t xml:space="preserve">г. Алматы, Тюрксибский район, ул. </w:t>
      </w:r>
      <w:r w:rsidR="00C33152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C50085">
        <w:rPr>
          <w:rFonts w:ascii="Times New Roman" w:eastAsia="Times New Roman" w:hAnsi="Times New Roman" w:cs="Times New Roman"/>
          <w:sz w:val="24"/>
          <w:szCs w:val="24"/>
        </w:rPr>
        <w:t xml:space="preserve"> д. 2а, кв. 6.</w:t>
      </w:r>
    </w:p>
    <w:p w14:paraId="58BEC4BB" w14:textId="77777777" w:rsidR="006C0CCA" w:rsidRPr="00F52B08" w:rsidRDefault="006C0CCA" w:rsidP="006C0CCA">
      <w:pPr>
        <w:pStyle w:val="a3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F52B08">
        <w:rPr>
          <w:rFonts w:ascii="Times New Roman" w:hAnsi="Times New Roman" w:cs="Times New Roman"/>
          <w:b/>
          <w:bCs/>
          <w:sz w:val="24"/>
          <w:szCs w:val="24"/>
        </w:rPr>
        <w:t>Представитель по доверенности:</w:t>
      </w:r>
    </w:p>
    <w:p w14:paraId="0B161076" w14:textId="77777777" w:rsidR="006C0CCA" w:rsidRPr="006C0CCA" w:rsidRDefault="006C0CCA" w:rsidP="006C0CC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F52B08">
        <w:rPr>
          <w:rFonts w:ascii="Times New Roman" w:hAnsi="Times New Roman" w:cs="Times New Roman"/>
          <w:sz w:val="24"/>
          <w:szCs w:val="24"/>
        </w:rPr>
        <w:t>ТОО «Юридическая компания Закон и Право»</w:t>
      </w:r>
      <w:r w:rsidRPr="006C0C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E6BE6" w14:textId="10B1ABBC" w:rsidR="006C0CCA" w:rsidRPr="00F52B08" w:rsidRDefault="006C0CCA" w:rsidP="006C0CC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F52B08">
        <w:rPr>
          <w:rFonts w:ascii="Times New Roman" w:hAnsi="Times New Roman" w:cs="Times New Roman"/>
          <w:sz w:val="24"/>
          <w:szCs w:val="24"/>
        </w:rPr>
        <w:t>БИН 190240029071</w:t>
      </w:r>
    </w:p>
    <w:p w14:paraId="2F882532" w14:textId="54658B2D" w:rsidR="006C0CCA" w:rsidRPr="00F52B08" w:rsidRDefault="006C0CCA" w:rsidP="006C0CC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F52B08">
        <w:rPr>
          <w:rFonts w:ascii="Times New Roman" w:hAnsi="Times New Roman" w:cs="Times New Roman"/>
          <w:sz w:val="24"/>
          <w:szCs w:val="24"/>
        </w:rPr>
        <w:t>г. Алматы, пр. Абылай Хана, д. 79/71,</w:t>
      </w:r>
      <w:r w:rsidRPr="00C646E3">
        <w:rPr>
          <w:rFonts w:ascii="Times New Roman" w:hAnsi="Times New Roman" w:cs="Times New Roman"/>
          <w:sz w:val="24"/>
          <w:szCs w:val="24"/>
        </w:rPr>
        <w:t xml:space="preserve"> </w:t>
      </w:r>
      <w:r w:rsidRPr="00F52B08">
        <w:rPr>
          <w:rFonts w:ascii="Times New Roman" w:hAnsi="Times New Roman" w:cs="Times New Roman"/>
          <w:sz w:val="24"/>
          <w:szCs w:val="24"/>
        </w:rPr>
        <w:t>офис 304.</w:t>
      </w:r>
    </w:p>
    <w:p w14:paraId="1507CCD4" w14:textId="77777777" w:rsidR="006C0CCA" w:rsidRPr="00F52B08" w:rsidRDefault="00DA2C5A" w:rsidP="006C0CC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hyperlink r:id="rId5">
        <w:r w:rsidR="006C0CCA" w:rsidRPr="00F52B08">
          <w:rPr>
            <w:rStyle w:val="a5"/>
            <w:rFonts w:ascii="Times New Roman" w:hAnsi="Times New Roman" w:cs="Times New Roman"/>
            <w:sz w:val="24"/>
            <w:szCs w:val="24"/>
          </w:rPr>
          <w:t>info@zakonpravo.kz</w:t>
        </w:r>
      </w:hyperlink>
      <w:r w:rsidR="006C0CCA" w:rsidRPr="00F52B08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>
        <w:r w:rsidR="006C0CCA" w:rsidRPr="00F52B08">
          <w:rPr>
            <w:rStyle w:val="a5"/>
            <w:rFonts w:ascii="Times New Roman" w:hAnsi="Times New Roman" w:cs="Times New Roman"/>
            <w:sz w:val="24"/>
            <w:szCs w:val="24"/>
          </w:rPr>
          <w:t>www.zakonpravo.kz</w:t>
        </w:r>
      </w:hyperlink>
    </w:p>
    <w:p w14:paraId="67499670" w14:textId="77777777" w:rsidR="006C0CCA" w:rsidRPr="00F52B08" w:rsidRDefault="006C0CCA" w:rsidP="006C0CC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F52B08">
        <w:rPr>
          <w:rFonts w:ascii="Times New Roman" w:hAnsi="Times New Roman" w:cs="Times New Roman"/>
          <w:sz w:val="24"/>
          <w:szCs w:val="24"/>
        </w:rPr>
        <w:t>+ 7 727 971 78 58; +7 708 971 78 58.</w:t>
      </w:r>
    </w:p>
    <w:p w14:paraId="59CE19BF" w14:textId="487E2E00" w:rsidR="004670AD" w:rsidRPr="00C50085" w:rsidRDefault="008B46D5" w:rsidP="004670AD">
      <w:pPr>
        <w:pStyle w:val="a3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Ответчик: </w:t>
      </w:r>
      <w:r w:rsidR="00C33152">
        <w:rPr>
          <w:rFonts w:ascii="Times New Roman" w:eastAsia="Times New Roman" w:hAnsi="Times New Roman" w:cs="Times New Roman"/>
          <w:b/>
          <w:bCs/>
          <w:sz w:val="24"/>
          <w:szCs w:val="24"/>
        </w:rPr>
        <w:t>МЕМ</w:t>
      </w:r>
    </w:p>
    <w:p w14:paraId="52BE8EF9" w14:textId="77777777" w:rsidR="004670AD" w:rsidRDefault="004670AD" w:rsidP="004670AD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sz w:val="24"/>
          <w:szCs w:val="24"/>
        </w:rPr>
        <w:t>Гражданка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7FD772" w14:textId="420D2BF0" w:rsidR="004670AD" w:rsidRDefault="004670AD" w:rsidP="004670AD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паспорта </w:t>
      </w:r>
      <w:r w:rsidR="00C33152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0A792D53" w14:textId="77777777" w:rsidR="004670AD" w:rsidRPr="00C50085" w:rsidRDefault="004670AD" w:rsidP="004670AD">
      <w:pPr>
        <w:pStyle w:val="a3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25.12.1993 г. </w:t>
      </w:r>
    </w:p>
    <w:p w14:paraId="65CC74D5" w14:textId="70668C64" w:rsidR="004670AD" w:rsidRPr="00C50085" w:rsidRDefault="004670AD" w:rsidP="004670A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00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+1 (323) </w:t>
      </w:r>
      <w:r w:rsidR="00C33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</w:p>
    <w:p w14:paraId="278A87F3" w14:textId="6FAB0B9C" w:rsidR="008B46D5" w:rsidRPr="00C50085" w:rsidRDefault="008B46D5" w:rsidP="004670A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8E31F9" w14:textId="77777777" w:rsidR="008B46D5" w:rsidRDefault="008B46D5" w:rsidP="008B46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FD5E1" w14:textId="77777777" w:rsidR="008B46D5" w:rsidRDefault="008B46D5" w:rsidP="008B46D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b/>
          <w:bCs/>
          <w:sz w:val="24"/>
          <w:szCs w:val="24"/>
        </w:rPr>
        <w:t>ИСКОВОЕ ЗАЯВЛЕНИЕ</w:t>
      </w:r>
    </w:p>
    <w:p w14:paraId="2A5CE9F6" w14:textId="77777777" w:rsidR="008B46D5" w:rsidRDefault="008B46D5" w:rsidP="008B46D5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b/>
          <w:bCs/>
          <w:sz w:val="24"/>
          <w:szCs w:val="24"/>
        </w:rPr>
        <w:t>(о расторжении брака)</w:t>
      </w:r>
    </w:p>
    <w:p w14:paraId="4988584F" w14:textId="77777777" w:rsidR="008B46D5" w:rsidRDefault="008B46D5" w:rsidP="008B46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56288" w14:textId="716B6017" w:rsidR="006C0CCA" w:rsidRPr="00B30256" w:rsidRDefault="006C0CCA" w:rsidP="00940E5B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30256">
        <w:rPr>
          <w:rFonts w:ascii="Times New Roman" w:eastAsia="Times New Roman" w:hAnsi="Times New Roman" w:cs="Times New Roman"/>
          <w:i/>
          <w:iCs/>
          <w:sz w:val="24"/>
          <w:szCs w:val="24"/>
        </w:rPr>
        <w:t>Уважаемый Суд, нами было подано заявление</w:t>
      </w:r>
      <w:r w:rsidR="00940E5B" w:rsidRPr="00B302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 расторжении брака</w:t>
      </w:r>
      <w:r w:rsidRPr="00B302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E7694">
        <w:rPr>
          <w:rFonts w:ascii="Times New Roman" w:eastAsia="Times New Roman" w:hAnsi="Times New Roman" w:cs="Times New Roman"/>
          <w:i/>
          <w:iCs/>
          <w:sz w:val="24"/>
          <w:szCs w:val="24"/>
        </w:rPr>
        <w:t>в Медеуский отдел</w:t>
      </w:r>
      <w:r w:rsidRPr="00B302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4611D" w:rsidRPr="00B30256">
        <w:rPr>
          <w:rFonts w:ascii="Times New Roman" w:eastAsia="Times New Roman" w:hAnsi="Times New Roman" w:cs="Times New Roman"/>
          <w:i/>
          <w:iCs/>
          <w:sz w:val="24"/>
          <w:szCs w:val="24"/>
        </w:rPr>
        <w:t>РАГС</w:t>
      </w:r>
      <w:r w:rsidR="00DE7694">
        <w:rPr>
          <w:rFonts w:ascii="Times New Roman" w:eastAsia="Times New Roman" w:hAnsi="Times New Roman" w:cs="Times New Roman"/>
          <w:i/>
          <w:iCs/>
          <w:sz w:val="24"/>
          <w:szCs w:val="24"/>
        </w:rPr>
        <w:t>, однако в связи с тем, что супруга</w:t>
      </w:r>
      <w:r w:rsidR="00C709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истца </w:t>
      </w:r>
      <w:r w:rsidR="00E12E64">
        <w:rPr>
          <w:rFonts w:ascii="Times New Roman" w:eastAsia="Times New Roman" w:hAnsi="Times New Roman" w:cs="Times New Roman"/>
          <w:i/>
          <w:iCs/>
          <w:sz w:val="24"/>
          <w:szCs w:val="24"/>
        </w:rPr>
        <w:t>не является гражданкой РК и не проживает в Казахстане</w:t>
      </w:r>
      <w:r w:rsidR="008E2C6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CD21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не явилась в </w:t>
      </w:r>
      <w:r w:rsidR="00E12E64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органы РАГС</w:t>
      </w:r>
      <w:r w:rsidR="00CD21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В последующем органы РАГС </w:t>
      </w:r>
      <w:r w:rsidR="00C651FC">
        <w:rPr>
          <w:rFonts w:ascii="Times New Roman" w:eastAsia="Times New Roman" w:hAnsi="Times New Roman" w:cs="Times New Roman"/>
          <w:i/>
          <w:iCs/>
          <w:sz w:val="24"/>
          <w:szCs w:val="24"/>
        </w:rPr>
        <w:t>дал ответ, что нам необходимо обращаться с исковым заявлением о расторжении брака в суд.</w:t>
      </w:r>
      <w:r w:rsidR="008E2C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12E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ED1836D" w14:textId="77777777" w:rsidR="006C0CCA" w:rsidRPr="00B30256" w:rsidRDefault="006C0CCA" w:rsidP="008B46D5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EB0B5A7" w14:textId="6557A900" w:rsidR="008B46D5" w:rsidRDefault="008B46D5" w:rsidP="008B46D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sz w:val="24"/>
          <w:szCs w:val="24"/>
        </w:rPr>
        <w:t xml:space="preserve">25 марта 2016 году </w:t>
      </w:r>
      <w:r w:rsidR="00C33152">
        <w:rPr>
          <w:rFonts w:ascii="Times New Roman" w:eastAsia="Times New Roman" w:hAnsi="Times New Roman" w:cs="Times New Roman"/>
          <w:sz w:val="24"/>
          <w:szCs w:val="24"/>
        </w:rPr>
        <w:t>МВ</w:t>
      </w:r>
      <w:r w:rsidRPr="00E30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53047AF">
        <w:rPr>
          <w:rFonts w:ascii="Times New Roman" w:eastAsia="Times New Roman" w:hAnsi="Times New Roman" w:cs="Times New Roman"/>
          <w:sz w:val="24"/>
          <w:szCs w:val="24"/>
        </w:rPr>
        <w:t>(Далее - Истец), вступил в официально зарегистрированный брак с граждан</w:t>
      </w:r>
      <w:r>
        <w:rPr>
          <w:rFonts w:ascii="Times New Roman" w:eastAsia="Times New Roman" w:hAnsi="Times New Roman" w:cs="Times New Roman"/>
          <w:sz w:val="24"/>
          <w:szCs w:val="24"/>
        </w:rPr>
        <w:t>кой РФ</w:t>
      </w:r>
      <w:r w:rsidRPr="75304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152">
        <w:rPr>
          <w:rFonts w:ascii="Times New Roman" w:eastAsia="Times New Roman" w:hAnsi="Times New Roman" w:cs="Times New Roman"/>
          <w:sz w:val="24"/>
          <w:szCs w:val="24"/>
        </w:rPr>
        <w:t>МЕМ</w:t>
      </w:r>
      <w:r w:rsidRPr="753047AF">
        <w:rPr>
          <w:rFonts w:ascii="Times New Roman" w:eastAsia="Times New Roman" w:hAnsi="Times New Roman" w:cs="Times New Roman"/>
          <w:sz w:val="24"/>
          <w:szCs w:val="24"/>
        </w:rPr>
        <w:t xml:space="preserve"> (Далее - Ответчик), </w:t>
      </w:r>
      <w:r w:rsidR="00CD4E5F" w:rsidRPr="753047AF">
        <w:rPr>
          <w:rFonts w:ascii="Times New Roman" w:eastAsia="Times New Roman" w:hAnsi="Times New Roman" w:cs="Times New Roman"/>
          <w:sz w:val="24"/>
          <w:szCs w:val="24"/>
        </w:rPr>
        <w:t xml:space="preserve">от совместного брака </w:t>
      </w:r>
      <w:r w:rsidR="00CD4E5F">
        <w:rPr>
          <w:rFonts w:ascii="Times New Roman" w:eastAsia="Times New Roman" w:hAnsi="Times New Roman" w:cs="Times New Roman"/>
          <w:sz w:val="24"/>
          <w:szCs w:val="24"/>
        </w:rPr>
        <w:t xml:space="preserve">детей не имеются, а также </w:t>
      </w:r>
      <w:r w:rsidR="00CD4E5F" w:rsidRPr="00D9049A">
        <w:rPr>
          <w:rFonts w:ascii="Times New Roman" w:eastAsia="Times New Roman" w:hAnsi="Times New Roman" w:cs="Times New Roman"/>
          <w:sz w:val="24"/>
          <w:szCs w:val="24"/>
        </w:rPr>
        <w:t>отсутств</w:t>
      </w:r>
      <w:r w:rsidR="00CD4E5F">
        <w:rPr>
          <w:rFonts w:ascii="Times New Roman" w:eastAsia="Times New Roman" w:hAnsi="Times New Roman" w:cs="Times New Roman"/>
          <w:sz w:val="24"/>
          <w:szCs w:val="24"/>
        </w:rPr>
        <w:t>ует</w:t>
      </w:r>
      <w:r w:rsidR="00CD4E5F" w:rsidRPr="00D9049A">
        <w:rPr>
          <w:rFonts w:ascii="Times New Roman" w:eastAsia="Times New Roman" w:hAnsi="Times New Roman" w:cs="Times New Roman"/>
          <w:sz w:val="24"/>
          <w:szCs w:val="24"/>
        </w:rPr>
        <w:t xml:space="preserve"> имущественны</w:t>
      </w:r>
      <w:r w:rsidR="00CD4E5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D4E5F" w:rsidRPr="00D9049A">
        <w:rPr>
          <w:rFonts w:ascii="Times New Roman" w:eastAsia="Times New Roman" w:hAnsi="Times New Roman" w:cs="Times New Roman"/>
          <w:sz w:val="24"/>
          <w:szCs w:val="24"/>
        </w:rPr>
        <w:t xml:space="preserve"> и ины</w:t>
      </w:r>
      <w:r w:rsidR="00CD4E5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D4E5F" w:rsidRPr="00D9049A">
        <w:rPr>
          <w:rFonts w:ascii="Times New Roman" w:eastAsia="Times New Roman" w:hAnsi="Times New Roman" w:cs="Times New Roman"/>
          <w:sz w:val="24"/>
          <w:szCs w:val="24"/>
        </w:rPr>
        <w:t xml:space="preserve"> претензий друг к другу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35912D" w14:textId="200C0255" w:rsidR="008B46D5" w:rsidRPr="00946E52" w:rsidRDefault="008B46D5" w:rsidP="008B46D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Ранее б</w:t>
      </w:r>
      <w:r w:rsidRPr="00946E52">
        <w:rPr>
          <w:rFonts w:ascii="Times New Roman" w:eastAsia="Times New Roman" w:hAnsi="Times New Roman" w:cs="Times New Roman"/>
          <w:sz w:val="24"/>
          <w:szCs w:val="24"/>
        </w:rPr>
        <w:t>рачные 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были </w:t>
      </w:r>
      <w:r w:rsidRPr="00946E52">
        <w:rPr>
          <w:rFonts w:ascii="Times New Roman" w:eastAsia="Times New Roman" w:hAnsi="Times New Roman" w:cs="Times New Roman"/>
          <w:sz w:val="24"/>
          <w:szCs w:val="24"/>
        </w:rPr>
        <w:t>прекращены из</w:t>
      </w:r>
      <w:r w:rsidR="00CD4E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6E5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несхожести характеров сторон</w:t>
      </w:r>
      <w:r w:rsidRPr="00946E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0F2618" w14:textId="77777777" w:rsidR="008B46D5" w:rsidRDefault="008B46D5" w:rsidP="008B46D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F20A19">
        <w:rPr>
          <w:rFonts w:ascii="Times New Roman" w:eastAsia="Times New Roman" w:hAnsi="Times New Roman" w:cs="Times New Roman"/>
          <w:sz w:val="24"/>
          <w:szCs w:val="24"/>
        </w:rPr>
        <w:t xml:space="preserve">Согласно Кодекса Республики Казахстан «О браке (супружестве) и семье» Статья 19. Расторжение брака (супружества) в судебном порядке предусмотрено 1. Расторжение брака (супружества) в судебном порядке производится, если судом установлено, что дальнейшая совместная жизнь супругов и сохранение семьи невозможны. 2. Расторжение брака (супружества) в судебном порядке производится в случаях: 1) наличия у супругов общих несовершеннолетних детей, за исключением случаев, предусмотренных пунктом 2 статьи 17 настоящего Кодекса; 2) отсутствия согласия одного из супругов на расторжение брака (супружества) и так далее. </w:t>
      </w:r>
    </w:p>
    <w:p w14:paraId="463529C8" w14:textId="77777777" w:rsidR="008B46D5" w:rsidRDefault="008B46D5" w:rsidP="008B46D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sz w:val="24"/>
          <w:szCs w:val="24"/>
        </w:rPr>
        <w:t>Статья 22. Кодекса оговаривает Расторжение брака (супружества) в судебном порядке по иным основаниям: 1. При наличии взаимного согласия на расторжение брака (супружества) супругов, имеющих общих несовершеннолетних детей, при отсутствии имущественных и иных претензий супругов друг к другу суд может расторгнуть брак (супружество) без выяснения мотивов расторжения брака (супружества).</w:t>
      </w:r>
    </w:p>
    <w:p w14:paraId="0090A6F1" w14:textId="77777777" w:rsidR="008B46D5" w:rsidRDefault="008B46D5" w:rsidP="008B46D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sz w:val="24"/>
          <w:szCs w:val="24"/>
        </w:rPr>
        <w:t>В соответствии с п.7 ст.30 Гражданского процессуального кодекса Республики Казахстан иски о расторжении брака могут предъявляться по месту жительства истца при проживании с ним совместно несовершеннолетних детей.</w:t>
      </w:r>
    </w:p>
    <w:p w14:paraId="48611164" w14:textId="77777777" w:rsidR="008B46D5" w:rsidRDefault="008B46D5" w:rsidP="008B46D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sz w:val="24"/>
          <w:szCs w:val="24"/>
        </w:rPr>
        <w:t>Согласно статье 103 Гражданского процессуального кодекса порядок уплаты и размер государственной пошлины, а также основания освобождения от ее уплаты определяются Кодексом Республики Казахстан "О налогах и других обязательных платежах в бюджет".</w:t>
      </w:r>
    </w:p>
    <w:p w14:paraId="4EE4F8C1" w14:textId="77777777" w:rsidR="008B46D5" w:rsidRDefault="008B46D5" w:rsidP="008B46D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sz w:val="24"/>
          <w:szCs w:val="24"/>
        </w:rPr>
        <w:t>Согласно п. 5 ст. 610 Налогового кодекса РК государственная пошлина с исковых заявлений о расторжении брака - 0,3 МРП.</w:t>
      </w:r>
    </w:p>
    <w:p w14:paraId="4127D7BC" w14:textId="77777777" w:rsidR="008B46D5" w:rsidRDefault="008B46D5" w:rsidP="008B46D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изложенного, руководствуясь статьями 19-22 Кодекса Республики Казахстан «О браке (супружестве) и семье» и статьями 30, 148-149 Гражданского процессуального кодекса Республики Казахстан,</w:t>
      </w:r>
    </w:p>
    <w:p w14:paraId="308C160C" w14:textId="77777777" w:rsidR="008B46D5" w:rsidRDefault="008B46D5" w:rsidP="008B46D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36A088" w14:textId="77777777" w:rsidR="008B46D5" w:rsidRDefault="008B46D5" w:rsidP="008B46D5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53047AF">
        <w:rPr>
          <w:rFonts w:ascii="Times New Roman" w:eastAsia="Times New Roman" w:hAnsi="Times New Roman" w:cs="Times New Roman"/>
          <w:b/>
          <w:bCs/>
          <w:sz w:val="24"/>
          <w:szCs w:val="24"/>
        </w:rPr>
        <w:t>П Р О Ш У С У Д:</w:t>
      </w:r>
    </w:p>
    <w:p w14:paraId="0FB9308A" w14:textId="77777777" w:rsidR="008B46D5" w:rsidRDefault="008B46D5" w:rsidP="008B46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7DB46" w14:textId="5B8CE27B" w:rsidR="008B46D5" w:rsidRDefault="008B46D5" w:rsidP="008B46D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F20A19">
        <w:rPr>
          <w:rFonts w:ascii="Times New Roman" w:eastAsia="Times New Roman" w:hAnsi="Times New Roman" w:cs="Times New Roman"/>
          <w:sz w:val="24"/>
          <w:szCs w:val="24"/>
        </w:rPr>
        <w:t>Расторгнуть брак, зарегистрированный межд</w:t>
      </w:r>
      <w:r w:rsidR="00CF2A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CF2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C5A">
        <w:rPr>
          <w:rFonts w:ascii="Times New Roman" w:eastAsia="Times New Roman" w:hAnsi="Times New Roman" w:cs="Times New Roman"/>
          <w:sz w:val="24"/>
          <w:szCs w:val="24"/>
        </w:rPr>
        <w:t>МВ</w:t>
      </w:r>
      <w:r w:rsidRPr="00E30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AA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A2C5A">
        <w:rPr>
          <w:rFonts w:ascii="Times New Roman" w:eastAsia="Times New Roman" w:hAnsi="Times New Roman" w:cs="Times New Roman"/>
          <w:sz w:val="24"/>
          <w:szCs w:val="24"/>
        </w:rPr>
        <w:t>МЕМ</w:t>
      </w:r>
    </w:p>
    <w:p w14:paraId="4CF3EEA9" w14:textId="77777777" w:rsidR="008B46D5" w:rsidRDefault="008B46D5" w:rsidP="008B46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23040" w14:textId="77777777" w:rsidR="00D16C1B" w:rsidRPr="00EE4CC4" w:rsidRDefault="00D16C1B" w:rsidP="00D16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CC4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00A20FC6" w14:textId="039735E1" w:rsidR="00D16C1B" w:rsidRPr="00CD4E5F" w:rsidRDefault="00D16C1B" w:rsidP="00D16C1B">
      <w:pPr>
        <w:pStyle w:val="a3"/>
        <w:ind w:right="-1"/>
        <w:rPr>
          <w:rFonts w:ascii="Times New Roman" w:hAnsi="Times New Roman"/>
          <w:b/>
          <w:sz w:val="24"/>
          <w:szCs w:val="24"/>
          <w:lang w:val="kk-KZ"/>
        </w:rPr>
      </w:pPr>
      <w:r w:rsidRPr="00EE4CC4"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  <w:r w:rsidRPr="00EE4CC4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CD4E5F">
        <w:rPr>
          <w:rFonts w:ascii="Times New Roman" w:hAnsi="Times New Roman"/>
          <w:b/>
          <w:sz w:val="24"/>
          <w:szCs w:val="24"/>
        </w:rPr>
        <w:tab/>
      </w:r>
      <w:r w:rsidR="00CD4E5F">
        <w:rPr>
          <w:rFonts w:ascii="Times New Roman" w:hAnsi="Times New Roman"/>
          <w:b/>
          <w:sz w:val="24"/>
          <w:szCs w:val="24"/>
        </w:rPr>
        <w:tab/>
      </w:r>
      <w:r w:rsidR="00CD4E5F">
        <w:rPr>
          <w:rFonts w:ascii="Times New Roman" w:hAnsi="Times New Roman"/>
          <w:b/>
          <w:sz w:val="24"/>
          <w:szCs w:val="24"/>
        </w:rPr>
        <w:tab/>
      </w:r>
      <w:r w:rsidR="00CD4E5F">
        <w:rPr>
          <w:rFonts w:ascii="Times New Roman" w:hAnsi="Times New Roman"/>
          <w:b/>
          <w:sz w:val="24"/>
          <w:szCs w:val="24"/>
        </w:rPr>
        <w:tab/>
      </w:r>
      <w:r w:rsidR="00CD4E5F">
        <w:rPr>
          <w:rFonts w:ascii="Times New Roman" w:hAnsi="Times New Roman"/>
          <w:b/>
          <w:sz w:val="24"/>
          <w:szCs w:val="24"/>
          <w:lang w:val="kk-KZ"/>
        </w:rPr>
        <w:t>Нұрланов Н.Н.</w:t>
      </w:r>
    </w:p>
    <w:p w14:paraId="6443D09B" w14:textId="77777777" w:rsidR="00D16C1B" w:rsidRDefault="00D16C1B" w:rsidP="00D16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4E69A69E" w14:textId="11A70BE3" w:rsidR="00D16C1B" w:rsidRPr="00CD4E5F" w:rsidRDefault="00D16C1B" w:rsidP="009D532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CD4E5F">
        <w:rPr>
          <w:rFonts w:ascii="Times New Roman" w:hAnsi="Times New Roman" w:cs="Times New Roman"/>
          <w:sz w:val="16"/>
          <w:szCs w:val="16"/>
          <w:lang w:val="kk-KZ"/>
        </w:rPr>
        <w:t>03.</w:t>
      </w:r>
      <w:r w:rsidR="00CD4E5F">
        <w:rPr>
          <w:rFonts w:ascii="Times New Roman" w:hAnsi="Times New Roman" w:cs="Times New Roman"/>
          <w:sz w:val="16"/>
          <w:szCs w:val="16"/>
        </w:rPr>
        <w:t>03.2022 г.</w:t>
      </w:r>
    </w:p>
    <w:p w14:paraId="62CB6144" w14:textId="77777777" w:rsidR="00B471E3" w:rsidRDefault="00B471E3"/>
    <w:sectPr w:rsidR="00B471E3" w:rsidSect="008B46D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906"/>
    <w:multiLevelType w:val="hybridMultilevel"/>
    <w:tmpl w:val="4F9680AE"/>
    <w:lvl w:ilvl="0" w:tplc="052CA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6B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34B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62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C7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45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A4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80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3B"/>
    <w:rsid w:val="0014611D"/>
    <w:rsid w:val="00270DD2"/>
    <w:rsid w:val="004670AD"/>
    <w:rsid w:val="005E763B"/>
    <w:rsid w:val="006C0CCA"/>
    <w:rsid w:val="008B46D5"/>
    <w:rsid w:val="008E2C6A"/>
    <w:rsid w:val="00912FBF"/>
    <w:rsid w:val="00940E5B"/>
    <w:rsid w:val="009C3390"/>
    <w:rsid w:val="009D5321"/>
    <w:rsid w:val="00AC4BA7"/>
    <w:rsid w:val="00B30256"/>
    <w:rsid w:val="00B471E3"/>
    <w:rsid w:val="00C33152"/>
    <w:rsid w:val="00C646E3"/>
    <w:rsid w:val="00C651FC"/>
    <w:rsid w:val="00C709EB"/>
    <w:rsid w:val="00CD2154"/>
    <w:rsid w:val="00CD4E5F"/>
    <w:rsid w:val="00CF2AA9"/>
    <w:rsid w:val="00D16C1B"/>
    <w:rsid w:val="00DA2C5A"/>
    <w:rsid w:val="00DE7694"/>
    <w:rsid w:val="00E1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E64A"/>
  <w15:chartTrackingRefBased/>
  <w15:docId w15:val="{6B8C420B-2A15-422C-9333-230BAACE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C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8B46D5"/>
    <w:pPr>
      <w:spacing w:after="0" w:line="240" w:lineRule="auto"/>
    </w:pPr>
  </w:style>
  <w:style w:type="character" w:styleId="a5">
    <w:name w:val="Hyperlink"/>
    <w:basedOn w:val="a0"/>
    <w:rsid w:val="008B46D5"/>
    <w:rPr>
      <w:color w:val="333399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91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Kenesbek</dc:creator>
  <cp:keywords/>
  <dc:description/>
  <cp:lastModifiedBy>Юридическая_контора Закон_и_право</cp:lastModifiedBy>
  <cp:revision>25</cp:revision>
  <dcterms:created xsi:type="dcterms:W3CDTF">2021-08-29T09:41:00Z</dcterms:created>
  <dcterms:modified xsi:type="dcterms:W3CDTF">2022-07-27T15:23:00Z</dcterms:modified>
</cp:coreProperties>
</file>