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5FFADA" w14:textId="4B13E06E" w:rsidR="00045624" w:rsidRDefault="00045624"/>
    <w:p w14:paraId="615F20FC" w14:textId="63313FB5" w:rsidR="00531E44" w:rsidRPr="00F33F03" w:rsidRDefault="00F33F03" w:rsidP="00F33F03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У</w:t>
      </w:r>
      <w:r w:rsidRPr="00F33F03">
        <w:rPr>
          <w:rFonts w:ascii="Times New Roman" w:hAnsi="Times New Roman" w:cs="Times New Roman"/>
          <w:b/>
          <w:bCs/>
          <w:sz w:val="24"/>
          <w:szCs w:val="24"/>
        </w:rPr>
        <w:t xml:space="preserve">регулировании спора </w:t>
      </w:r>
      <w:r w:rsidRPr="00F33F03">
        <w:rPr>
          <w:rFonts w:ascii="Times New Roman" w:hAnsi="Times New Roman" w:cs="Times New Roman"/>
          <w:b/>
          <w:bCs/>
          <w:sz w:val="24"/>
          <w:szCs w:val="24"/>
          <w:lang w:val="kk-KZ"/>
        </w:rPr>
        <w:t>в порядке</w:t>
      </w:r>
      <w:r w:rsidRPr="00F33F03">
        <w:rPr>
          <w:rFonts w:ascii="Times New Roman" w:hAnsi="Times New Roman" w:cs="Times New Roman"/>
          <w:b/>
          <w:bCs/>
          <w:sz w:val="24"/>
          <w:szCs w:val="24"/>
        </w:rPr>
        <w:t xml:space="preserve"> медиации </w:t>
      </w:r>
      <w:r w:rsidRPr="00F33F03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по </w:t>
      </w:r>
      <w:r w:rsidR="00531E44" w:rsidRPr="00F33F03">
        <w:rPr>
          <w:rFonts w:ascii="Times New Roman" w:hAnsi="Times New Roman" w:cs="Times New Roman"/>
          <w:b/>
          <w:bCs/>
          <w:sz w:val="24"/>
          <w:szCs w:val="24"/>
          <w:lang w:val="kk-KZ"/>
        </w:rPr>
        <w:t>возмещении материального ущерба</w:t>
      </w:r>
    </w:p>
    <w:p w14:paraId="19815BE2" w14:textId="77777777" w:rsidR="00531E44" w:rsidRPr="00CE447C" w:rsidRDefault="00531E44" w:rsidP="00531E44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14:paraId="12AEBC01" w14:textId="4FE105B1" w:rsidR="00531E44" w:rsidRPr="00CE447C" w:rsidRDefault="00531E44" w:rsidP="00531E44">
      <w:pPr>
        <w:ind w:firstLine="72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E447C">
        <w:rPr>
          <w:rFonts w:ascii="Times New Roman" w:hAnsi="Times New Roman" w:cs="Times New Roman"/>
          <w:sz w:val="24"/>
          <w:szCs w:val="24"/>
          <w:lang w:val="kk-KZ"/>
        </w:rPr>
        <w:t xml:space="preserve">20 апреля 2018 года в ходе проведения собрания с местным сообществом с. Чайковское под председательством акима села Чайковское общим решением жителей села </w:t>
      </w:r>
      <w:r w:rsidR="00355B39" w:rsidRPr="00CE447C">
        <w:rPr>
          <w:rFonts w:ascii="Times New Roman" w:hAnsi="Times New Roman" w:cs="Times New Roman"/>
          <w:sz w:val="24"/>
          <w:szCs w:val="24"/>
          <w:lang w:val="kk-KZ"/>
        </w:rPr>
        <w:t>К</w:t>
      </w:r>
      <w:r w:rsidR="00355B39">
        <w:rPr>
          <w:rFonts w:ascii="Times New Roman" w:hAnsi="Times New Roman" w:cs="Times New Roman"/>
          <w:sz w:val="24"/>
          <w:szCs w:val="24"/>
          <w:lang w:val="kk-KZ"/>
        </w:rPr>
        <w:t>.</w:t>
      </w:r>
      <w:r w:rsidR="00355B39" w:rsidRPr="00CE447C">
        <w:rPr>
          <w:rFonts w:ascii="Times New Roman" w:hAnsi="Times New Roman" w:cs="Times New Roman"/>
          <w:sz w:val="24"/>
          <w:szCs w:val="24"/>
          <w:lang w:val="kk-KZ"/>
        </w:rPr>
        <w:t>С.Х.</w:t>
      </w:r>
      <w:r w:rsidR="00355B39">
        <w:rPr>
          <w:rFonts w:ascii="Times New Roman" w:hAnsi="Times New Roman" w:cs="Times New Roman"/>
          <w:sz w:val="24"/>
          <w:szCs w:val="24"/>
          <w:lang w:val="kk-KZ"/>
        </w:rPr>
        <w:t xml:space="preserve"> (Далее О</w:t>
      </w:r>
      <w:r w:rsidRPr="00CE447C">
        <w:rPr>
          <w:rFonts w:ascii="Times New Roman" w:hAnsi="Times New Roman" w:cs="Times New Roman"/>
          <w:sz w:val="24"/>
          <w:szCs w:val="24"/>
          <w:lang w:val="kk-KZ"/>
        </w:rPr>
        <w:t>тветчик</w:t>
      </w:r>
      <w:r w:rsidR="00355B39">
        <w:rPr>
          <w:rFonts w:ascii="Times New Roman" w:hAnsi="Times New Roman" w:cs="Times New Roman"/>
          <w:sz w:val="24"/>
          <w:szCs w:val="24"/>
          <w:lang w:val="kk-KZ"/>
        </w:rPr>
        <w:t>)</w:t>
      </w:r>
      <w:r w:rsidRPr="00CE447C">
        <w:rPr>
          <w:rFonts w:ascii="Times New Roman" w:hAnsi="Times New Roman" w:cs="Times New Roman"/>
          <w:sz w:val="24"/>
          <w:szCs w:val="24"/>
          <w:lang w:val="kk-KZ"/>
        </w:rPr>
        <w:t xml:space="preserve"> был выбран пастухом для пастьбы коров частного сектора. С 21.04.2018 года ответчик приступил к пастьбе крупного рогатого скота, по устной договоренности плата за пастьбу скота была установлена 1400 тенге за одну голову. Деньги за пастьбу коров</w:t>
      </w:r>
      <w:r w:rsidR="00AA7DB0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877AE8">
        <w:rPr>
          <w:rFonts w:ascii="Times New Roman" w:hAnsi="Times New Roman" w:cs="Times New Roman"/>
          <w:sz w:val="24"/>
          <w:szCs w:val="24"/>
          <w:lang w:val="kk-KZ"/>
        </w:rPr>
        <w:t>КАТ (Дале</w:t>
      </w:r>
      <w:r w:rsidRPr="00CE447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AA7DB0">
        <w:rPr>
          <w:rFonts w:ascii="Times New Roman" w:hAnsi="Times New Roman" w:cs="Times New Roman"/>
          <w:sz w:val="24"/>
          <w:szCs w:val="24"/>
          <w:lang w:val="kk-KZ"/>
        </w:rPr>
        <w:t>Исте</w:t>
      </w:r>
      <w:r w:rsidR="00877AE8">
        <w:rPr>
          <w:rFonts w:ascii="Times New Roman" w:hAnsi="Times New Roman" w:cs="Times New Roman"/>
          <w:sz w:val="24"/>
          <w:szCs w:val="24"/>
          <w:lang w:val="kk-KZ"/>
        </w:rPr>
        <w:t>ц)</w:t>
      </w:r>
      <w:r w:rsidRPr="00CE447C">
        <w:rPr>
          <w:rFonts w:ascii="Times New Roman" w:hAnsi="Times New Roman" w:cs="Times New Roman"/>
          <w:sz w:val="24"/>
          <w:szCs w:val="24"/>
          <w:lang w:val="kk-KZ"/>
        </w:rPr>
        <w:t xml:space="preserve"> оплачивал лично супруге К</w:t>
      </w:r>
      <w:r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CE447C">
        <w:rPr>
          <w:rFonts w:ascii="Times New Roman" w:hAnsi="Times New Roman" w:cs="Times New Roman"/>
          <w:sz w:val="24"/>
          <w:szCs w:val="24"/>
          <w:lang w:val="kk-KZ"/>
        </w:rPr>
        <w:t>С.Х.</w:t>
      </w:r>
    </w:p>
    <w:p w14:paraId="546F301A" w14:textId="50CAC604" w:rsidR="00531E44" w:rsidRPr="00CE447C" w:rsidRDefault="00531E44" w:rsidP="00531E44">
      <w:pPr>
        <w:ind w:firstLine="72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E447C">
        <w:rPr>
          <w:rFonts w:ascii="Times New Roman" w:hAnsi="Times New Roman" w:cs="Times New Roman"/>
          <w:sz w:val="24"/>
          <w:szCs w:val="24"/>
          <w:lang w:val="kk-KZ"/>
        </w:rPr>
        <w:t xml:space="preserve">24 мая 2018 года, около 06 часов 30 минут </w:t>
      </w:r>
      <w:r w:rsidR="00AD33ED">
        <w:rPr>
          <w:rFonts w:ascii="Times New Roman" w:hAnsi="Times New Roman" w:cs="Times New Roman"/>
          <w:sz w:val="24"/>
          <w:szCs w:val="24"/>
          <w:lang w:val="kk-KZ"/>
        </w:rPr>
        <w:t>и</w:t>
      </w:r>
      <w:r w:rsidR="00877AE8">
        <w:rPr>
          <w:rFonts w:ascii="Times New Roman" w:hAnsi="Times New Roman" w:cs="Times New Roman"/>
          <w:sz w:val="24"/>
          <w:szCs w:val="24"/>
          <w:lang w:val="kk-KZ"/>
        </w:rPr>
        <w:t>стец</w:t>
      </w:r>
      <w:r w:rsidRPr="00CE447C">
        <w:rPr>
          <w:rFonts w:ascii="Times New Roman" w:hAnsi="Times New Roman" w:cs="Times New Roman"/>
          <w:sz w:val="24"/>
          <w:szCs w:val="24"/>
          <w:lang w:val="kk-KZ"/>
        </w:rPr>
        <w:t xml:space="preserve"> выгнал свой скот на пастьбу к ответчику.  Вечером указанного дня, в 20 часов 30 минут </w:t>
      </w:r>
      <w:r w:rsidR="00BA7C49">
        <w:rPr>
          <w:rFonts w:ascii="Times New Roman" w:hAnsi="Times New Roman" w:cs="Times New Roman"/>
          <w:sz w:val="24"/>
          <w:szCs w:val="24"/>
          <w:lang w:val="kk-KZ"/>
        </w:rPr>
        <w:t>истец</w:t>
      </w:r>
      <w:r w:rsidRPr="00CE447C">
        <w:rPr>
          <w:rFonts w:ascii="Times New Roman" w:hAnsi="Times New Roman" w:cs="Times New Roman"/>
          <w:sz w:val="24"/>
          <w:szCs w:val="24"/>
          <w:lang w:val="kk-KZ"/>
        </w:rPr>
        <w:t xml:space="preserve"> встретил свой скот с выпаса и обнаружил, что с выпаса не вернулся принадлежащий </w:t>
      </w:r>
      <w:r w:rsidR="0030741F">
        <w:rPr>
          <w:rFonts w:ascii="Times New Roman" w:hAnsi="Times New Roman" w:cs="Times New Roman"/>
          <w:sz w:val="24"/>
          <w:szCs w:val="24"/>
          <w:lang w:val="kk-KZ"/>
        </w:rPr>
        <w:t>истец</w:t>
      </w:r>
      <w:r w:rsidR="0030741F">
        <w:rPr>
          <w:rFonts w:ascii="Times New Roman" w:hAnsi="Times New Roman" w:cs="Times New Roman"/>
          <w:sz w:val="24"/>
          <w:szCs w:val="24"/>
          <w:lang w:val="kk-KZ"/>
        </w:rPr>
        <w:t>у</w:t>
      </w:r>
      <w:r w:rsidRPr="00CE447C">
        <w:rPr>
          <w:rFonts w:ascii="Times New Roman" w:hAnsi="Times New Roman" w:cs="Times New Roman"/>
          <w:sz w:val="24"/>
          <w:szCs w:val="24"/>
          <w:lang w:val="kk-KZ"/>
        </w:rPr>
        <w:t xml:space="preserve"> бычок, возрастом 1 год 2 месяца, черно-пестрой масти. На вопрос</w:t>
      </w:r>
      <w:r w:rsidR="0030741F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30741F">
        <w:rPr>
          <w:rFonts w:ascii="Times New Roman" w:hAnsi="Times New Roman" w:cs="Times New Roman"/>
          <w:sz w:val="24"/>
          <w:szCs w:val="24"/>
          <w:lang w:val="kk-KZ"/>
        </w:rPr>
        <w:t>истц</w:t>
      </w:r>
      <w:r w:rsidR="0030741F">
        <w:rPr>
          <w:rFonts w:ascii="Times New Roman" w:hAnsi="Times New Roman" w:cs="Times New Roman"/>
          <w:sz w:val="24"/>
          <w:szCs w:val="24"/>
          <w:lang w:val="kk-KZ"/>
        </w:rPr>
        <w:t>а</w:t>
      </w:r>
      <w:r w:rsidRPr="00CE447C">
        <w:rPr>
          <w:rFonts w:ascii="Times New Roman" w:hAnsi="Times New Roman" w:cs="Times New Roman"/>
          <w:sz w:val="24"/>
          <w:szCs w:val="24"/>
          <w:lang w:val="kk-KZ"/>
        </w:rPr>
        <w:t xml:space="preserve"> о том, где находится бычок ответчик сказал, что бычок остался в кустах в степи и завтра он его пригонит. В последующие дни бычка ответчик с выпаса так и не пригнал, на расспросы</w:t>
      </w:r>
      <w:r w:rsidR="00215814">
        <w:rPr>
          <w:rFonts w:ascii="Times New Roman" w:hAnsi="Times New Roman" w:cs="Times New Roman"/>
          <w:sz w:val="24"/>
          <w:szCs w:val="24"/>
          <w:lang w:val="kk-KZ"/>
        </w:rPr>
        <w:t xml:space="preserve"> истца</w:t>
      </w:r>
      <w:r w:rsidRPr="00CE447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6F4058" w:rsidRPr="006F4058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CE447C">
        <w:rPr>
          <w:rFonts w:ascii="Times New Roman" w:hAnsi="Times New Roman" w:cs="Times New Roman"/>
          <w:sz w:val="24"/>
          <w:szCs w:val="24"/>
          <w:lang w:val="kk-KZ"/>
        </w:rPr>
        <w:t xml:space="preserve">о местонахождении бычка </w:t>
      </w:r>
      <w:r w:rsidR="00215814">
        <w:rPr>
          <w:rFonts w:ascii="Times New Roman" w:hAnsi="Times New Roman" w:cs="Times New Roman"/>
          <w:sz w:val="24"/>
          <w:szCs w:val="24"/>
          <w:lang w:val="kk-KZ"/>
        </w:rPr>
        <w:t xml:space="preserve">ответчик </w:t>
      </w:r>
      <w:r w:rsidRPr="00CE447C">
        <w:rPr>
          <w:rFonts w:ascii="Times New Roman" w:hAnsi="Times New Roman" w:cs="Times New Roman"/>
          <w:sz w:val="24"/>
          <w:szCs w:val="24"/>
          <w:lang w:val="kk-KZ"/>
        </w:rPr>
        <w:t xml:space="preserve">отвечал, что он находится в степи и он в любом случае его пригонит домой, в село. Так продолжалось до 6 июня 2018 года, </w:t>
      </w:r>
      <w:r w:rsidR="00215814">
        <w:rPr>
          <w:rFonts w:ascii="Times New Roman" w:hAnsi="Times New Roman" w:cs="Times New Roman"/>
          <w:sz w:val="24"/>
          <w:szCs w:val="24"/>
          <w:lang w:val="kk-KZ"/>
        </w:rPr>
        <w:t>истец</w:t>
      </w:r>
      <w:r w:rsidRPr="00CE447C">
        <w:rPr>
          <w:rFonts w:ascii="Times New Roman" w:hAnsi="Times New Roman" w:cs="Times New Roman"/>
          <w:sz w:val="24"/>
          <w:szCs w:val="24"/>
          <w:lang w:val="kk-KZ"/>
        </w:rPr>
        <w:t xml:space="preserve"> потерял надежду на возвращение бычка домой, поэтому обратился в ОВД г. Житикара и района для принятия мер к ответчику. В полиции у </w:t>
      </w:r>
      <w:r w:rsidR="00E255DB">
        <w:rPr>
          <w:rFonts w:ascii="Times New Roman" w:hAnsi="Times New Roman" w:cs="Times New Roman"/>
          <w:sz w:val="24"/>
          <w:szCs w:val="24"/>
          <w:lang w:val="kk-KZ"/>
        </w:rPr>
        <w:t>истц</w:t>
      </w:r>
      <w:r w:rsidR="00E255DB">
        <w:rPr>
          <w:rFonts w:ascii="Times New Roman" w:hAnsi="Times New Roman" w:cs="Times New Roman"/>
          <w:sz w:val="24"/>
          <w:szCs w:val="24"/>
          <w:lang w:val="kk-KZ"/>
        </w:rPr>
        <w:t>а</w:t>
      </w:r>
      <w:r w:rsidRPr="00CE447C">
        <w:rPr>
          <w:rFonts w:ascii="Times New Roman" w:hAnsi="Times New Roman" w:cs="Times New Roman"/>
          <w:sz w:val="24"/>
          <w:szCs w:val="24"/>
          <w:lang w:val="kk-KZ"/>
        </w:rPr>
        <w:t xml:space="preserve"> отобрали объяснение и рекомендовали обратиться в суд в гражданском порядке.</w:t>
      </w:r>
    </w:p>
    <w:p w14:paraId="4895490F" w14:textId="6F92CF56" w:rsidR="00531E44" w:rsidRPr="00CE447C" w:rsidRDefault="00E255DB" w:rsidP="00531E44">
      <w:pPr>
        <w:ind w:firstLine="72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И</w:t>
      </w:r>
      <w:r>
        <w:rPr>
          <w:rFonts w:ascii="Times New Roman" w:hAnsi="Times New Roman" w:cs="Times New Roman"/>
          <w:sz w:val="24"/>
          <w:szCs w:val="24"/>
          <w:lang w:val="kk-KZ"/>
        </w:rPr>
        <w:t>стец</w:t>
      </w:r>
      <w:r w:rsidR="00531E44" w:rsidRPr="00CE447C">
        <w:rPr>
          <w:rFonts w:ascii="Times New Roman" w:hAnsi="Times New Roman" w:cs="Times New Roman"/>
          <w:sz w:val="24"/>
          <w:szCs w:val="24"/>
          <w:lang w:val="kk-KZ"/>
        </w:rPr>
        <w:t xml:space="preserve"> обращался к ответчику с целью возмещения ущерба путем денежных средств либо исполнением в натуре, однако, ответчик проигнорировал все попытки</w:t>
      </w:r>
      <w:r w:rsidR="00422645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531E44" w:rsidRPr="00CE447C">
        <w:rPr>
          <w:rFonts w:ascii="Times New Roman" w:hAnsi="Times New Roman" w:cs="Times New Roman"/>
          <w:sz w:val="24"/>
          <w:szCs w:val="24"/>
          <w:lang w:val="kk-KZ"/>
        </w:rPr>
        <w:t xml:space="preserve"> договориться мирным путем, в связи с чем </w:t>
      </w:r>
      <w:r w:rsidR="00422645">
        <w:rPr>
          <w:rFonts w:ascii="Times New Roman" w:hAnsi="Times New Roman" w:cs="Times New Roman"/>
          <w:sz w:val="24"/>
          <w:szCs w:val="24"/>
          <w:lang w:val="kk-KZ"/>
        </w:rPr>
        <w:t>истец</w:t>
      </w:r>
      <w:r w:rsidR="00531E44" w:rsidRPr="00CE447C">
        <w:rPr>
          <w:rFonts w:ascii="Times New Roman" w:hAnsi="Times New Roman" w:cs="Times New Roman"/>
          <w:sz w:val="24"/>
          <w:szCs w:val="24"/>
          <w:lang w:val="kk-KZ"/>
        </w:rPr>
        <w:t xml:space="preserve"> был вынужден обратиться в суд за защитой своих прав. </w:t>
      </w:r>
      <w:r w:rsidR="00422645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14:paraId="2220A8B5" w14:textId="6697D18F" w:rsidR="00531E44" w:rsidRPr="00CE447C" w:rsidRDefault="00531E44" w:rsidP="00531E44">
      <w:pPr>
        <w:ind w:firstLine="72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E447C">
        <w:rPr>
          <w:rFonts w:ascii="Times New Roman" w:hAnsi="Times New Roman" w:cs="Times New Roman"/>
          <w:sz w:val="24"/>
          <w:szCs w:val="24"/>
          <w:lang w:val="kk-KZ"/>
        </w:rPr>
        <w:t xml:space="preserve">В результате ненадлежащего исполнения своих обязанностей по выпасу скота ответчиком причинен </w:t>
      </w:r>
      <w:r w:rsidR="00E85BAD">
        <w:rPr>
          <w:rFonts w:ascii="Times New Roman" w:hAnsi="Times New Roman" w:cs="Times New Roman"/>
          <w:sz w:val="24"/>
          <w:szCs w:val="24"/>
          <w:lang w:val="kk-KZ"/>
        </w:rPr>
        <w:t>ист</w:t>
      </w:r>
      <w:r w:rsidR="00E85BAD">
        <w:rPr>
          <w:rFonts w:ascii="Times New Roman" w:hAnsi="Times New Roman" w:cs="Times New Roman"/>
          <w:sz w:val="24"/>
          <w:szCs w:val="24"/>
          <w:lang w:val="kk-KZ"/>
        </w:rPr>
        <w:t>у</w:t>
      </w:r>
      <w:r w:rsidR="00E85BAD">
        <w:rPr>
          <w:rFonts w:ascii="Times New Roman" w:hAnsi="Times New Roman" w:cs="Times New Roman"/>
          <w:sz w:val="24"/>
          <w:szCs w:val="24"/>
          <w:lang w:val="kk-KZ"/>
        </w:rPr>
        <w:t>ц</w:t>
      </w:r>
      <w:r w:rsidRPr="00CE447C">
        <w:rPr>
          <w:rFonts w:ascii="Times New Roman" w:hAnsi="Times New Roman" w:cs="Times New Roman"/>
          <w:sz w:val="24"/>
          <w:szCs w:val="24"/>
          <w:lang w:val="kk-KZ"/>
        </w:rPr>
        <w:t xml:space="preserve"> материальный ущерб, согласно ценовой информационной справки Торгово-промышленной палаты Костанайской области №0122 от 15 июня 2018 года, согласно которой стоимость быка возрастом 1, 2 года составляет 150 000 тенге.</w:t>
      </w:r>
    </w:p>
    <w:p w14:paraId="59F4DC94" w14:textId="77777777" w:rsidR="00531E44" w:rsidRPr="00CE447C" w:rsidRDefault="00531E44" w:rsidP="00531E44">
      <w:pPr>
        <w:ind w:firstLine="72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E447C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  <w:lang w:val="kk-KZ"/>
        </w:rPr>
        <w:t>Согласно ч. 1 ст. 917 ГПК РК - в</w:t>
      </w:r>
      <w:proofErr w:type="spellStart"/>
      <w:r w:rsidRPr="00CE447C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ред</w:t>
      </w:r>
      <w:proofErr w:type="spellEnd"/>
      <w:r w:rsidRPr="00CE447C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 xml:space="preserve"> (имущественный и (или) неимущественный), причиненный неправомерными действиями (бездействием) имущественным или неимущественным благам и правам граждан и юридических лиц, подлежит возмещению лицом, причинившим вред, в полном объеме.</w:t>
      </w:r>
    </w:p>
    <w:p w14:paraId="21BEF5C8" w14:textId="77777777" w:rsidR="00531E44" w:rsidRPr="00CE447C" w:rsidRDefault="00531E44" w:rsidP="00531E44">
      <w:pPr>
        <w:ind w:firstLine="72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E447C">
        <w:rPr>
          <w:rFonts w:ascii="Times New Roman" w:hAnsi="Times New Roman" w:cs="Times New Roman"/>
          <w:sz w:val="24"/>
          <w:szCs w:val="24"/>
          <w:lang w:val="kk-KZ"/>
        </w:rPr>
        <w:t>Вышеизложенные обстоятельства подтверждаются копией протокола собрания с местным сообществом №4 от 20.04.2018 г., согласно которому ответчик К</w:t>
      </w:r>
      <w:r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CE447C">
        <w:rPr>
          <w:rFonts w:ascii="Times New Roman" w:hAnsi="Times New Roman" w:cs="Times New Roman"/>
          <w:sz w:val="24"/>
          <w:szCs w:val="24"/>
          <w:lang w:val="kk-KZ"/>
        </w:rPr>
        <w:t>С.Х. был выбран пастухом для пастьбы коров частного сектора; ветеринарным паспортом №</w:t>
      </w:r>
      <w:r w:rsidRPr="00CE447C">
        <w:rPr>
          <w:rFonts w:ascii="Times New Roman" w:hAnsi="Times New Roman" w:cs="Times New Roman"/>
          <w:sz w:val="24"/>
          <w:szCs w:val="24"/>
          <w:lang w:val="en-US"/>
        </w:rPr>
        <w:t>KZ</w:t>
      </w:r>
      <w:r>
        <w:rPr>
          <w:rFonts w:ascii="Times New Roman" w:hAnsi="Times New Roman" w:cs="Times New Roman"/>
          <w:sz w:val="24"/>
          <w:szCs w:val="24"/>
        </w:rPr>
        <w:t>….</w:t>
      </w:r>
      <w:r w:rsidRPr="00CE447C">
        <w:rPr>
          <w:rFonts w:ascii="Times New Roman" w:hAnsi="Times New Roman" w:cs="Times New Roman"/>
          <w:sz w:val="24"/>
          <w:szCs w:val="24"/>
          <w:lang w:val="kk-KZ"/>
        </w:rPr>
        <w:t>, согласно которому у К</w:t>
      </w:r>
      <w:r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CE447C">
        <w:rPr>
          <w:rFonts w:ascii="Times New Roman" w:hAnsi="Times New Roman" w:cs="Times New Roman"/>
          <w:sz w:val="24"/>
          <w:szCs w:val="24"/>
          <w:lang w:val="kk-KZ"/>
        </w:rPr>
        <w:t>Н. имелся бык черно-пестрой масти, 2017 года рождения; информационной справкой о миграции животного, согласно которой мною был приобретен у Киньжетаева Н.Б. бык с идентификационным номером №</w:t>
      </w:r>
      <w:r w:rsidRPr="00CE447C">
        <w:rPr>
          <w:rFonts w:ascii="Times New Roman" w:hAnsi="Times New Roman" w:cs="Times New Roman"/>
          <w:sz w:val="24"/>
          <w:szCs w:val="24"/>
          <w:lang w:val="en-US"/>
        </w:rPr>
        <w:t>KZP</w:t>
      </w:r>
      <w:r w:rsidRPr="00CE447C">
        <w:rPr>
          <w:rFonts w:ascii="Times New Roman" w:hAnsi="Times New Roman" w:cs="Times New Roman"/>
          <w:sz w:val="24"/>
          <w:szCs w:val="24"/>
        </w:rPr>
        <w:t>158</w:t>
      </w:r>
      <w:r w:rsidRPr="00CE447C">
        <w:rPr>
          <w:rFonts w:ascii="Times New Roman" w:hAnsi="Times New Roman" w:cs="Times New Roman"/>
          <w:sz w:val="24"/>
          <w:szCs w:val="24"/>
          <w:lang w:val="kk-KZ"/>
        </w:rPr>
        <w:t>056871; уведомлением ОВД г. Житикара и района, заявлением на имя начальника ОВД г. Житикара и района, рапортом УИП МПС ОВД г. Житикары и района К</w:t>
      </w:r>
      <w:r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CE447C">
        <w:rPr>
          <w:rFonts w:ascii="Times New Roman" w:hAnsi="Times New Roman" w:cs="Times New Roman"/>
          <w:sz w:val="24"/>
          <w:szCs w:val="24"/>
          <w:lang w:val="kk-KZ"/>
        </w:rPr>
        <w:t>С.Б., моим объяснением и объяснением ответчика на имя начальника ОВД г. Житикары и района.</w:t>
      </w:r>
    </w:p>
    <w:p w14:paraId="143A3F68" w14:textId="2BD14EA5" w:rsidR="00531E44" w:rsidRPr="00CE447C" w:rsidRDefault="00531E44" w:rsidP="00531E44">
      <w:pPr>
        <w:ind w:firstLine="72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E447C">
        <w:rPr>
          <w:rFonts w:ascii="Times New Roman" w:hAnsi="Times New Roman" w:cs="Times New Roman"/>
          <w:sz w:val="24"/>
          <w:szCs w:val="24"/>
          <w:lang w:val="kk-KZ"/>
        </w:rPr>
        <w:t>На основании вышеизложенного и руководствуясь ст.ст. 148-149 ГПК РК, про</w:t>
      </w:r>
      <w:r w:rsidR="00D051ED">
        <w:rPr>
          <w:rFonts w:ascii="Times New Roman" w:hAnsi="Times New Roman" w:cs="Times New Roman"/>
          <w:sz w:val="24"/>
          <w:szCs w:val="24"/>
          <w:lang w:val="kk-KZ"/>
        </w:rPr>
        <w:t>сили</w:t>
      </w:r>
      <w:r w:rsidRPr="00CE447C">
        <w:rPr>
          <w:rFonts w:ascii="Times New Roman" w:hAnsi="Times New Roman" w:cs="Times New Roman"/>
          <w:sz w:val="24"/>
          <w:szCs w:val="24"/>
          <w:lang w:val="kk-KZ"/>
        </w:rPr>
        <w:t xml:space="preserve"> суд:</w:t>
      </w:r>
      <w:r w:rsidR="00D051ED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CE447C">
        <w:rPr>
          <w:rFonts w:ascii="Times New Roman" w:hAnsi="Times New Roman" w:cs="Times New Roman"/>
          <w:sz w:val="24"/>
          <w:szCs w:val="24"/>
          <w:lang w:val="kk-KZ"/>
        </w:rPr>
        <w:t>взыскать с ответчика К</w:t>
      </w:r>
      <w:r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CE447C">
        <w:rPr>
          <w:rFonts w:ascii="Times New Roman" w:hAnsi="Times New Roman" w:cs="Times New Roman"/>
          <w:sz w:val="24"/>
          <w:szCs w:val="24"/>
          <w:lang w:val="kk-KZ"/>
        </w:rPr>
        <w:t>С</w:t>
      </w:r>
      <w:r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CE447C">
        <w:rPr>
          <w:rFonts w:ascii="Times New Roman" w:hAnsi="Times New Roman" w:cs="Times New Roman"/>
          <w:sz w:val="24"/>
          <w:szCs w:val="24"/>
          <w:lang w:val="kk-KZ"/>
        </w:rPr>
        <w:t>Х</w:t>
      </w:r>
      <w:r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CE447C">
        <w:rPr>
          <w:rFonts w:ascii="Times New Roman" w:hAnsi="Times New Roman" w:cs="Times New Roman"/>
          <w:sz w:val="24"/>
          <w:szCs w:val="24"/>
          <w:lang w:val="kk-KZ"/>
        </w:rPr>
        <w:t xml:space="preserve"> в пользу</w:t>
      </w:r>
      <w:r w:rsidR="00D051ED">
        <w:rPr>
          <w:rFonts w:ascii="Times New Roman" w:hAnsi="Times New Roman" w:cs="Times New Roman"/>
          <w:sz w:val="24"/>
          <w:szCs w:val="24"/>
          <w:lang w:val="kk-KZ"/>
        </w:rPr>
        <w:t xml:space="preserve"> истца</w:t>
      </w:r>
      <w:r w:rsidRPr="00CE447C">
        <w:rPr>
          <w:rFonts w:ascii="Times New Roman" w:hAnsi="Times New Roman" w:cs="Times New Roman"/>
          <w:sz w:val="24"/>
          <w:szCs w:val="24"/>
          <w:lang w:val="kk-KZ"/>
        </w:rPr>
        <w:t xml:space="preserve"> сумму материального ущерба в размере 150 000 тенге;</w:t>
      </w:r>
    </w:p>
    <w:p w14:paraId="199F2B83" w14:textId="14CF0445" w:rsidR="00531E44" w:rsidRPr="00CE447C" w:rsidRDefault="00531E44" w:rsidP="00531E44">
      <w:pPr>
        <w:ind w:firstLine="72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E447C">
        <w:rPr>
          <w:rFonts w:ascii="Times New Roman" w:hAnsi="Times New Roman" w:cs="Times New Roman"/>
          <w:sz w:val="24"/>
          <w:szCs w:val="24"/>
          <w:lang w:val="kk-KZ"/>
        </w:rPr>
        <w:t>взыскать с ответчика К</w:t>
      </w:r>
      <w:r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CE447C">
        <w:rPr>
          <w:rFonts w:ascii="Times New Roman" w:hAnsi="Times New Roman" w:cs="Times New Roman"/>
          <w:sz w:val="24"/>
          <w:szCs w:val="24"/>
          <w:lang w:val="kk-KZ"/>
        </w:rPr>
        <w:t>С</w:t>
      </w:r>
      <w:r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CE447C">
        <w:rPr>
          <w:rFonts w:ascii="Times New Roman" w:hAnsi="Times New Roman" w:cs="Times New Roman"/>
          <w:sz w:val="24"/>
          <w:szCs w:val="24"/>
          <w:lang w:val="kk-KZ"/>
        </w:rPr>
        <w:t>Х</w:t>
      </w:r>
      <w:r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CE447C">
        <w:rPr>
          <w:rFonts w:ascii="Times New Roman" w:hAnsi="Times New Roman" w:cs="Times New Roman"/>
          <w:sz w:val="24"/>
          <w:szCs w:val="24"/>
          <w:lang w:val="kk-KZ"/>
        </w:rPr>
        <w:t xml:space="preserve"> в пользу</w:t>
      </w:r>
      <w:r w:rsidR="00D051ED">
        <w:rPr>
          <w:rFonts w:ascii="Times New Roman" w:hAnsi="Times New Roman" w:cs="Times New Roman"/>
          <w:sz w:val="24"/>
          <w:szCs w:val="24"/>
          <w:lang w:val="kk-KZ"/>
        </w:rPr>
        <w:t xml:space="preserve"> истца</w:t>
      </w:r>
      <w:r w:rsidRPr="00CE447C">
        <w:rPr>
          <w:rFonts w:ascii="Times New Roman" w:hAnsi="Times New Roman" w:cs="Times New Roman"/>
          <w:sz w:val="24"/>
          <w:szCs w:val="24"/>
          <w:lang w:val="kk-KZ"/>
        </w:rPr>
        <w:t xml:space="preserve"> судебные расходы за оплату государственной пошлины в сумме 1500 тенге, расходы на представителя в сумме 15000 тенге, услуги нотариуса </w:t>
      </w:r>
      <w:r w:rsidRPr="00CE447C">
        <w:rPr>
          <w:rFonts w:ascii="Times New Roman" w:hAnsi="Times New Roman" w:cs="Times New Roman"/>
          <w:sz w:val="24"/>
          <w:szCs w:val="24"/>
          <w:lang w:val="kk-KZ"/>
        </w:rPr>
        <w:lastRenderedPageBreak/>
        <w:t>в сумме 2646 тенге, проезд в г. Костанай и обратно за ценовой информационной справкой в сумме 3000 тенге, за оплату ценовой информационной справки в сумме 5000 тенге – всего на сумму 27</w:t>
      </w:r>
      <w:r w:rsidR="00440C93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CE447C">
        <w:rPr>
          <w:rFonts w:ascii="Times New Roman" w:hAnsi="Times New Roman" w:cs="Times New Roman"/>
          <w:sz w:val="24"/>
          <w:szCs w:val="24"/>
          <w:lang w:val="kk-KZ"/>
        </w:rPr>
        <w:t>146 тенге.</w:t>
      </w:r>
    </w:p>
    <w:p w14:paraId="0FE66022" w14:textId="079B6103" w:rsidR="0005140E" w:rsidRPr="0005140E" w:rsidRDefault="00440C93" w:rsidP="0005140E">
      <w:pPr>
        <w:jc w:val="both"/>
        <w:rPr>
          <w:rFonts w:ascii="Times New Roman" w:hAnsi="Times New Roman" w:cs="Times New Roman"/>
          <w:sz w:val="24"/>
          <w:szCs w:val="24"/>
        </w:rPr>
      </w:pPr>
      <w:r w:rsidRPr="0005140E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05140E" w:rsidRPr="0005140E">
        <w:rPr>
          <w:rFonts w:ascii="Times New Roman" w:hAnsi="Times New Roman" w:cs="Times New Roman"/>
          <w:sz w:val="24"/>
          <w:szCs w:val="24"/>
        </w:rPr>
        <w:t>28 августа 2018 года</w:t>
      </w:r>
      <w:r w:rsidR="0005140E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05140E" w:rsidRPr="0005140E">
        <w:rPr>
          <w:rFonts w:ascii="Times New Roman" w:hAnsi="Times New Roman" w:cs="Times New Roman"/>
          <w:sz w:val="24"/>
          <w:szCs w:val="24"/>
        </w:rPr>
        <w:t xml:space="preserve">Житикаринский районный суд Костанайской области в составе председательствующего судьи </w:t>
      </w:r>
      <w:proofErr w:type="spellStart"/>
      <w:r w:rsidR="0005140E" w:rsidRPr="0005140E">
        <w:rPr>
          <w:rFonts w:ascii="Times New Roman" w:hAnsi="Times New Roman" w:cs="Times New Roman"/>
          <w:sz w:val="24"/>
          <w:szCs w:val="24"/>
        </w:rPr>
        <w:t>Бурбаевой</w:t>
      </w:r>
      <w:proofErr w:type="spellEnd"/>
      <w:r w:rsidR="0005140E" w:rsidRPr="0005140E">
        <w:rPr>
          <w:rFonts w:ascii="Times New Roman" w:hAnsi="Times New Roman" w:cs="Times New Roman"/>
          <w:sz w:val="24"/>
          <w:szCs w:val="24"/>
        </w:rPr>
        <w:t xml:space="preserve"> Н.А., секретарь судебного заседания К</w:t>
      </w:r>
      <w:r w:rsidR="0005140E">
        <w:rPr>
          <w:rFonts w:ascii="Times New Roman" w:hAnsi="Times New Roman" w:cs="Times New Roman"/>
          <w:sz w:val="24"/>
          <w:szCs w:val="24"/>
          <w:lang w:val="kk-KZ"/>
        </w:rPr>
        <w:t>№</w:t>
      </w:r>
      <w:r w:rsidR="0005140E" w:rsidRPr="0005140E">
        <w:rPr>
          <w:rFonts w:ascii="Times New Roman" w:hAnsi="Times New Roman" w:cs="Times New Roman"/>
          <w:sz w:val="24"/>
          <w:szCs w:val="24"/>
        </w:rPr>
        <w:t>Г., с участием истца КА.Б., представителя истца Нигметова С.Д., ответчика КС.Х., рассмотрев заявление истца КА.Б. об утверждении соглашения об урегулировании спора в порядке судебной медиации по гражданскому делу по иску КАБ к КСХ о возмещении ущерба</w:t>
      </w:r>
    </w:p>
    <w:p w14:paraId="46782AD3" w14:textId="766F1857" w:rsidR="0005140E" w:rsidRPr="0005140E" w:rsidRDefault="0005140E" w:rsidP="0005140E">
      <w:pPr>
        <w:jc w:val="both"/>
        <w:rPr>
          <w:rFonts w:ascii="Times New Roman" w:hAnsi="Times New Roman" w:cs="Times New Roman"/>
          <w:sz w:val="24"/>
          <w:szCs w:val="24"/>
        </w:rPr>
      </w:pPr>
      <w:r w:rsidRPr="0005140E">
        <w:rPr>
          <w:rFonts w:ascii="Times New Roman" w:hAnsi="Times New Roman" w:cs="Times New Roman"/>
          <w:sz w:val="24"/>
          <w:szCs w:val="24"/>
        </w:rPr>
        <w:tab/>
        <w:t>Истец К</w:t>
      </w:r>
      <w:r>
        <w:rPr>
          <w:rFonts w:ascii="Times New Roman" w:hAnsi="Times New Roman" w:cs="Times New Roman"/>
          <w:sz w:val="24"/>
          <w:szCs w:val="24"/>
          <w:lang w:val="kk-KZ"/>
        </w:rPr>
        <w:t>№</w:t>
      </w:r>
      <w:r w:rsidRPr="0005140E">
        <w:rPr>
          <w:rFonts w:ascii="Times New Roman" w:hAnsi="Times New Roman" w:cs="Times New Roman"/>
          <w:sz w:val="24"/>
          <w:szCs w:val="24"/>
        </w:rPr>
        <w:t xml:space="preserve">А.Б. обратился в суд с иском к К.Х. о возмещении ущерба. На стадии главного судебного разбирательства от истца поступило ходатайство о проведении судебной медиации с проведением примирительных процедур судьей Житикаринского районного суда </w:t>
      </w:r>
      <w:proofErr w:type="spellStart"/>
      <w:r w:rsidRPr="0005140E">
        <w:rPr>
          <w:rFonts w:ascii="Times New Roman" w:hAnsi="Times New Roman" w:cs="Times New Roman"/>
          <w:sz w:val="24"/>
          <w:szCs w:val="24"/>
        </w:rPr>
        <w:t>Бурбаевой</w:t>
      </w:r>
      <w:proofErr w:type="spellEnd"/>
      <w:r w:rsidRPr="0005140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5140E">
        <w:rPr>
          <w:rFonts w:ascii="Times New Roman" w:hAnsi="Times New Roman" w:cs="Times New Roman"/>
          <w:sz w:val="24"/>
          <w:szCs w:val="24"/>
        </w:rPr>
        <w:t>Н.А.</w:t>
      </w:r>
      <w:proofErr w:type="gramEnd"/>
      <w:r w:rsidRPr="0005140E">
        <w:rPr>
          <w:rFonts w:ascii="Times New Roman" w:hAnsi="Times New Roman" w:cs="Times New Roman"/>
          <w:sz w:val="24"/>
          <w:szCs w:val="24"/>
        </w:rPr>
        <w:t xml:space="preserve">, по результатам процедур сторонами было заключено соглашение. </w:t>
      </w:r>
    </w:p>
    <w:p w14:paraId="0B0FB925" w14:textId="77777777" w:rsidR="0005140E" w:rsidRPr="0005140E" w:rsidRDefault="0005140E" w:rsidP="0005140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5140E">
        <w:rPr>
          <w:rFonts w:ascii="Times New Roman" w:hAnsi="Times New Roman" w:cs="Times New Roman"/>
          <w:sz w:val="24"/>
          <w:szCs w:val="24"/>
        </w:rPr>
        <w:t>Как следует из содержания соглашения от 28 августа 2018 года стороны пришли к следующему:</w:t>
      </w:r>
    </w:p>
    <w:p w14:paraId="753E87C5" w14:textId="73D16EE2" w:rsidR="0005140E" w:rsidRPr="0005140E" w:rsidRDefault="0005140E" w:rsidP="0005140E">
      <w:pPr>
        <w:numPr>
          <w:ilvl w:val="0"/>
          <w:numId w:val="1"/>
        </w:num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05140E">
        <w:rPr>
          <w:rFonts w:ascii="Times New Roman" w:hAnsi="Times New Roman" w:cs="Times New Roman"/>
          <w:sz w:val="24"/>
          <w:szCs w:val="24"/>
        </w:rPr>
        <w:t>КСХ обязуется в срок до 15 октября 2018 года возместить 150 000 (сто пятьдесят тысяч) тенге КАБ в счет возмещения ущерба за потерю бычка, 2017 года, номер ветеринарного паспорта КЧР158056871. При этом 80 000 (восемьдесят тысяч) тенге возмещает в день заключения соглашения, остальные 70 000 (семьдесят тысяч) тенге в срок до 15 октября 2018 года.</w:t>
      </w:r>
    </w:p>
    <w:p w14:paraId="7AEB8DC5" w14:textId="6182609D" w:rsidR="0005140E" w:rsidRPr="0005140E" w:rsidRDefault="0005140E" w:rsidP="0005140E">
      <w:pPr>
        <w:numPr>
          <w:ilvl w:val="0"/>
          <w:numId w:val="1"/>
        </w:num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05140E">
        <w:rPr>
          <w:rFonts w:ascii="Times New Roman" w:hAnsi="Times New Roman" w:cs="Times New Roman"/>
          <w:sz w:val="24"/>
          <w:szCs w:val="24"/>
        </w:rPr>
        <w:t>Истец КАБ отказывается от предъявленного иска.</w:t>
      </w:r>
    </w:p>
    <w:p w14:paraId="39AAAC7D" w14:textId="5ADF8C66" w:rsidR="0005140E" w:rsidRPr="0005140E" w:rsidRDefault="0005140E" w:rsidP="0005140E">
      <w:pPr>
        <w:numPr>
          <w:ilvl w:val="0"/>
          <w:numId w:val="1"/>
        </w:num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05140E">
        <w:rPr>
          <w:rFonts w:ascii="Times New Roman" w:hAnsi="Times New Roman" w:cs="Times New Roman"/>
          <w:sz w:val="24"/>
          <w:szCs w:val="24"/>
        </w:rPr>
        <w:t xml:space="preserve">В случае </w:t>
      </w:r>
      <w:proofErr w:type="gramStart"/>
      <w:r w:rsidRPr="0005140E">
        <w:rPr>
          <w:rFonts w:ascii="Times New Roman" w:hAnsi="Times New Roman" w:cs="Times New Roman"/>
          <w:sz w:val="24"/>
          <w:szCs w:val="24"/>
        </w:rPr>
        <w:t>не исполнения</w:t>
      </w:r>
      <w:proofErr w:type="gramEnd"/>
      <w:r w:rsidRPr="0005140E">
        <w:rPr>
          <w:rFonts w:ascii="Times New Roman" w:hAnsi="Times New Roman" w:cs="Times New Roman"/>
          <w:sz w:val="24"/>
          <w:szCs w:val="24"/>
        </w:rPr>
        <w:t xml:space="preserve"> обязательства, истец КАБ оставляет за собой право обращения в суд с требованием о выдаче исполнительного документа в части неисполненного обязательства.</w:t>
      </w:r>
    </w:p>
    <w:p w14:paraId="63A7FCDE" w14:textId="77777777" w:rsidR="0005140E" w:rsidRPr="0005140E" w:rsidRDefault="0005140E" w:rsidP="0005140E">
      <w:pPr>
        <w:ind w:firstLine="645"/>
        <w:jc w:val="both"/>
        <w:rPr>
          <w:rFonts w:ascii="Times New Roman" w:hAnsi="Times New Roman" w:cs="Times New Roman"/>
          <w:sz w:val="24"/>
          <w:szCs w:val="24"/>
        </w:rPr>
      </w:pPr>
      <w:r w:rsidRPr="0005140E">
        <w:rPr>
          <w:rFonts w:ascii="Times New Roman" w:hAnsi="Times New Roman" w:cs="Times New Roman"/>
          <w:sz w:val="24"/>
          <w:szCs w:val="24"/>
        </w:rPr>
        <w:t>В судебном заседании стороны подтвердили заключение соглашения в порядке судебной медиации на вышеуказанных условиях.</w:t>
      </w:r>
    </w:p>
    <w:p w14:paraId="4C9A5AB2" w14:textId="64884E46" w:rsidR="0005140E" w:rsidRPr="0005140E" w:rsidRDefault="0005140E" w:rsidP="0005140E">
      <w:pPr>
        <w:ind w:firstLine="645"/>
        <w:jc w:val="both"/>
        <w:rPr>
          <w:rFonts w:ascii="Times New Roman" w:hAnsi="Times New Roman" w:cs="Times New Roman"/>
          <w:sz w:val="24"/>
          <w:szCs w:val="24"/>
        </w:rPr>
      </w:pPr>
      <w:r w:rsidRPr="0005140E">
        <w:rPr>
          <w:rFonts w:ascii="Times New Roman" w:hAnsi="Times New Roman" w:cs="Times New Roman"/>
          <w:sz w:val="24"/>
          <w:szCs w:val="24"/>
        </w:rPr>
        <w:t>Последствия прекращения производства по иску, предусмотренные ст.277-278 ГПК РК сторонам разъяснены.</w:t>
      </w:r>
      <w:r w:rsidR="00B7099A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05140E">
        <w:rPr>
          <w:rFonts w:ascii="Times New Roman" w:hAnsi="Times New Roman" w:cs="Times New Roman"/>
          <w:sz w:val="24"/>
          <w:szCs w:val="24"/>
        </w:rPr>
        <w:t xml:space="preserve">Условия соглашения в порядке судебной медиации не противоречат закону, не ущемляют чьих-либо прав и законных интересов и соглашения в порядке судебной медиации, может быть утверждено судом, а производство по иску прекращено согласно п. 6 ст.277 ГПК РК. В соответствии с </w:t>
      </w:r>
      <w:proofErr w:type="spellStart"/>
      <w:r w:rsidRPr="0005140E">
        <w:rPr>
          <w:rFonts w:ascii="Times New Roman" w:hAnsi="Times New Roman" w:cs="Times New Roman"/>
          <w:sz w:val="24"/>
          <w:szCs w:val="24"/>
        </w:rPr>
        <w:t>пп</w:t>
      </w:r>
      <w:proofErr w:type="spellEnd"/>
      <w:r w:rsidRPr="0005140E">
        <w:rPr>
          <w:rFonts w:ascii="Times New Roman" w:hAnsi="Times New Roman" w:cs="Times New Roman"/>
          <w:sz w:val="24"/>
          <w:szCs w:val="24"/>
        </w:rPr>
        <w:t xml:space="preserve">. 1-2 п. 1 ст. 548 Налогового кодекса РК суд считает </w:t>
      </w:r>
      <w:proofErr w:type="gramStart"/>
      <w:r w:rsidRPr="0005140E">
        <w:rPr>
          <w:rFonts w:ascii="Times New Roman" w:hAnsi="Times New Roman" w:cs="Times New Roman"/>
          <w:sz w:val="24"/>
          <w:szCs w:val="24"/>
        </w:rPr>
        <w:t>необходимым  возвратить</w:t>
      </w:r>
      <w:proofErr w:type="gramEnd"/>
      <w:r w:rsidRPr="0005140E">
        <w:rPr>
          <w:rFonts w:ascii="Times New Roman" w:hAnsi="Times New Roman" w:cs="Times New Roman"/>
          <w:sz w:val="24"/>
          <w:szCs w:val="24"/>
        </w:rPr>
        <w:t xml:space="preserve"> истцу государственную пошлину в размере 1500тенге.</w:t>
      </w:r>
    </w:p>
    <w:p w14:paraId="03649C93" w14:textId="4A5A3595" w:rsidR="0005140E" w:rsidRPr="0005140E" w:rsidRDefault="0005140E" w:rsidP="0005140E">
      <w:pPr>
        <w:jc w:val="both"/>
        <w:rPr>
          <w:rFonts w:ascii="Times New Roman" w:hAnsi="Times New Roman" w:cs="Times New Roman"/>
          <w:sz w:val="24"/>
          <w:szCs w:val="24"/>
        </w:rPr>
      </w:pPr>
      <w:r w:rsidRPr="0005140E">
        <w:rPr>
          <w:rFonts w:ascii="Times New Roman" w:hAnsi="Times New Roman" w:cs="Times New Roman"/>
          <w:sz w:val="24"/>
          <w:szCs w:val="24"/>
        </w:rPr>
        <w:tab/>
        <w:t>На основании изложенного, руководствуясь ст.ст.179, 277 п. 6, 278, 268  ГПК РК, судья ОПРЕДЕЛИЛ:</w:t>
      </w:r>
      <w:r w:rsidR="00B7099A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05140E">
        <w:rPr>
          <w:rFonts w:ascii="Times New Roman" w:hAnsi="Times New Roman" w:cs="Times New Roman"/>
          <w:sz w:val="24"/>
          <w:szCs w:val="24"/>
        </w:rPr>
        <w:t xml:space="preserve">Утвердить соглашение об урегулировании спора (конфликта) достигнутое сторонами медиации – истцом КАБ, его представителем </w:t>
      </w:r>
      <w:proofErr w:type="spellStart"/>
      <w:r w:rsidRPr="0005140E">
        <w:rPr>
          <w:rFonts w:ascii="Times New Roman" w:hAnsi="Times New Roman" w:cs="Times New Roman"/>
          <w:sz w:val="24"/>
          <w:szCs w:val="24"/>
        </w:rPr>
        <w:t>Нигметовым</w:t>
      </w:r>
      <w:proofErr w:type="spellEnd"/>
      <w:r w:rsidRPr="0005140E">
        <w:rPr>
          <w:rFonts w:ascii="Times New Roman" w:hAnsi="Times New Roman" w:cs="Times New Roman"/>
          <w:sz w:val="24"/>
          <w:szCs w:val="24"/>
        </w:rPr>
        <w:t xml:space="preserve"> Сабитом </w:t>
      </w:r>
      <w:proofErr w:type="spellStart"/>
      <w:r w:rsidRPr="0005140E">
        <w:rPr>
          <w:rFonts w:ascii="Times New Roman" w:hAnsi="Times New Roman" w:cs="Times New Roman"/>
          <w:sz w:val="24"/>
          <w:szCs w:val="24"/>
        </w:rPr>
        <w:t>Давлетовичем</w:t>
      </w:r>
      <w:proofErr w:type="spellEnd"/>
      <w:r w:rsidRPr="0005140E">
        <w:rPr>
          <w:rFonts w:ascii="Times New Roman" w:hAnsi="Times New Roman" w:cs="Times New Roman"/>
          <w:sz w:val="24"/>
          <w:szCs w:val="24"/>
        </w:rPr>
        <w:t xml:space="preserve"> и КСХ при проведении судьей Житикаринского районного суда </w:t>
      </w:r>
      <w:proofErr w:type="spellStart"/>
      <w:r w:rsidRPr="0005140E">
        <w:rPr>
          <w:rFonts w:ascii="Times New Roman" w:hAnsi="Times New Roman" w:cs="Times New Roman"/>
          <w:sz w:val="24"/>
          <w:szCs w:val="24"/>
        </w:rPr>
        <w:t>Бурбаевой</w:t>
      </w:r>
      <w:proofErr w:type="spellEnd"/>
      <w:r w:rsidRPr="0005140E">
        <w:rPr>
          <w:rFonts w:ascii="Times New Roman" w:hAnsi="Times New Roman" w:cs="Times New Roman"/>
          <w:sz w:val="24"/>
          <w:szCs w:val="24"/>
        </w:rPr>
        <w:t xml:space="preserve"> Н.А. примирительных процедур на следующих условиях: </w:t>
      </w:r>
    </w:p>
    <w:p w14:paraId="45D774AA" w14:textId="23A80199" w:rsidR="0005140E" w:rsidRPr="0005140E" w:rsidRDefault="0005140E" w:rsidP="0005140E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40E">
        <w:rPr>
          <w:rFonts w:ascii="Times New Roman" w:hAnsi="Times New Roman" w:cs="Times New Roman"/>
          <w:sz w:val="24"/>
          <w:szCs w:val="24"/>
        </w:rPr>
        <w:t>КСХ обязуется в срок до 15 октября 2018 года возместить 150 000 (сто пятьдесят тысяч) тенге КАБ в счет возмещения ущерба за потерю бычка, 2017 года, номер ветеринарного паспорта КЧР158056871. При этом 80 000 (восемьдесят тысяч) тенге возмещает в день заключения соглашения, остальные 70 000 (семьдесят тысяч) тенге в срок до 15 октября 2018 года.</w:t>
      </w:r>
    </w:p>
    <w:p w14:paraId="75A37F9C" w14:textId="7A921E6D" w:rsidR="0005140E" w:rsidRPr="0005140E" w:rsidRDefault="0005140E" w:rsidP="0005140E">
      <w:pPr>
        <w:numPr>
          <w:ilvl w:val="0"/>
          <w:numId w:val="2"/>
        </w:numPr>
        <w:tabs>
          <w:tab w:val="num" w:pos="720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05140E">
        <w:rPr>
          <w:rFonts w:ascii="Times New Roman" w:hAnsi="Times New Roman" w:cs="Times New Roman"/>
          <w:sz w:val="24"/>
          <w:szCs w:val="24"/>
        </w:rPr>
        <w:t>Истец КАБ отказывается от предъявленного иска.</w:t>
      </w:r>
    </w:p>
    <w:p w14:paraId="1C638C6B" w14:textId="6032BB4E" w:rsidR="0005140E" w:rsidRPr="0005140E" w:rsidRDefault="0005140E" w:rsidP="0005140E">
      <w:pPr>
        <w:numPr>
          <w:ilvl w:val="0"/>
          <w:numId w:val="2"/>
        </w:numPr>
        <w:tabs>
          <w:tab w:val="num" w:pos="720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05140E">
        <w:rPr>
          <w:rFonts w:ascii="Times New Roman" w:hAnsi="Times New Roman" w:cs="Times New Roman"/>
          <w:sz w:val="24"/>
          <w:szCs w:val="24"/>
        </w:rPr>
        <w:t xml:space="preserve">В случае </w:t>
      </w:r>
      <w:proofErr w:type="gramStart"/>
      <w:r w:rsidRPr="0005140E">
        <w:rPr>
          <w:rFonts w:ascii="Times New Roman" w:hAnsi="Times New Roman" w:cs="Times New Roman"/>
          <w:sz w:val="24"/>
          <w:szCs w:val="24"/>
        </w:rPr>
        <w:t>не исполнения</w:t>
      </w:r>
      <w:proofErr w:type="gramEnd"/>
      <w:r w:rsidRPr="0005140E">
        <w:rPr>
          <w:rFonts w:ascii="Times New Roman" w:hAnsi="Times New Roman" w:cs="Times New Roman"/>
          <w:sz w:val="24"/>
          <w:szCs w:val="24"/>
        </w:rPr>
        <w:t xml:space="preserve"> обязательства, истец КАБ оставляет за собой право обращения в суд с требованием о выдаче исполнительного документа в части неисполненного обязательства.</w:t>
      </w:r>
    </w:p>
    <w:p w14:paraId="320EAB61" w14:textId="77777777" w:rsidR="0005140E" w:rsidRPr="0005140E" w:rsidRDefault="0005140E" w:rsidP="0005140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5140E">
        <w:rPr>
          <w:rFonts w:ascii="Times New Roman" w:hAnsi="Times New Roman" w:cs="Times New Roman"/>
          <w:sz w:val="24"/>
          <w:szCs w:val="24"/>
        </w:rPr>
        <w:t>Производство по делу прекратить.</w:t>
      </w:r>
      <w:r w:rsidRPr="0005140E">
        <w:rPr>
          <w:rFonts w:ascii="Times New Roman" w:hAnsi="Times New Roman" w:cs="Times New Roman"/>
          <w:sz w:val="24"/>
          <w:szCs w:val="24"/>
        </w:rPr>
        <w:tab/>
      </w:r>
    </w:p>
    <w:p w14:paraId="5955994B" w14:textId="6C626024" w:rsidR="00045624" w:rsidRDefault="0005140E" w:rsidP="00C15A16">
      <w:pPr>
        <w:ind w:firstLine="708"/>
        <w:jc w:val="both"/>
      </w:pPr>
      <w:r w:rsidRPr="0005140E">
        <w:rPr>
          <w:rFonts w:ascii="Times New Roman" w:hAnsi="Times New Roman" w:cs="Times New Roman"/>
          <w:sz w:val="24"/>
          <w:szCs w:val="24"/>
        </w:rPr>
        <w:lastRenderedPageBreak/>
        <w:t>Разъяснить сторонам, что в случае прекращения производства по делу вторичное обращение в суд по спору между теми же сторонами, о том же предмете и по тем же основаниям не допускается. Возвратить истцу КАБ государственную пошлину в размере 1500 (одна тысяча пятьсот) тенге.</w:t>
      </w:r>
    </w:p>
    <w:p w14:paraId="04CEC95F" w14:textId="0C100660" w:rsidR="00045624" w:rsidRDefault="00045624"/>
    <w:p w14:paraId="3FCDA727" w14:textId="77777777" w:rsidR="00045624" w:rsidRDefault="00045624" w:rsidP="00045624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7" w:history="1">
        <w:r w:rsidRPr="00FC62B7">
          <w:rPr>
            <w:rStyle w:val="a8"/>
            <w:rFonts w:ascii="Times New Roman" w:hAnsi="Times New Roman" w:cs="Times New Roman"/>
            <w:sz w:val="24"/>
            <w:szCs w:val="24"/>
          </w:rPr>
          <w:t>Адвокат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Юрист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8" w:history="1">
        <w:r w:rsidRPr="005C1D26">
          <w:rPr>
            <w:rStyle w:val="a8"/>
            <w:rFonts w:ascii="Times New Roman" w:hAnsi="Times New Roman" w:cs="Times New Roman"/>
            <w:sz w:val="24"/>
            <w:szCs w:val="24"/>
          </w:rPr>
          <w:t>Адвокатская контора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3EAEA8C9" w14:textId="77777777" w:rsidR="00045624" w:rsidRDefault="00045624" w:rsidP="00045624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Адвокат Юрист Юридическая услуга Гражданские Уголовные Административные Арбитражные дела споры Защита Компания Адвокатская контора Алматы Казахстан</w:t>
      </w:r>
    </w:p>
    <w:p w14:paraId="5DD14194" w14:textId="77777777" w:rsidR="00045624" w:rsidRDefault="00045624"/>
    <w:sectPr w:rsidR="00045624" w:rsidSect="00327D34">
      <w:headerReference w:type="default" r:id="rId9"/>
      <w:footerReference w:type="default" r:id="rId1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3B980D" w14:textId="77777777" w:rsidR="005449AA" w:rsidRDefault="005449AA" w:rsidP="00702393">
      <w:pPr>
        <w:spacing w:after="0" w:line="240" w:lineRule="auto"/>
      </w:pPr>
      <w:r>
        <w:separator/>
      </w:r>
    </w:p>
  </w:endnote>
  <w:endnote w:type="continuationSeparator" w:id="0">
    <w:p w14:paraId="65090BC2" w14:textId="77777777" w:rsidR="005449AA" w:rsidRDefault="005449AA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9DED81" w14:textId="77777777" w:rsidR="005449AA" w:rsidRDefault="005449AA" w:rsidP="00702393">
      <w:pPr>
        <w:spacing w:after="0" w:line="240" w:lineRule="auto"/>
      </w:pPr>
      <w:r>
        <w:separator/>
      </w:r>
    </w:p>
  </w:footnote>
  <w:footnote w:type="continuationSeparator" w:id="0">
    <w:p w14:paraId="51A133A9" w14:textId="77777777" w:rsidR="005449AA" w:rsidRDefault="005449AA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2199C25B" w:rsidR="00702393" w:rsidRPr="00017580" w:rsidRDefault="000056B3" w:rsidP="00193E1B">
    <w:pPr>
      <w:pStyle w:val="a4"/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3156E"/>
    <w:multiLevelType w:val="hybridMultilevel"/>
    <w:tmpl w:val="FDF8BAC8"/>
    <w:lvl w:ilvl="0" w:tplc="4CACEC2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91528534" w:tentative="1">
      <w:start w:val="1"/>
      <w:numFmt w:val="lowerLetter"/>
      <w:lvlText w:val="%2."/>
      <w:lvlJc w:val="left"/>
      <w:pPr>
        <w:tabs>
          <w:tab w:val="num" w:pos="1307"/>
        </w:tabs>
        <w:ind w:left="1307" w:hanging="360"/>
      </w:pPr>
    </w:lvl>
    <w:lvl w:ilvl="2" w:tplc="8064E5AC" w:tentative="1">
      <w:start w:val="1"/>
      <w:numFmt w:val="lowerRoman"/>
      <w:lvlText w:val="%3."/>
      <w:lvlJc w:val="right"/>
      <w:pPr>
        <w:tabs>
          <w:tab w:val="num" w:pos="2027"/>
        </w:tabs>
        <w:ind w:left="2027" w:hanging="180"/>
      </w:pPr>
    </w:lvl>
    <w:lvl w:ilvl="3" w:tplc="85B87FBC" w:tentative="1">
      <w:start w:val="1"/>
      <w:numFmt w:val="decimal"/>
      <w:lvlText w:val="%4."/>
      <w:lvlJc w:val="left"/>
      <w:pPr>
        <w:tabs>
          <w:tab w:val="num" w:pos="2747"/>
        </w:tabs>
        <w:ind w:left="2747" w:hanging="360"/>
      </w:pPr>
    </w:lvl>
    <w:lvl w:ilvl="4" w:tplc="F81E1CB8" w:tentative="1">
      <w:start w:val="1"/>
      <w:numFmt w:val="lowerLetter"/>
      <w:lvlText w:val="%5."/>
      <w:lvlJc w:val="left"/>
      <w:pPr>
        <w:tabs>
          <w:tab w:val="num" w:pos="3467"/>
        </w:tabs>
        <w:ind w:left="3467" w:hanging="360"/>
      </w:pPr>
    </w:lvl>
    <w:lvl w:ilvl="5" w:tplc="3C3C35D8" w:tentative="1">
      <w:start w:val="1"/>
      <w:numFmt w:val="lowerRoman"/>
      <w:lvlText w:val="%6."/>
      <w:lvlJc w:val="right"/>
      <w:pPr>
        <w:tabs>
          <w:tab w:val="num" w:pos="4187"/>
        </w:tabs>
        <w:ind w:left="4187" w:hanging="180"/>
      </w:pPr>
    </w:lvl>
    <w:lvl w:ilvl="6" w:tplc="1DD6132A" w:tentative="1">
      <w:start w:val="1"/>
      <w:numFmt w:val="decimal"/>
      <w:lvlText w:val="%7."/>
      <w:lvlJc w:val="left"/>
      <w:pPr>
        <w:tabs>
          <w:tab w:val="num" w:pos="4907"/>
        </w:tabs>
        <w:ind w:left="4907" w:hanging="360"/>
      </w:pPr>
    </w:lvl>
    <w:lvl w:ilvl="7" w:tplc="9B50D7E0" w:tentative="1">
      <w:start w:val="1"/>
      <w:numFmt w:val="lowerLetter"/>
      <w:lvlText w:val="%8."/>
      <w:lvlJc w:val="left"/>
      <w:pPr>
        <w:tabs>
          <w:tab w:val="num" w:pos="5627"/>
        </w:tabs>
        <w:ind w:left="5627" w:hanging="360"/>
      </w:pPr>
    </w:lvl>
    <w:lvl w:ilvl="8" w:tplc="5508719C" w:tentative="1">
      <w:start w:val="1"/>
      <w:numFmt w:val="lowerRoman"/>
      <w:lvlText w:val="%9."/>
      <w:lvlJc w:val="right"/>
      <w:pPr>
        <w:tabs>
          <w:tab w:val="num" w:pos="6347"/>
        </w:tabs>
        <w:ind w:left="6347" w:hanging="180"/>
      </w:pPr>
    </w:lvl>
  </w:abstractNum>
  <w:abstractNum w:abstractNumId="1" w15:restartNumberingAfterBreak="0">
    <w:nsid w:val="1FD26A0F"/>
    <w:multiLevelType w:val="hybridMultilevel"/>
    <w:tmpl w:val="FDF8BAC8"/>
    <w:lvl w:ilvl="0" w:tplc="F3F0E4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642E068" w:tentative="1">
      <w:start w:val="1"/>
      <w:numFmt w:val="lowerLetter"/>
      <w:lvlText w:val="%2."/>
      <w:lvlJc w:val="left"/>
      <w:pPr>
        <w:tabs>
          <w:tab w:val="num" w:pos="1023"/>
        </w:tabs>
        <w:ind w:left="1023" w:hanging="360"/>
      </w:pPr>
    </w:lvl>
    <w:lvl w:ilvl="2" w:tplc="BB74F5DC" w:tentative="1">
      <w:start w:val="1"/>
      <w:numFmt w:val="lowerRoman"/>
      <w:lvlText w:val="%3."/>
      <w:lvlJc w:val="right"/>
      <w:pPr>
        <w:tabs>
          <w:tab w:val="num" w:pos="1743"/>
        </w:tabs>
        <w:ind w:left="1743" w:hanging="180"/>
      </w:pPr>
    </w:lvl>
    <w:lvl w:ilvl="3" w:tplc="7C6A4B4A" w:tentative="1">
      <w:start w:val="1"/>
      <w:numFmt w:val="decimal"/>
      <w:lvlText w:val="%4."/>
      <w:lvlJc w:val="left"/>
      <w:pPr>
        <w:tabs>
          <w:tab w:val="num" w:pos="2463"/>
        </w:tabs>
        <w:ind w:left="2463" w:hanging="360"/>
      </w:pPr>
    </w:lvl>
    <w:lvl w:ilvl="4" w:tplc="BE823008" w:tentative="1">
      <w:start w:val="1"/>
      <w:numFmt w:val="lowerLetter"/>
      <w:lvlText w:val="%5."/>
      <w:lvlJc w:val="left"/>
      <w:pPr>
        <w:tabs>
          <w:tab w:val="num" w:pos="3183"/>
        </w:tabs>
        <w:ind w:left="3183" w:hanging="360"/>
      </w:pPr>
    </w:lvl>
    <w:lvl w:ilvl="5" w:tplc="268E7154" w:tentative="1">
      <w:start w:val="1"/>
      <w:numFmt w:val="lowerRoman"/>
      <w:lvlText w:val="%6."/>
      <w:lvlJc w:val="right"/>
      <w:pPr>
        <w:tabs>
          <w:tab w:val="num" w:pos="3903"/>
        </w:tabs>
        <w:ind w:left="3903" w:hanging="180"/>
      </w:pPr>
    </w:lvl>
    <w:lvl w:ilvl="6" w:tplc="45E824CE" w:tentative="1">
      <w:start w:val="1"/>
      <w:numFmt w:val="decimal"/>
      <w:lvlText w:val="%7."/>
      <w:lvlJc w:val="left"/>
      <w:pPr>
        <w:tabs>
          <w:tab w:val="num" w:pos="4623"/>
        </w:tabs>
        <w:ind w:left="4623" w:hanging="360"/>
      </w:pPr>
    </w:lvl>
    <w:lvl w:ilvl="7" w:tplc="5A68BFF2" w:tentative="1">
      <w:start w:val="1"/>
      <w:numFmt w:val="lowerLetter"/>
      <w:lvlText w:val="%8."/>
      <w:lvlJc w:val="left"/>
      <w:pPr>
        <w:tabs>
          <w:tab w:val="num" w:pos="5343"/>
        </w:tabs>
        <w:ind w:left="5343" w:hanging="360"/>
      </w:pPr>
    </w:lvl>
    <w:lvl w:ilvl="8" w:tplc="500AECC6" w:tentative="1">
      <w:start w:val="1"/>
      <w:numFmt w:val="lowerRoman"/>
      <w:lvlText w:val="%9."/>
      <w:lvlJc w:val="right"/>
      <w:pPr>
        <w:tabs>
          <w:tab w:val="num" w:pos="6063"/>
        </w:tabs>
        <w:ind w:left="6063" w:hanging="180"/>
      </w:pPr>
    </w:lvl>
  </w:abstractNum>
  <w:num w:numId="1" w16cid:durableId="120409863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5226751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14D8B"/>
    <w:rsid w:val="00017580"/>
    <w:rsid w:val="00033DDA"/>
    <w:rsid w:val="000423BC"/>
    <w:rsid w:val="00045624"/>
    <w:rsid w:val="0005140E"/>
    <w:rsid w:val="00152128"/>
    <w:rsid w:val="001539CF"/>
    <w:rsid w:val="00193E1B"/>
    <w:rsid w:val="001C5801"/>
    <w:rsid w:val="00215814"/>
    <w:rsid w:val="002570B0"/>
    <w:rsid w:val="002706B8"/>
    <w:rsid w:val="002A1A72"/>
    <w:rsid w:val="002B659E"/>
    <w:rsid w:val="0030741F"/>
    <w:rsid w:val="00327D34"/>
    <w:rsid w:val="00327E86"/>
    <w:rsid w:val="00355B39"/>
    <w:rsid w:val="00396063"/>
    <w:rsid w:val="003C77EA"/>
    <w:rsid w:val="003E3623"/>
    <w:rsid w:val="00422645"/>
    <w:rsid w:val="00440C93"/>
    <w:rsid w:val="00442855"/>
    <w:rsid w:val="00531E44"/>
    <w:rsid w:val="005449AA"/>
    <w:rsid w:val="005B4DC1"/>
    <w:rsid w:val="006A4FD8"/>
    <w:rsid w:val="006B0A4D"/>
    <w:rsid w:val="006E2D0A"/>
    <w:rsid w:val="006F4058"/>
    <w:rsid w:val="00702393"/>
    <w:rsid w:val="00722D19"/>
    <w:rsid w:val="008639D1"/>
    <w:rsid w:val="00877AE8"/>
    <w:rsid w:val="008A7236"/>
    <w:rsid w:val="008E7DF6"/>
    <w:rsid w:val="008F4E8E"/>
    <w:rsid w:val="0091354D"/>
    <w:rsid w:val="0094655E"/>
    <w:rsid w:val="009E6904"/>
    <w:rsid w:val="00A23573"/>
    <w:rsid w:val="00A43008"/>
    <w:rsid w:val="00A45B15"/>
    <w:rsid w:val="00AA7DB0"/>
    <w:rsid w:val="00AD33ED"/>
    <w:rsid w:val="00B31BDB"/>
    <w:rsid w:val="00B7099A"/>
    <w:rsid w:val="00BA7C49"/>
    <w:rsid w:val="00BD4554"/>
    <w:rsid w:val="00BD7730"/>
    <w:rsid w:val="00C15A16"/>
    <w:rsid w:val="00C16D9C"/>
    <w:rsid w:val="00CB275A"/>
    <w:rsid w:val="00CF5BD5"/>
    <w:rsid w:val="00D02DFB"/>
    <w:rsid w:val="00D051ED"/>
    <w:rsid w:val="00DB660C"/>
    <w:rsid w:val="00E255DB"/>
    <w:rsid w:val="00E85BAD"/>
    <w:rsid w:val="00EE78AD"/>
    <w:rsid w:val="00F173BA"/>
    <w:rsid w:val="00F211E1"/>
    <w:rsid w:val="00F33F03"/>
    <w:rsid w:val="00F96E54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semiHidden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paragraph" w:styleId="ae">
    <w:name w:val="Body Text"/>
    <w:basedOn w:val="a"/>
    <w:link w:val="af"/>
    <w:rsid w:val="0005140E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Основной текст Знак"/>
    <w:basedOn w:val="a0"/>
    <w:link w:val="ae"/>
    <w:rsid w:val="0005140E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publikacii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1068</Words>
  <Characters>6093</Characters>
  <Application>Microsoft Office Word</Application>
  <DocSecurity>0</DocSecurity>
  <Lines>50</Lines>
  <Paragraphs>14</Paragraphs>
  <ScaleCrop>false</ScaleCrop>
  <Company/>
  <LinksUpToDate>false</LinksUpToDate>
  <CharactersWithSpaces>7147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53</cp:revision>
  <cp:lastPrinted>2021-08-17T09:15:00Z</cp:lastPrinted>
  <dcterms:created xsi:type="dcterms:W3CDTF">2021-08-13T09:00:00Z</dcterms:created>
  <dcterms:modified xsi:type="dcterms:W3CDTF">2022-09-26T05:18:00Z</dcterms:modified>
</cp:coreProperties>
</file>