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17099149" w:rsidR="3759A7B7" w:rsidRPr="00DB0024" w:rsidRDefault="3759A7B7">
      <w:pPr>
        <w:rPr>
          <w:rFonts w:ascii="Times New Roman" w:hAnsi="Times New Roman" w:cs="Times New Roman"/>
          <w:sz w:val="24"/>
          <w:szCs w:val="24"/>
        </w:rPr>
      </w:pPr>
    </w:p>
    <w:p w14:paraId="0286BA4E" w14:textId="4994E155" w:rsidR="00DB0024" w:rsidRPr="000E4471" w:rsidRDefault="007F33CE" w:rsidP="00DB002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4471">
        <w:rPr>
          <w:rFonts w:ascii="Times New Roman" w:hAnsi="Times New Roman" w:cs="Times New Roman"/>
          <w:b/>
          <w:bCs/>
          <w:sz w:val="24"/>
          <w:szCs w:val="24"/>
          <w:lang w:val="kk-KZ"/>
        </w:rPr>
        <w:t>П</w:t>
      </w:r>
      <w:r w:rsidR="00DB0024" w:rsidRPr="000E4471">
        <w:rPr>
          <w:rFonts w:ascii="Times New Roman" w:hAnsi="Times New Roman" w:cs="Times New Roman"/>
          <w:b/>
          <w:bCs/>
          <w:sz w:val="24"/>
          <w:szCs w:val="24"/>
          <w:lang w:val="kk-KZ"/>
        </w:rPr>
        <w:t>ризнании сделки действительной</w:t>
      </w:r>
      <w:r w:rsidRPr="000E4471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0E4471">
        <w:rPr>
          <w:rFonts w:ascii="Times New Roman" w:hAnsi="Times New Roman" w:cs="Times New Roman"/>
          <w:b/>
          <w:bCs/>
          <w:sz w:val="24"/>
          <w:szCs w:val="24"/>
        </w:rPr>
        <w:t xml:space="preserve">| </w:t>
      </w:r>
      <w:r w:rsidR="003F29BC" w:rsidRPr="000E4471">
        <w:rPr>
          <w:rFonts w:ascii="Times New Roman" w:hAnsi="Times New Roman" w:cs="Times New Roman"/>
          <w:b/>
          <w:bCs/>
          <w:sz w:val="24"/>
          <w:szCs w:val="24"/>
        </w:rPr>
        <w:t xml:space="preserve">Заключения мирового соглашения </w:t>
      </w:r>
    </w:p>
    <w:p w14:paraId="4A108708" w14:textId="77777777" w:rsidR="00DB0024" w:rsidRPr="00DB0024" w:rsidRDefault="00DB0024" w:rsidP="00DB0024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7719139D" w14:textId="5C1E93AC" w:rsidR="00DB0024" w:rsidRPr="00DB0024" w:rsidRDefault="00DB0024" w:rsidP="00DB0024">
      <w:pPr>
        <w:ind w:firstLine="84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B0024">
        <w:rPr>
          <w:rFonts w:ascii="Times New Roman" w:hAnsi="Times New Roman" w:cs="Times New Roman"/>
          <w:sz w:val="24"/>
          <w:szCs w:val="24"/>
          <w:lang w:val="kk-KZ"/>
        </w:rPr>
        <w:t xml:space="preserve">В марте 2020 года между </w:t>
      </w:r>
      <w:r>
        <w:rPr>
          <w:rFonts w:ascii="Times New Roman" w:hAnsi="Times New Roman" w:cs="Times New Roman"/>
          <w:sz w:val="24"/>
          <w:szCs w:val="24"/>
          <w:lang w:val="kk-KZ"/>
        </w:rPr>
        <w:t>истцом</w:t>
      </w:r>
      <w:r w:rsidRPr="00DB0024">
        <w:rPr>
          <w:rFonts w:ascii="Times New Roman" w:hAnsi="Times New Roman" w:cs="Times New Roman"/>
          <w:sz w:val="24"/>
          <w:szCs w:val="24"/>
          <w:lang w:val="kk-KZ"/>
        </w:rPr>
        <w:t xml:space="preserve"> и ответчиком была достигнута устная договоренность о заключении соглашения об уплате алиментов на содержание несовершеннолетнего сына Э</w:t>
      </w:r>
      <w:r w:rsidR="00C1186E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DB0024">
        <w:rPr>
          <w:rFonts w:ascii="Times New Roman" w:hAnsi="Times New Roman" w:cs="Times New Roman"/>
          <w:sz w:val="24"/>
          <w:szCs w:val="24"/>
          <w:lang w:val="kk-KZ"/>
        </w:rPr>
        <w:t>М</w:t>
      </w:r>
      <w:r w:rsidR="00C1186E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DB0024">
        <w:rPr>
          <w:rFonts w:ascii="Times New Roman" w:hAnsi="Times New Roman" w:cs="Times New Roman"/>
          <w:sz w:val="24"/>
          <w:szCs w:val="24"/>
          <w:lang w:val="kk-KZ"/>
        </w:rPr>
        <w:t>И</w:t>
      </w:r>
      <w:r w:rsidR="00C1186E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DB0024">
        <w:rPr>
          <w:rFonts w:ascii="Times New Roman" w:hAnsi="Times New Roman" w:cs="Times New Roman"/>
          <w:sz w:val="24"/>
          <w:szCs w:val="24"/>
          <w:lang w:val="kk-KZ"/>
        </w:rPr>
        <w:t xml:space="preserve">, 19.03.2005 года рождения. Согласно условий данного соглашения, ответчик принял на себя обязательство, что в счет уплаты алиментов на содержание ребенка он передаст мне право собственности на ½ долю в недвижимом имуществе, расположенном по адресу: город Житикара, микрорайон </w:t>
      </w:r>
      <w:r w:rsidR="00C1186E">
        <w:rPr>
          <w:rFonts w:ascii="Times New Roman" w:hAnsi="Times New Roman" w:cs="Times New Roman"/>
          <w:sz w:val="24"/>
          <w:szCs w:val="24"/>
          <w:lang w:val="kk-KZ"/>
        </w:rPr>
        <w:t>..</w:t>
      </w:r>
      <w:r w:rsidRPr="00DB0024">
        <w:rPr>
          <w:rFonts w:ascii="Times New Roman" w:hAnsi="Times New Roman" w:cs="Times New Roman"/>
          <w:sz w:val="24"/>
          <w:szCs w:val="24"/>
          <w:lang w:val="kk-KZ"/>
        </w:rPr>
        <w:t xml:space="preserve">, дом </w:t>
      </w:r>
      <w:r w:rsidR="00C1186E">
        <w:rPr>
          <w:rFonts w:ascii="Times New Roman" w:hAnsi="Times New Roman" w:cs="Times New Roman"/>
          <w:sz w:val="24"/>
          <w:szCs w:val="24"/>
          <w:lang w:val="kk-KZ"/>
        </w:rPr>
        <w:t>..</w:t>
      </w:r>
      <w:r w:rsidRPr="00DB0024">
        <w:rPr>
          <w:rFonts w:ascii="Times New Roman" w:hAnsi="Times New Roman" w:cs="Times New Roman"/>
          <w:sz w:val="24"/>
          <w:szCs w:val="24"/>
          <w:lang w:val="kk-KZ"/>
        </w:rPr>
        <w:t xml:space="preserve">, квартира 55 и на ½ долю в недвижимом имуществе, расположенном по адресу: город Житикара, улица </w:t>
      </w:r>
      <w:r w:rsidR="00E2488F">
        <w:rPr>
          <w:rFonts w:ascii="Times New Roman" w:hAnsi="Times New Roman" w:cs="Times New Roman"/>
          <w:sz w:val="24"/>
          <w:szCs w:val="24"/>
          <w:lang w:val="kk-KZ"/>
        </w:rPr>
        <w:t>...</w:t>
      </w:r>
      <w:r w:rsidRPr="00DB0024">
        <w:rPr>
          <w:rFonts w:ascii="Times New Roman" w:hAnsi="Times New Roman" w:cs="Times New Roman"/>
          <w:sz w:val="24"/>
          <w:szCs w:val="24"/>
          <w:lang w:val="kk-KZ"/>
        </w:rPr>
        <w:t xml:space="preserve">, дом </w:t>
      </w:r>
      <w:r w:rsidR="00E2488F">
        <w:rPr>
          <w:rFonts w:ascii="Times New Roman" w:hAnsi="Times New Roman" w:cs="Times New Roman"/>
          <w:sz w:val="24"/>
          <w:szCs w:val="24"/>
          <w:lang w:val="kk-KZ"/>
        </w:rPr>
        <w:t>..</w:t>
      </w:r>
      <w:r w:rsidRPr="00DB0024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="00E2488F">
        <w:rPr>
          <w:rFonts w:ascii="Times New Roman" w:hAnsi="Times New Roman" w:cs="Times New Roman"/>
          <w:sz w:val="24"/>
          <w:szCs w:val="24"/>
          <w:lang w:val="kk-KZ"/>
        </w:rPr>
        <w:t>Истец</w:t>
      </w:r>
      <w:r w:rsidRPr="00DB0024">
        <w:rPr>
          <w:rFonts w:ascii="Times New Roman" w:hAnsi="Times New Roman" w:cs="Times New Roman"/>
          <w:sz w:val="24"/>
          <w:szCs w:val="24"/>
          <w:lang w:val="kk-KZ"/>
        </w:rPr>
        <w:t xml:space="preserve"> в свою очередь приняла на себя обязательства, что после совершения вышеуказанных действий ответчика, </w:t>
      </w:r>
      <w:r w:rsidR="00E2488F">
        <w:rPr>
          <w:rFonts w:ascii="Times New Roman" w:hAnsi="Times New Roman" w:cs="Times New Roman"/>
          <w:sz w:val="24"/>
          <w:szCs w:val="24"/>
          <w:lang w:val="kk-KZ"/>
        </w:rPr>
        <w:t>Истецом</w:t>
      </w:r>
      <w:r w:rsidRPr="00DB0024">
        <w:rPr>
          <w:rFonts w:ascii="Times New Roman" w:hAnsi="Times New Roman" w:cs="Times New Roman"/>
          <w:sz w:val="24"/>
          <w:szCs w:val="24"/>
          <w:lang w:val="kk-KZ"/>
        </w:rPr>
        <w:t xml:space="preserve"> в последующем не будут взыскиваться алименты с ответчика на содержание сына Э</w:t>
      </w:r>
      <w:r w:rsidR="00973BB0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DB0024">
        <w:rPr>
          <w:rFonts w:ascii="Times New Roman" w:hAnsi="Times New Roman" w:cs="Times New Roman"/>
          <w:sz w:val="24"/>
          <w:szCs w:val="24"/>
          <w:lang w:val="kk-KZ"/>
        </w:rPr>
        <w:t>М.И. и будет выдано ответчику разрешение на выезд на постоянное место жительства в Российскую Федерацию.</w:t>
      </w:r>
    </w:p>
    <w:p w14:paraId="1812572A" w14:textId="2153B911" w:rsidR="00DB0024" w:rsidRPr="00DB0024" w:rsidRDefault="00DB0024" w:rsidP="00DB0024">
      <w:pPr>
        <w:ind w:firstLine="84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B0024">
        <w:rPr>
          <w:rFonts w:ascii="Times New Roman" w:hAnsi="Times New Roman" w:cs="Times New Roman"/>
          <w:sz w:val="24"/>
          <w:szCs w:val="24"/>
          <w:lang w:val="kk-KZ"/>
        </w:rPr>
        <w:t xml:space="preserve">28 июля 2020 года во исполнение соглашения ответчик переписал на </w:t>
      </w:r>
      <w:r w:rsidR="00973BB0">
        <w:rPr>
          <w:rFonts w:ascii="Times New Roman" w:hAnsi="Times New Roman" w:cs="Times New Roman"/>
          <w:sz w:val="24"/>
          <w:szCs w:val="24"/>
          <w:lang w:val="kk-KZ"/>
        </w:rPr>
        <w:t>Истца</w:t>
      </w:r>
      <w:r w:rsidRPr="00DB0024">
        <w:rPr>
          <w:rFonts w:ascii="Times New Roman" w:hAnsi="Times New Roman" w:cs="Times New Roman"/>
          <w:sz w:val="24"/>
          <w:szCs w:val="24"/>
          <w:lang w:val="kk-KZ"/>
        </w:rPr>
        <w:t xml:space="preserve"> ½ доли в принадлежащей совместной собственности в виде квартиры, расположенной по адресу: г. Житикара, </w:t>
      </w:r>
      <w:r w:rsidR="00973BB0">
        <w:rPr>
          <w:rFonts w:ascii="Times New Roman" w:hAnsi="Times New Roman" w:cs="Times New Roman"/>
          <w:sz w:val="24"/>
          <w:szCs w:val="24"/>
          <w:lang w:val="kk-KZ"/>
        </w:rPr>
        <w:t>...</w:t>
      </w:r>
      <w:r w:rsidRPr="00DB0024">
        <w:rPr>
          <w:rFonts w:ascii="Times New Roman" w:hAnsi="Times New Roman" w:cs="Times New Roman"/>
          <w:sz w:val="24"/>
          <w:szCs w:val="24"/>
          <w:lang w:val="kk-KZ"/>
        </w:rPr>
        <w:t xml:space="preserve">. В этот же день ответчик должен был переписать на </w:t>
      </w:r>
      <w:r w:rsidR="00973BB0">
        <w:rPr>
          <w:rFonts w:ascii="Times New Roman" w:hAnsi="Times New Roman" w:cs="Times New Roman"/>
          <w:sz w:val="24"/>
          <w:szCs w:val="24"/>
          <w:lang w:val="kk-KZ"/>
        </w:rPr>
        <w:t>Истца</w:t>
      </w:r>
      <w:r w:rsidRPr="00DB0024">
        <w:rPr>
          <w:rFonts w:ascii="Times New Roman" w:hAnsi="Times New Roman" w:cs="Times New Roman"/>
          <w:sz w:val="24"/>
          <w:szCs w:val="24"/>
          <w:lang w:val="kk-KZ"/>
        </w:rPr>
        <w:t xml:space="preserve"> ½ доли в принадлежащей совместной собственности в виде жилого дома, расположенного по адресу: г. Житикара, ул. </w:t>
      </w:r>
      <w:r w:rsidR="00973BB0">
        <w:rPr>
          <w:rFonts w:ascii="Times New Roman" w:hAnsi="Times New Roman" w:cs="Times New Roman"/>
          <w:sz w:val="24"/>
          <w:szCs w:val="24"/>
          <w:lang w:val="kk-KZ"/>
        </w:rPr>
        <w:t>...</w:t>
      </w:r>
      <w:r w:rsidRPr="00DB0024">
        <w:rPr>
          <w:rFonts w:ascii="Times New Roman" w:hAnsi="Times New Roman" w:cs="Times New Roman"/>
          <w:sz w:val="24"/>
          <w:szCs w:val="24"/>
          <w:lang w:val="kk-KZ"/>
        </w:rPr>
        <w:t>, д. 9.</w:t>
      </w:r>
      <w:r w:rsidR="00973BB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12A693BE" w14:textId="7864F39A" w:rsidR="00DB0024" w:rsidRPr="00DB0024" w:rsidRDefault="00DB0024" w:rsidP="00DB0024">
      <w:pPr>
        <w:ind w:firstLine="84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B0024">
        <w:rPr>
          <w:rFonts w:ascii="Times New Roman" w:hAnsi="Times New Roman" w:cs="Times New Roman"/>
          <w:sz w:val="24"/>
          <w:szCs w:val="24"/>
          <w:lang w:val="kk-KZ"/>
        </w:rPr>
        <w:t xml:space="preserve">Однако, при оформлении сделки купли-продажи жилого дома по адресу: г. Житикара, ул. </w:t>
      </w:r>
      <w:r w:rsidR="000C7CFE">
        <w:rPr>
          <w:rFonts w:ascii="Times New Roman" w:hAnsi="Times New Roman" w:cs="Times New Roman"/>
          <w:sz w:val="24"/>
          <w:szCs w:val="24"/>
          <w:lang w:val="kk-KZ"/>
        </w:rPr>
        <w:t>...</w:t>
      </w:r>
      <w:r w:rsidRPr="00DB0024">
        <w:rPr>
          <w:rFonts w:ascii="Times New Roman" w:hAnsi="Times New Roman" w:cs="Times New Roman"/>
          <w:sz w:val="24"/>
          <w:szCs w:val="24"/>
          <w:lang w:val="kk-KZ"/>
        </w:rPr>
        <w:t>, д. 9 в НАО «Государственная корпорация «Правительство для граждан» было выявлено несоответствие в правоустанавливающих документах, в связи с чем соглашение в данной части не было исполнено.</w:t>
      </w:r>
    </w:p>
    <w:p w14:paraId="1B7E9D51" w14:textId="63310E95" w:rsidR="00DB0024" w:rsidRPr="00DB0024" w:rsidRDefault="00DB0024" w:rsidP="00DB0024">
      <w:pPr>
        <w:ind w:firstLine="84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B0024">
        <w:rPr>
          <w:rFonts w:ascii="Times New Roman" w:hAnsi="Times New Roman" w:cs="Times New Roman"/>
          <w:sz w:val="24"/>
          <w:szCs w:val="24"/>
          <w:lang w:val="kk-KZ"/>
        </w:rPr>
        <w:t xml:space="preserve">28 июля 2020 года ответчик стал настойчиво просить у </w:t>
      </w:r>
      <w:r w:rsidR="000C7CFE">
        <w:rPr>
          <w:rFonts w:ascii="Times New Roman" w:hAnsi="Times New Roman" w:cs="Times New Roman"/>
          <w:sz w:val="24"/>
          <w:szCs w:val="24"/>
          <w:lang w:val="kk-KZ"/>
        </w:rPr>
        <w:t>Истца</w:t>
      </w:r>
      <w:r w:rsidRPr="00DB0024">
        <w:rPr>
          <w:rFonts w:ascii="Times New Roman" w:hAnsi="Times New Roman" w:cs="Times New Roman"/>
          <w:sz w:val="24"/>
          <w:szCs w:val="24"/>
          <w:lang w:val="kk-KZ"/>
        </w:rPr>
        <w:t xml:space="preserve"> выдать ему согласие на выезд на постоянное место жительства в Российскую Федерацию. При этом он пообещал мне, что после того, как он выедет в Российскую Федерацию он перепишет на меня ½ доли по адресу: г. Житикара, ул. </w:t>
      </w:r>
      <w:r w:rsidR="00510A4F">
        <w:rPr>
          <w:rFonts w:ascii="Times New Roman" w:hAnsi="Times New Roman" w:cs="Times New Roman"/>
          <w:sz w:val="24"/>
          <w:szCs w:val="24"/>
          <w:lang w:val="kk-KZ"/>
        </w:rPr>
        <w:t>...</w:t>
      </w:r>
      <w:r w:rsidRPr="00DB0024">
        <w:rPr>
          <w:rFonts w:ascii="Times New Roman" w:hAnsi="Times New Roman" w:cs="Times New Roman"/>
          <w:sz w:val="24"/>
          <w:szCs w:val="24"/>
          <w:lang w:val="kk-KZ"/>
        </w:rPr>
        <w:t xml:space="preserve">, д. 9.  </w:t>
      </w:r>
      <w:r w:rsidR="00510A4F">
        <w:rPr>
          <w:rFonts w:ascii="Times New Roman" w:hAnsi="Times New Roman" w:cs="Times New Roman"/>
          <w:sz w:val="24"/>
          <w:szCs w:val="24"/>
          <w:lang w:val="kk-KZ"/>
        </w:rPr>
        <w:t>Истец</w:t>
      </w:r>
      <w:r w:rsidRPr="00DB0024">
        <w:rPr>
          <w:rFonts w:ascii="Times New Roman" w:hAnsi="Times New Roman" w:cs="Times New Roman"/>
          <w:sz w:val="24"/>
          <w:szCs w:val="24"/>
          <w:lang w:val="kk-KZ"/>
        </w:rPr>
        <w:t xml:space="preserve"> поверила ему на слово и 30.07.2020 г. выдала согласие на выезд на постоянное место жительства.</w:t>
      </w:r>
      <w:r w:rsidR="000C7CF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6365F63A" w14:textId="6102A201" w:rsidR="00DB0024" w:rsidRPr="00DB0024" w:rsidRDefault="00DB0024" w:rsidP="00DB0024">
      <w:pPr>
        <w:ind w:firstLine="84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B0024">
        <w:rPr>
          <w:rFonts w:ascii="Times New Roman" w:hAnsi="Times New Roman" w:cs="Times New Roman"/>
          <w:sz w:val="24"/>
          <w:szCs w:val="24"/>
          <w:lang w:val="kk-KZ"/>
        </w:rPr>
        <w:t xml:space="preserve">До настоящего времени ответчик своё обязательство не исполнил, отключил известный </w:t>
      </w:r>
      <w:r w:rsidR="00510A4F">
        <w:rPr>
          <w:rFonts w:ascii="Times New Roman" w:hAnsi="Times New Roman" w:cs="Times New Roman"/>
          <w:sz w:val="24"/>
          <w:szCs w:val="24"/>
          <w:lang w:val="kk-KZ"/>
        </w:rPr>
        <w:t>Истцу</w:t>
      </w:r>
      <w:r w:rsidRPr="00DB0024">
        <w:rPr>
          <w:rFonts w:ascii="Times New Roman" w:hAnsi="Times New Roman" w:cs="Times New Roman"/>
          <w:sz w:val="24"/>
          <w:szCs w:val="24"/>
          <w:lang w:val="kk-KZ"/>
        </w:rPr>
        <w:t xml:space="preserve"> номер телефона, установить его местонахождение не представилось возможным. Сам ответчик на связь не выходит.</w:t>
      </w:r>
    </w:p>
    <w:p w14:paraId="59A40C0D" w14:textId="61EAC3B8" w:rsidR="00DB0024" w:rsidRPr="00DB0024" w:rsidRDefault="00510A4F" w:rsidP="00DB0024">
      <w:pPr>
        <w:ind w:firstLine="84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Истцом</w:t>
      </w:r>
      <w:r w:rsidR="00DB0024" w:rsidRPr="00DB0024">
        <w:rPr>
          <w:rFonts w:ascii="Times New Roman" w:hAnsi="Times New Roman" w:cs="Times New Roman"/>
          <w:sz w:val="24"/>
          <w:szCs w:val="24"/>
          <w:lang w:val="kk-KZ"/>
        </w:rPr>
        <w:t xml:space="preserve"> было направлено предложение по последнему известному месту жительства ответчика, однако, был получен ответ, который был написан не ответчиком и подпись не его. В этом я уверена на 100</w:t>
      </w:r>
      <w:r w:rsidR="00DB0024" w:rsidRPr="00DB0024">
        <w:rPr>
          <w:rFonts w:ascii="Times New Roman" w:hAnsi="Times New Roman" w:cs="Times New Roman"/>
          <w:sz w:val="24"/>
          <w:szCs w:val="24"/>
        </w:rPr>
        <w:t>%</w:t>
      </w:r>
      <w:r w:rsidR="00DB0024" w:rsidRPr="00DB0024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</w:p>
    <w:p w14:paraId="056F27AB" w14:textId="77777777" w:rsidR="00DB0024" w:rsidRPr="00DB0024" w:rsidRDefault="00DB0024" w:rsidP="00DB0024">
      <w:pPr>
        <w:ind w:firstLine="83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B0024">
        <w:rPr>
          <w:rFonts w:ascii="Times New Roman" w:hAnsi="Times New Roman" w:cs="Times New Roman"/>
          <w:sz w:val="24"/>
          <w:szCs w:val="24"/>
          <w:lang w:val="kk-KZ"/>
        </w:rPr>
        <w:t xml:space="preserve">Согласно ст. 157 Кодекса Республики Казахстан «О браке </w:t>
      </w:r>
      <w:r w:rsidRPr="00DB0024">
        <w:rPr>
          <w:rFonts w:ascii="Times New Roman" w:hAnsi="Times New Roman" w:cs="Times New Roman"/>
          <w:sz w:val="24"/>
          <w:szCs w:val="24"/>
        </w:rPr>
        <w:t>(супружестве) и семье</w:t>
      </w:r>
      <w:r w:rsidRPr="00DB0024">
        <w:rPr>
          <w:rFonts w:ascii="Times New Roman" w:hAnsi="Times New Roman" w:cs="Times New Roman"/>
          <w:sz w:val="24"/>
          <w:szCs w:val="24"/>
          <w:lang w:val="kk-KZ"/>
        </w:rPr>
        <w:t>» - «</w:t>
      </w:r>
      <w:r w:rsidRPr="00DB0024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Соглашение об уплате алиментов (размер, условия и порядок выплаты алиментов) заключается между лицом, обязанным уплачивать алименты, и их получателем, а при недееспособности лица, обязанного уплачивать алименты, и (или) получателя алиментов - между законными представителями этих лиц</w:t>
      </w:r>
      <w:r w:rsidRPr="00DB0024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  <w:lang w:val="kk-KZ"/>
        </w:rPr>
        <w:t>»</w:t>
      </w:r>
      <w:r w:rsidRPr="00DB0024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.</w:t>
      </w:r>
    </w:p>
    <w:p w14:paraId="14516F8A" w14:textId="77777777" w:rsidR="00DB0024" w:rsidRPr="00DB0024" w:rsidRDefault="00DB0024" w:rsidP="00DB0024">
      <w:pPr>
        <w:pStyle w:val="ae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pacing w:val="1"/>
        </w:rPr>
      </w:pPr>
      <w:r w:rsidRPr="00DB0024">
        <w:rPr>
          <w:lang w:val="kk-KZ"/>
        </w:rPr>
        <w:t xml:space="preserve">Согласно ст. 157 Кодекса Республики Казахстан «О браке </w:t>
      </w:r>
      <w:r w:rsidRPr="00DB0024">
        <w:t>(супружестве) и семье</w:t>
      </w:r>
      <w:r w:rsidRPr="00DB0024">
        <w:rPr>
          <w:lang w:val="kk-KZ"/>
        </w:rPr>
        <w:t xml:space="preserve">» - </w:t>
      </w:r>
      <w:r w:rsidRPr="00DB0024">
        <w:rPr>
          <w:color w:val="000000"/>
          <w:spacing w:val="1"/>
        </w:rPr>
        <w:t> </w:t>
      </w:r>
      <w:r w:rsidRPr="00DB0024">
        <w:rPr>
          <w:color w:val="000000"/>
          <w:spacing w:val="1"/>
          <w:lang w:val="kk-KZ"/>
        </w:rPr>
        <w:t>«</w:t>
      </w:r>
      <w:r w:rsidRPr="00DB0024">
        <w:rPr>
          <w:color w:val="000000"/>
          <w:spacing w:val="1"/>
        </w:rPr>
        <w:t>Соглашение об уплате алиментов заключается в письменной форме и подлежит нотариальному удостоверению.</w:t>
      </w:r>
    </w:p>
    <w:p w14:paraId="1330BF40" w14:textId="77777777" w:rsidR="00DB0024" w:rsidRPr="00DB0024" w:rsidRDefault="00DB0024" w:rsidP="00DB0024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pacing w:val="1"/>
          <w:lang w:val="kk-KZ"/>
        </w:rPr>
      </w:pPr>
      <w:r w:rsidRPr="00DB0024">
        <w:rPr>
          <w:color w:val="000000"/>
          <w:spacing w:val="1"/>
        </w:rPr>
        <w:lastRenderedPageBreak/>
        <w:t>      Несоблюдение установленной законом формы соглашения об уплате алиментов влечет за собой последствия, предусмотренные нормами Гражданского кодекса Республики Казахстан.</w:t>
      </w:r>
      <w:r w:rsidRPr="00DB0024">
        <w:rPr>
          <w:color w:val="000000"/>
          <w:spacing w:val="1"/>
          <w:lang w:val="kk-KZ"/>
        </w:rPr>
        <w:t>»</w:t>
      </w:r>
    </w:p>
    <w:p w14:paraId="5025C3FB" w14:textId="77777777" w:rsidR="00DB0024" w:rsidRPr="00DB0024" w:rsidRDefault="00DB0024" w:rsidP="00DB0024">
      <w:pPr>
        <w:ind w:firstLine="83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B0024">
        <w:rPr>
          <w:rFonts w:ascii="Times New Roman" w:hAnsi="Times New Roman" w:cs="Times New Roman"/>
          <w:sz w:val="24"/>
          <w:szCs w:val="24"/>
          <w:lang w:val="kk-KZ"/>
        </w:rPr>
        <w:t>Согласно ч. 2 ст. 154 Гражданского Кодекса Республики Казахстан – «</w:t>
      </w:r>
      <w:r w:rsidRPr="00DB0024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Если сделка, требующая нотариального удостоверения, фактически исполнена сторонами или одной из сторон, по своему содержанию не противоречит законодательству и не нарушает прав третьих лиц, суд по заявлению заинтересованной стороны вправе признать сделку действительной. В этом случае последующее нотариальное удостоверение сделки не требуется</w:t>
      </w:r>
      <w:r w:rsidRPr="00DB0024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  <w:lang w:val="kk-KZ"/>
        </w:rPr>
        <w:t>»</w:t>
      </w:r>
      <w:r w:rsidRPr="00DB0024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.</w:t>
      </w:r>
    </w:p>
    <w:p w14:paraId="53DC43D5" w14:textId="15115F2C" w:rsidR="00DB0024" w:rsidRPr="00DB0024" w:rsidRDefault="00DB0024" w:rsidP="00DB0024">
      <w:pPr>
        <w:ind w:firstLine="83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B0024">
        <w:rPr>
          <w:rFonts w:ascii="Times New Roman" w:hAnsi="Times New Roman" w:cs="Times New Roman"/>
          <w:sz w:val="24"/>
          <w:szCs w:val="24"/>
          <w:lang w:val="kk-KZ"/>
        </w:rPr>
        <w:t>Факт заключения между мной и ответчиком соглашения об уплате алиментов подтверждается следующими документами: решением Житикаринского районного суда от 28.09.2018 г., согласно которому Эверт М.И. будет проживать со мной, Предложением ответчика от 11.03.2020 г., согласно которому он предложил мне переписать на мое имя в счет уплаты алиментов ½ доли в общем совместном имуществе, доверенностью ответчика на имя И</w:t>
      </w:r>
      <w:r w:rsidR="004B7581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DB0024">
        <w:rPr>
          <w:rFonts w:ascii="Times New Roman" w:hAnsi="Times New Roman" w:cs="Times New Roman"/>
          <w:sz w:val="24"/>
          <w:szCs w:val="24"/>
          <w:lang w:val="kk-KZ"/>
        </w:rPr>
        <w:t>Б.Б., уведомлением о государственной регистрации от 29.07.2020 года, договором купли-продажи ½ доли квартиры от 28.07.2020 года, ответом нотариуса от 19.01.2021 года, согласно которому 30.07.2020 года выдано разрешение на выезд ответчику.</w:t>
      </w:r>
    </w:p>
    <w:p w14:paraId="44231F71" w14:textId="77777777" w:rsidR="00DB0024" w:rsidRPr="00DB0024" w:rsidRDefault="00DB0024" w:rsidP="00DB0024">
      <w:pPr>
        <w:ind w:firstLine="83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B0024">
        <w:rPr>
          <w:rFonts w:ascii="Times New Roman" w:hAnsi="Times New Roman" w:cs="Times New Roman"/>
          <w:sz w:val="24"/>
          <w:szCs w:val="24"/>
          <w:lang w:val="kk-KZ"/>
        </w:rPr>
        <w:t>Я считаю, что при заключении соглашения между мной и ответчиком соблюдены все существенные условия и требования, предъявляемые к данной сделке, соглашение не противоречит законам и  оно не нарушает прав и интересов третьих лиц.</w:t>
      </w:r>
    </w:p>
    <w:p w14:paraId="1279FC75" w14:textId="77777777" w:rsidR="00DB0024" w:rsidRPr="00DB0024" w:rsidRDefault="00DB0024" w:rsidP="00DB0024">
      <w:pPr>
        <w:ind w:firstLine="83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B0024">
        <w:rPr>
          <w:rFonts w:ascii="Times New Roman" w:hAnsi="Times New Roman" w:cs="Times New Roman"/>
          <w:sz w:val="24"/>
          <w:szCs w:val="24"/>
          <w:lang w:val="kk-KZ"/>
        </w:rPr>
        <w:t>В соответствии с ч. 2 ст. 155 Гражданского Кодекса Республики Казахстан ес</w:t>
      </w:r>
      <w:r w:rsidRPr="00DB0024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ли одна из сторон уклоняется от государственной регистрации сделки, суд вправе по требованию другой стороны вынести решение о регистрации сделки. В этом случае сделка регистрируется в соответствии с решением суда.</w:t>
      </w:r>
    </w:p>
    <w:p w14:paraId="08E2016B" w14:textId="7669ECA4" w:rsidR="00DB0024" w:rsidRPr="00DB0024" w:rsidRDefault="00DB0024" w:rsidP="00DB0024">
      <w:pPr>
        <w:ind w:firstLine="83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B0024">
        <w:rPr>
          <w:rFonts w:ascii="Times New Roman" w:hAnsi="Times New Roman" w:cs="Times New Roman"/>
          <w:sz w:val="24"/>
          <w:szCs w:val="24"/>
          <w:lang w:val="kk-KZ"/>
        </w:rPr>
        <w:t>На основании вышеизложенного, про</w:t>
      </w:r>
      <w:r w:rsidR="00F923E4">
        <w:rPr>
          <w:rFonts w:ascii="Times New Roman" w:hAnsi="Times New Roman" w:cs="Times New Roman"/>
          <w:sz w:val="24"/>
          <w:szCs w:val="24"/>
          <w:lang w:val="kk-KZ"/>
        </w:rPr>
        <w:t>сили</w:t>
      </w:r>
      <w:r w:rsidRPr="00DB0024">
        <w:rPr>
          <w:rFonts w:ascii="Times New Roman" w:hAnsi="Times New Roman" w:cs="Times New Roman"/>
          <w:sz w:val="24"/>
          <w:szCs w:val="24"/>
          <w:lang w:val="kk-KZ"/>
        </w:rPr>
        <w:t xml:space="preserve"> суд:</w:t>
      </w:r>
      <w:r w:rsidR="00F923E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DB0024">
        <w:rPr>
          <w:rFonts w:ascii="Times New Roman" w:hAnsi="Times New Roman" w:cs="Times New Roman"/>
          <w:sz w:val="24"/>
          <w:szCs w:val="24"/>
          <w:lang w:val="kk-KZ"/>
        </w:rPr>
        <w:t xml:space="preserve">- Признать сделку </w:t>
      </w:r>
      <w:r w:rsidRPr="00DB0024">
        <w:rPr>
          <w:rFonts w:ascii="Times New Roman" w:hAnsi="Times New Roman" w:cs="Times New Roman"/>
          <w:sz w:val="24"/>
          <w:szCs w:val="24"/>
        </w:rPr>
        <w:t>(соглашение)</w:t>
      </w:r>
      <w:r w:rsidRPr="00DB0024">
        <w:rPr>
          <w:rFonts w:ascii="Times New Roman" w:hAnsi="Times New Roman" w:cs="Times New Roman"/>
          <w:sz w:val="24"/>
          <w:szCs w:val="24"/>
          <w:lang w:val="kk-KZ"/>
        </w:rPr>
        <w:t xml:space="preserve"> об уплате алиментов между Э</w:t>
      </w:r>
      <w:r w:rsidR="00F923E4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DB0024">
        <w:rPr>
          <w:rFonts w:ascii="Times New Roman" w:hAnsi="Times New Roman" w:cs="Times New Roman"/>
          <w:sz w:val="24"/>
          <w:szCs w:val="24"/>
          <w:lang w:val="kk-KZ"/>
        </w:rPr>
        <w:t>И</w:t>
      </w:r>
      <w:r w:rsidR="00F923E4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DB0024">
        <w:rPr>
          <w:rFonts w:ascii="Times New Roman" w:hAnsi="Times New Roman" w:cs="Times New Roman"/>
          <w:sz w:val="24"/>
          <w:szCs w:val="24"/>
          <w:lang w:val="kk-KZ"/>
        </w:rPr>
        <w:t>И</w:t>
      </w:r>
      <w:r w:rsidR="00F923E4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DB0024">
        <w:rPr>
          <w:rFonts w:ascii="Times New Roman" w:hAnsi="Times New Roman" w:cs="Times New Roman"/>
          <w:sz w:val="24"/>
          <w:szCs w:val="24"/>
          <w:lang w:val="kk-KZ"/>
        </w:rPr>
        <w:t xml:space="preserve"> и Э</w:t>
      </w:r>
      <w:r w:rsidR="00F923E4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DB0024">
        <w:rPr>
          <w:rFonts w:ascii="Times New Roman" w:hAnsi="Times New Roman" w:cs="Times New Roman"/>
          <w:sz w:val="24"/>
          <w:szCs w:val="24"/>
          <w:lang w:val="kk-KZ"/>
        </w:rPr>
        <w:t>Н</w:t>
      </w:r>
      <w:r w:rsidR="00F923E4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DB0024">
        <w:rPr>
          <w:rFonts w:ascii="Times New Roman" w:hAnsi="Times New Roman" w:cs="Times New Roman"/>
          <w:sz w:val="24"/>
          <w:szCs w:val="24"/>
          <w:lang w:val="kk-KZ"/>
        </w:rPr>
        <w:t>И</w:t>
      </w:r>
      <w:r w:rsidR="00F923E4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DB0024">
        <w:rPr>
          <w:rFonts w:ascii="Times New Roman" w:hAnsi="Times New Roman" w:cs="Times New Roman"/>
          <w:sz w:val="24"/>
          <w:szCs w:val="24"/>
          <w:lang w:val="kk-KZ"/>
        </w:rPr>
        <w:t xml:space="preserve"> действительной. Признать за Э</w:t>
      </w:r>
      <w:r w:rsidR="00791DBF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DB0024">
        <w:rPr>
          <w:rFonts w:ascii="Times New Roman" w:hAnsi="Times New Roman" w:cs="Times New Roman"/>
          <w:sz w:val="24"/>
          <w:szCs w:val="24"/>
          <w:lang w:val="kk-KZ"/>
        </w:rPr>
        <w:t>Н</w:t>
      </w:r>
      <w:r w:rsidR="00791DBF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DB0024">
        <w:rPr>
          <w:rFonts w:ascii="Times New Roman" w:hAnsi="Times New Roman" w:cs="Times New Roman"/>
          <w:sz w:val="24"/>
          <w:szCs w:val="24"/>
          <w:lang w:val="kk-KZ"/>
        </w:rPr>
        <w:t>И</w:t>
      </w:r>
      <w:r w:rsidR="00791DBF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DB0024">
        <w:rPr>
          <w:rFonts w:ascii="Times New Roman" w:hAnsi="Times New Roman" w:cs="Times New Roman"/>
          <w:sz w:val="24"/>
          <w:szCs w:val="24"/>
          <w:lang w:val="kk-KZ"/>
        </w:rPr>
        <w:t xml:space="preserve"> право собственности на ½ долю в недвижимом имуществе в виде жилого дома с земельным участком, расположенном по адресу: город Житикара, улица </w:t>
      </w:r>
      <w:r w:rsidR="00791DBF">
        <w:rPr>
          <w:rFonts w:ascii="Times New Roman" w:hAnsi="Times New Roman" w:cs="Times New Roman"/>
          <w:sz w:val="24"/>
          <w:szCs w:val="24"/>
          <w:lang w:val="kk-KZ"/>
        </w:rPr>
        <w:t>....</w:t>
      </w:r>
      <w:r w:rsidRPr="00DB0024">
        <w:rPr>
          <w:rFonts w:ascii="Times New Roman" w:hAnsi="Times New Roman" w:cs="Times New Roman"/>
          <w:sz w:val="24"/>
          <w:szCs w:val="24"/>
          <w:lang w:val="kk-KZ"/>
        </w:rPr>
        <w:t>, дом 9, принадлежащей Э</w:t>
      </w:r>
      <w:r w:rsidR="00791DBF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DB0024">
        <w:rPr>
          <w:rFonts w:ascii="Times New Roman" w:hAnsi="Times New Roman" w:cs="Times New Roman"/>
          <w:sz w:val="24"/>
          <w:szCs w:val="24"/>
          <w:lang w:val="kk-KZ"/>
        </w:rPr>
        <w:t>И</w:t>
      </w:r>
      <w:r w:rsidR="00791DBF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DB0024">
        <w:rPr>
          <w:rFonts w:ascii="Times New Roman" w:hAnsi="Times New Roman" w:cs="Times New Roman"/>
          <w:sz w:val="24"/>
          <w:szCs w:val="24"/>
          <w:lang w:val="kk-KZ"/>
        </w:rPr>
        <w:t>И</w:t>
      </w:r>
      <w:r w:rsidR="00791DBF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62E0D48E" w14:textId="79C50FE8" w:rsidR="00122FB3" w:rsidRDefault="00122FB3" w:rsidP="00122FB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22FB3">
        <w:rPr>
          <w:rFonts w:ascii="Times New Roman" w:hAnsi="Times New Roman" w:cs="Times New Roman"/>
          <w:sz w:val="24"/>
          <w:szCs w:val="24"/>
        </w:rPr>
        <w:t xml:space="preserve">30 апреля 2021 года Житикаринский районный суд Костанайской области в составе председательствующего судьи </w:t>
      </w:r>
      <w:proofErr w:type="spellStart"/>
      <w:r w:rsidRPr="00122FB3">
        <w:rPr>
          <w:rFonts w:ascii="Times New Roman" w:hAnsi="Times New Roman" w:cs="Times New Roman"/>
          <w:sz w:val="24"/>
          <w:szCs w:val="24"/>
        </w:rPr>
        <w:t>Айжановой</w:t>
      </w:r>
      <w:proofErr w:type="spellEnd"/>
      <w:r w:rsidRPr="00122FB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22FB3">
        <w:rPr>
          <w:rFonts w:ascii="Times New Roman" w:hAnsi="Times New Roman" w:cs="Times New Roman"/>
          <w:sz w:val="24"/>
          <w:szCs w:val="24"/>
        </w:rPr>
        <w:t>Ж.Н.</w:t>
      </w:r>
      <w:proofErr w:type="gramEnd"/>
      <w:r w:rsidRPr="00122FB3">
        <w:rPr>
          <w:rFonts w:ascii="Times New Roman" w:hAnsi="Times New Roman" w:cs="Times New Roman"/>
          <w:sz w:val="24"/>
          <w:szCs w:val="24"/>
        </w:rPr>
        <w:t xml:space="preserve">, при секретаре судебного заседания </w:t>
      </w:r>
      <w:proofErr w:type="spellStart"/>
      <w:r w:rsidRPr="00122FB3">
        <w:rPr>
          <w:rFonts w:ascii="Times New Roman" w:hAnsi="Times New Roman" w:cs="Times New Roman"/>
          <w:sz w:val="24"/>
          <w:szCs w:val="24"/>
        </w:rPr>
        <w:t>Исмагуловой</w:t>
      </w:r>
      <w:proofErr w:type="spellEnd"/>
      <w:r w:rsidRPr="00122FB3">
        <w:rPr>
          <w:rFonts w:ascii="Times New Roman" w:hAnsi="Times New Roman" w:cs="Times New Roman"/>
          <w:sz w:val="24"/>
          <w:szCs w:val="24"/>
        </w:rPr>
        <w:t xml:space="preserve"> Г.З., с участием представителя истца Нигметова С.Д., представителя ответчика 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22FB3">
        <w:rPr>
          <w:rFonts w:ascii="Times New Roman" w:hAnsi="Times New Roman" w:cs="Times New Roman"/>
          <w:sz w:val="24"/>
          <w:szCs w:val="24"/>
        </w:rPr>
        <w:t>В.А., рассмотрев в открытом судебном заседании гражданское дело по иску Э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22FB3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22FB3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22FB3">
        <w:rPr>
          <w:rFonts w:ascii="Times New Roman" w:hAnsi="Times New Roman" w:cs="Times New Roman"/>
          <w:sz w:val="24"/>
          <w:szCs w:val="24"/>
        </w:rPr>
        <w:t xml:space="preserve"> к Э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22FB3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22FB3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22FB3">
        <w:rPr>
          <w:rFonts w:ascii="Times New Roman" w:hAnsi="Times New Roman" w:cs="Times New Roman"/>
          <w:sz w:val="24"/>
          <w:szCs w:val="24"/>
        </w:rPr>
        <w:t>о признании сделки действительной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D1C4ED8" w14:textId="77777777" w:rsidR="00D04240" w:rsidRDefault="00122FB3" w:rsidP="00122FB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22FB3">
        <w:rPr>
          <w:rFonts w:ascii="Times New Roman" w:hAnsi="Times New Roman" w:cs="Times New Roman"/>
          <w:sz w:val="24"/>
          <w:szCs w:val="24"/>
        </w:rPr>
        <w:t xml:space="preserve"> Э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22FB3">
        <w:rPr>
          <w:rFonts w:ascii="Times New Roman" w:hAnsi="Times New Roman" w:cs="Times New Roman"/>
          <w:sz w:val="24"/>
          <w:szCs w:val="24"/>
        </w:rPr>
        <w:t>Н.И. обратилась в суд с исковым заявлением к ответчику Э</w:t>
      </w:r>
      <w:r w:rsidR="00D04240">
        <w:rPr>
          <w:rFonts w:ascii="Times New Roman" w:hAnsi="Times New Roman" w:cs="Times New Roman"/>
          <w:sz w:val="24"/>
          <w:szCs w:val="24"/>
        </w:rPr>
        <w:t>.</w:t>
      </w:r>
      <w:r w:rsidRPr="00122FB3">
        <w:rPr>
          <w:rFonts w:ascii="Times New Roman" w:hAnsi="Times New Roman" w:cs="Times New Roman"/>
          <w:sz w:val="24"/>
          <w:szCs w:val="24"/>
        </w:rPr>
        <w:t xml:space="preserve">И.И. о признании сделки – соглашения об уплате алиментов на содержание несовершеннолетнего ребенка действительным. </w:t>
      </w:r>
    </w:p>
    <w:p w14:paraId="73921AAC" w14:textId="77777777" w:rsidR="008A0A94" w:rsidRDefault="00122FB3" w:rsidP="00122FB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22FB3">
        <w:rPr>
          <w:rFonts w:ascii="Times New Roman" w:hAnsi="Times New Roman" w:cs="Times New Roman"/>
          <w:sz w:val="24"/>
          <w:szCs w:val="24"/>
        </w:rPr>
        <w:t>В ходе проведения судебного заседания представитель ответчика В</w:t>
      </w:r>
      <w:r w:rsidR="00D04240">
        <w:rPr>
          <w:rFonts w:ascii="Times New Roman" w:hAnsi="Times New Roman" w:cs="Times New Roman"/>
          <w:sz w:val="24"/>
          <w:szCs w:val="24"/>
        </w:rPr>
        <w:t>.</w:t>
      </w:r>
      <w:r w:rsidRPr="00122FB3">
        <w:rPr>
          <w:rFonts w:ascii="Times New Roman" w:hAnsi="Times New Roman" w:cs="Times New Roman"/>
          <w:sz w:val="24"/>
          <w:szCs w:val="24"/>
        </w:rPr>
        <w:t xml:space="preserve">В.А. обратился с ходатайством о предоставлении времени для обсуждения условий заключения мирового соглашения с истцом. </w:t>
      </w:r>
    </w:p>
    <w:p w14:paraId="3AFC8483" w14:textId="77777777" w:rsidR="008A0A94" w:rsidRDefault="00122FB3" w:rsidP="00122FB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22FB3">
        <w:rPr>
          <w:rFonts w:ascii="Times New Roman" w:hAnsi="Times New Roman" w:cs="Times New Roman"/>
          <w:sz w:val="24"/>
          <w:szCs w:val="24"/>
        </w:rPr>
        <w:t xml:space="preserve">30 апреля 2021 года в судебном заседании представители сторон представили суду для утверждения мировое соглашение, заключенное сторонами, об урегулировании спора в добровольном порядке. Согласно представленному мировому соглашению </w:t>
      </w:r>
      <w:proofErr w:type="gramStart"/>
      <w:r w:rsidRPr="00122FB3">
        <w:rPr>
          <w:rFonts w:ascii="Times New Roman" w:hAnsi="Times New Roman" w:cs="Times New Roman"/>
          <w:sz w:val="24"/>
          <w:szCs w:val="24"/>
        </w:rPr>
        <w:t>стороны</w:t>
      </w:r>
      <w:proofErr w:type="gramEnd"/>
      <w:r w:rsidRPr="00122FB3">
        <w:rPr>
          <w:rFonts w:ascii="Times New Roman" w:hAnsi="Times New Roman" w:cs="Times New Roman"/>
          <w:sz w:val="24"/>
          <w:szCs w:val="24"/>
        </w:rPr>
        <w:t xml:space="preserve"> заключили мировое соглашение на следующих условиях: </w:t>
      </w:r>
    </w:p>
    <w:p w14:paraId="0128C90B" w14:textId="77777777" w:rsidR="008A0A94" w:rsidRDefault="00122FB3" w:rsidP="00122FB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22FB3">
        <w:rPr>
          <w:rFonts w:ascii="Times New Roman" w:hAnsi="Times New Roman" w:cs="Times New Roman"/>
          <w:sz w:val="24"/>
          <w:szCs w:val="24"/>
        </w:rPr>
        <w:t xml:space="preserve">1) Истец отказывается от исковых требований к ответчику о признании сделки действительной. </w:t>
      </w:r>
    </w:p>
    <w:p w14:paraId="678468B9" w14:textId="77777777" w:rsidR="008A0A94" w:rsidRDefault="00122FB3" w:rsidP="00122FB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22FB3">
        <w:rPr>
          <w:rFonts w:ascii="Times New Roman" w:hAnsi="Times New Roman" w:cs="Times New Roman"/>
          <w:sz w:val="24"/>
          <w:szCs w:val="24"/>
        </w:rPr>
        <w:lastRenderedPageBreak/>
        <w:t>2) Истец обязуется не обращаться в суд с требованием к ответчику о взыскании алиментов на содержание несовершеннолетнего сына Э</w:t>
      </w:r>
      <w:r w:rsidR="008A0A94">
        <w:rPr>
          <w:rFonts w:ascii="Times New Roman" w:hAnsi="Times New Roman" w:cs="Times New Roman"/>
          <w:sz w:val="24"/>
          <w:szCs w:val="24"/>
        </w:rPr>
        <w:t>.</w:t>
      </w:r>
      <w:r w:rsidRPr="00122FB3">
        <w:rPr>
          <w:rFonts w:ascii="Times New Roman" w:hAnsi="Times New Roman" w:cs="Times New Roman"/>
          <w:sz w:val="24"/>
          <w:szCs w:val="24"/>
        </w:rPr>
        <w:t>М</w:t>
      </w:r>
      <w:r w:rsidR="008A0A94">
        <w:rPr>
          <w:rFonts w:ascii="Times New Roman" w:hAnsi="Times New Roman" w:cs="Times New Roman"/>
          <w:sz w:val="24"/>
          <w:szCs w:val="24"/>
        </w:rPr>
        <w:t>.</w:t>
      </w:r>
      <w:r w:rsidRPr="00122FB3">
        <w:rPr>
          <w:rFonts w:ascii="Times New Roman" w:hAnsi="Times New Roman" w:cs="Times New Roman"/>
          <w:sz w:val="24"/>
          <w:szCs w:val="24"/>
        </w:rPr>
        <w:t>И</w:t>
      </w:r>
      <w:r w:rsidR="008A0A94">
        <w:rPr>
          <w:rFonts w:ascii="Times New Roman" w:hAnsi="Times New Roman" w:cs="Times New Roman"/>
          <w:sz w:val="24"/>
          <w:szCs w:val="24"/>
        </w:rPr>
        <w:t>.</w:t>
      </w:r>
      <w:r w:rsidRPr="00122FB3">
        <w:rPr>
          <w:rFonts w:ascii="Times New Roman" w:hAnsi="Times New Roman" w:cs="Times New Roman"/>
          <w:sz w:val="24"/>
          <w:szCs w:val="24"/>
        </w:rPr>
        <w:t xml:space="preserve">, 19 марта 2005 года рождения, до достижения им совершеннолетия. </w:t>
      </w:r>
    </w:p>
    <w:p w14:paraId="0AAE2978" w14:textId="77777777" w:rsidR="004D477D" w:rsidRDefault="00122FB3" w:rsidP="00122FB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22FB3">
        <w:rPr>
          <w:rFonts w:ascii="Times New Roman" w:hAnsi="Times New Roman" w:cs="Times New Roman"/>
          <w:sz w:val="24"/>
          <w:szCs w:val="24"/>
        </w:rPr>
        <w:t xml:space="preserve">3) Истец отказывается от взыскания с ответчика расходов помощи представителя и государственной пошлины. </w:t>
      </w:r>
    </w:p>
    <w:p w14:paraId="2D597669" w14:textId="77777777" w:rsidR="004D477D" w:rsidRDefault="00122FB3" w:rsidP="00122FB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22FB3">
        <w:rPr>
          <w:rFonts w:ascii="Times New Roman" w:hAnsi="Times New Roman" w:cs="Times New Roman"/>
          <w:sz w:val="24"/>
          <w:szCs w:val="24"/>
        </w:rPr>
        <w:t xml:space="preserve">4) Ответчик, в свою очередь, в течение трех месяцев обязуется ½ доли в недвижимом имуществе по адресу: г. Житикара, ул. </w:t>
      </w:r>
      <w:r w:rsidR="004D477D">
        <w:rPr>
          <w:rFonts w:ascii="Times New Roman" w:hAnsi="Times New Roman" w:cs="Times New Roman"/>
          <w:sz w:val="24"/>
          <w:szCs w:val="24"/>
        </w:rPr>
        <w:t>..</w:t>
      </w:r>
      <w:r w:rsidRPr="00122FB3">
        <w:rPr>
          <w:rFonts w:ascii="Times New Roman" w:hAnsi="Times New Roman" w:cs="Times New Roman"/>
          <w:sz w:val="24"/>
          <w:szCs w:val="24"/>
        </w:rPr>
        <w:t xml:space="preserve">, дом 9, передать в собственность истца и предоставить ей правоустанавливающие документы для регистрации вышеуказанного недвижимого имущества в Отделе Житикаринского района и земельного кадастра Филиала некоммерческого акционерного общества «Государственной корпорации «Правительство для граждан» по Костанайской области. </w:t>
      </w:r>
    </w:p>
    <w:p w14:paraId="62E92968" w14:textId="77777777" w:rsidR="004D477D" w:rsidRDefault="00122FB3" w:rsidP="00122FB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22FB3">
        <w:rPr>
          <w:rFonts w:ascii="Times New Roman" w:hAnsi="Times New Roman" w:cs="Times New Roman"/>
          <w:sz w:val="24"/>
          <w:szCs w:val="24"/>
        </w:rPr>
        <w:t xml:space="preserve">5) Ответчик отказывается от взыскания с истца расходов помощи представителя. </w:t>
      </w:r>
    </w:p>
    <w:p w14:paraId="0AD371C4" w14:textId="77777777" w:rsidR="009465C1" w:rsidRDefault="00122FB3" w:rsidP="00122FB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22FB3">
        <w:rPr>
          <w:rFonts w:ascii="Times New Roman" w:hAnsi="Times New Roman" w:cs="Times New Roman"/>
          <w:sz w:val="24"/>
          <w:szCs w:val="24"/>
        </w:rPr>
        <w:t xml:space="preserve">В судебном заседании представители, действующие в интересах сторон, подтвердили условия мирового соглашения и просили его утвердить. </w:t>
      </w:r>
    </w:p>
    <w:p w14:paraId="1D0DF998" w14:textId="77777777" w:rsidR="00760CC7" w:rsidRDefault="00122FB3" w:rsidP="00122FB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22FB3">
        <w:rPr>
          <w:rFonts w:ascii="Times New Roman" w:hAnsi="Times New Roman" w:cs="Times New Roman"/>
          <w:sz w:val="24"/>
          <w:szCs w:val="24"/>
        </w:rPr>
        <w:t xml:space="preserve">Изучив представленное мировое соглашение, суд приходит к выводу о том, что условия данного соглашения не противоречат закону, не нарушают прав и законных интересов сторон и третьих лиц, в связи с чем, мировое соглашение может быть утверждено судом, а производство по делу прекращено на основании подпункта 5) статьи 277 Гражданского процессуального кодекса Республики Казахстан (далее – ГПК). </w:t>
      </w:r>
    </w:p>
    <w:p w14:paraId="246A0087" w14:textId="77777777" w:rsidR="00760CC7" w:rsidRDefault="00122FB3" w:rsidP="00122FB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22FB3">
        <w:rPr>
          <w:rFonts w:ascii="Times New Roman" w:hAnsi="Times New Roman" w:cs="Times New Roman"/>
          <w:sz w:val="24"/>
          <w:szCs w:val="24"/>
        </w:rPr>
        <w:t xml:space="preserve">Сторонам разъяснены последствия прекращения производства по делу, предусмотренные статьей 278 ГПК. Согласно части 3 статьи 278 ГПК, прекращая производство по делу по основанию, предусмотренному подпунктом 5) статьи 277 ГПК, суд в определении указывает о возврате государственной пошлины в соответствии с требованиями статьи 107 ГПК. </w:t>
      </w:r>
    </w:p>
    <w:p w14:paraId="7ED0D9AC" w14:textId="77777777" w:rsidR="00402597" w:rsidRDefault="00122FB3" w:rsidP="00122FB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22FB3">
        <w:rPr>
          <w:rFonts w:ascii="Times New Roman" w:hAnsi="Times New Roman" w:cs="Times New Roman"/>
          <w:sz w:val="24"/>
          <w:szCs w:val="24"/>
        </w:rPr>
        <w:t xml:space="preserve">В этой связи, в силу подпункта 3) пункта 1 статьи 108 Кодекса Республики Казахстан «О налогах и других обязательных платежах в бюджет» истцу подлежит возвращению государственная пошлина в сумме 11 900 тенге. </w:t>
      </w:r>
    </w:p>
    <w:p w14:paraId="7172C2E4" w14:textId="481CA3AF" w:rsidR="00791DBF" w:rsidRPr="00122FB3" w:rsidRDefault="00122FB3" w:rsidP="00122FB3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22FB3">
        <w:rPr>
          <w:rFonts w:ascii="Times New Roman" w:hAnsi="Times New Roman" w:cs="Times New Roman"/>
          <w:sz w:val="24"/>
          <w:szCs w:val="24"/>
        </w:rPr>
        <w:t xml:space="preserve">Руководствуясь статьями </w:t>
      </w:r>
      <w:proofErr w:type="gramStart"/>
      <w:r w:rsidRPr="00122FB3">
        <w:rPr>
          <w:rFonts w:ascii="Times New Roman" w:hAnsi="Times New Roman" w:cs="Times New Roman"/>
          <w:sz w:val="24"/>
          <w:szCs w:val="24"/>
        </w:rPr>
        <w:t>175-178</w:t>
      </w:r>
      <w:proofErr w:type="gramEnd"/>
      <w:r w:rsidRPr="00122FB3">
        <w:rPr>
          <w:rFonts w:ascii="Times New Roman" w:hAnsi="Times New Roman" w:cs="Times New Roman"/>
          <w:sz w:val="24"/>
          <w:szCs w:val="24"/>
        </w:rPr>
        <w:t>, 268-269, 277-278 Гражданского процессуального кодекса Республики Казахстан, суд ОПРЕДЕЛИЛ: Утвердить заключенное между истцом Э</w:t>
      </w:r>
      <w:r w:rsidR="00402597">
        <w:rPr>
          <w:rFonts w:ascii="Times New Roman" w:hAnsi="Times New Roman" w:cs="Times New Roman"/>
          <w:sz w:val="24"/>
          <w:szCs w:val="24"/>
        </w:rPr>
        <w:t>.</w:t>
      </w:r>
      <w:r w:rsidRPr="00122FB3">
        <w:rPr>
          <w:rFonts w:ascii="Times New Roman" w:hAnsi="Times New Roman" w:cs="Times New Roman"/>
          <w:sz w:val="24"/>
          <w:szCs w:val="24"/>
        </w:rPr>
        <w:t xml:space="preserve"> Н</w:t>
      </w:r>
      <w:r w:rsidR="00402597">
        <w:rPr>
          <w:rFonts w:ascii="Times New Roman" w:hAnsi="Times New Roman" w:cs="Times New Roman"/>
          <w:sz w:val="24"/>
          <w:szCs w:val="24"/>
        </w:rPr>
        <w:t>.</w:t>
      </w:r>
      <w:r w:rsidRPr="00122FB3">
        <w:rPr>
          <w:rFonts w:ascii="Times New Roman" w:hAnsi="Times New Roman" w:cs="Times New Roman"/>
          <w:sz w:val="24"/>
          <w:szCs w:val="24"/>
        </w:rPr>
        <w:t>И</w:t>
      </w:r>
      <w:r w:rsidR="00402597">
        <w:rPr>
          <w:rFonts w:ascii="Times New Roman" w:hAnsi="Times New Roman" w:cs="Times New Roman"/>
          <w:sz w:val="24"/>
          <w:szCs w:val="24"/>
        </w:rPr>
        <w:t>.</w:t>
      </w:r>
      <w:r w:rsidRPr="00122FB3">
        <w:rPr>
          <w:rFonts w:ascii="Times New Roman" w:hAnsi="Times New Roman" w:cs="Times New Roman"/>
          <w:sz w:val="24"/>
          <w:szCs w:val="24"/>
        </w:rPr>
        <w:t xml:space="preserve"> и ответчиком Э</w:t>
      </w:r>
      <w:r w:rsidR="00402597">
        <w:rPr>
          <w:rFonts w:ascii="Times New Roman" w:hAnsi="Times New Roman" w:cs="Times New Roman"/>
          <w:sz w:val="24"/>
          <w:szCs w:val="24"/>
        </w:rPr>
        <w:t>.</w:t>
      </w:r>
      <w:r w:rsidRPr="00122FB3">
        <w:rPr>
          <w:rFonts w:ascii="Times New Roman" w:hAnsi="Times New Roman" w:cs="Times New Roman"/>
          <w:sz w:val="24"/>
          <w:szCs w:val="24"/>
        </w:rPr>
        <w:t>И</w:t>
      </w:r>
      <w:r w:rsidR="00402597">
        <w:rPr>
          <w:rFonts w:ascii="Times New Roman" w:hAnsi="Times New Roman" w:cs="Times New Roman"/>
          <w:sz w:val="24"/>
          <w:szCs w:val="24"/>
        </w:rPr>
        <w:t>.</w:t>
      </w:r>
      <w:r w:rsidRPr="00122FB3">
        <w:rPr>
          <w:rFonts w:ascii="Times New Roman" w:hAnsi="Times New Roman" w:cs="Times New Roman"/>
          <w:sz w:val="24"/>
          <w:szCs w:val="24"/>
        </w:rPr>
        <w:t>И</w:t>
      </w:r>
      <w:r w:rsidR="00402597">
        <w:rPr>
          <w:rFonts w:ascii="Times New Roman" w:hAnsi="Times New Roman" w:cs="Times New Roman"/>
          <w:sz w:val="24"/>
          <w:szCs w:val="24"/>
        </w:rPr>
        <w:t>.</w:t>
      </w:r>
      <w:r w:rsidRPr="00122FB3">
        <w:rPr>
          <w:rFonts w:ascii="Times New Roman" w:hAnsi="Times New Roman" w:cs="Times New Roman"/>
          <w:sz w:val="24"/>
          <w:szCs w:val="24"/>
        </w:rPr>
        <w:t xml:space="preserve"> мировое соглашение</w:t>
      </w:r>
      <w:r w:rsidR="00AC343C">
        <w:rPr>
          <w:rFonts w:ascii="Times New Roman" w:hAnsi="Times New Roman" w:cs="Times New Roman"/>
          <w:sz w:val="24"/>
          <w:szCs w:val="24"/>
        </w:rPr>
        <w:t>.</w:t>
      </w:r>
      <w:r w:rsidRPr="00122FB3">
        <w:rPr>
          <w:rFonts w:ascii="Times New Roman" w:hAnsi="Times New Roman" w:cs="Times New Roman"/>
          <w:sz w:val="24"/>
          <w:szCs w:val="24"/>
        </w:rPr>
        <w:t xml:space="preserve"> Производство по гражданскому делу по иску Э</w:t>
      </w:r>
      <w:r w:rsidR="00AC343C">
        <w:rPr>
          <w:rFonts w:ascii="Times New Roman" w:hAnsi="Times New Roman" w:cs="Times New Roman"/>
          <w:sz w:val="24"/>
          <w:szCs w:val="24"/>
        </w:rPr>
        <w:t>.</w:t>
      </w:r>
      <w:r w:rsidRPr="00122FB3">
        <w:rPr>
          <w:rFonts w:ascii="Times New Roman" w:hAnsi="Times New Roman" w:cs="Times New Roman"/>
          <w:sz w:val="24"/>
          <w:szCs w:val="24"/>
        </w:rPr>
        <w:t>Н</w:t>
      </w:r>
      <w:r w:rsidR="00AC343C">
        <w:rPr>
          <w:rFonts w:ascii="Times New Roman" w:hAnsi="Times New Roman" w:cs="Times New Roman"/>
          <w:sz w:val="24"/>
          <w:szCs w:val="24"/>
        </w:rPr>
        <w:t>.</w:t>
      </w:r>
      <w:r w:rsidRPr="00122FB3">
        <w:rPr>
          <w:rFonts w:ascii="Times New Roman" w:hAnsi="Times New Roman" w:cs="Times New Roman"/>
          <w:sz w:val="24"/>
          <w:szCs w:val="24"/>
        </w:rPr>
        <w:t>И</w:t>
      </w:r>
      <w:r w:rsidR="00AC343C">
        <w:rPr>
          <w:rFonts w:ascii="Times New Roman" w:hAnsi="Times New Roman" w:cs="Times New Roman"/>
          <w:sz w:val="24"/>
          <w:szCs w:val="24"/>
        </w:rPr>
        <w:t>.</w:t>
      </w:r>
      <w:r w:rsidRPr="00122FB3">
        <w:rPr>
          <w:rFonts w:ascii="Times New Roman" w:hAnsi="Times New Roman" w:cs="Times New Roman"/>
          <w:sz w:val="24"/>
          <w:szCs w:val="24"/>
        </w:rPr>
        <w:t xml:space="preserve"> к Э</w:t>
      </w:r>
      <w:r w:rsidR="00AC343C">
        <w:rPr>
          <w:rFonts w:ascii="Times New Roman" w:hAnsi="Times New Roman" w:cs="Times New Roman"/>
          <w:sz w:val="24"/>
          <w:szCs w:val="24"/>
        </w:rPr>
        <w:t>.</w:t>
      </w:r>
      <w:r w:rsidRPr="00122FB3">
        <w:rPr>
          <w:rFonts w:ascii="Times New Roman" w:hAnsi="Times New Roman" w:cs="Times New Roman"/>
          <w:sz w:val="24"/>
          <w:szCs w:val="24"/>
        </w:rPr>
        <w:t>И</w:t>
      </w:r>
      <w:r w:rsidR="00AC343C">
        <w:rPr>
          <w:rFonts w:ascii="Times New Roman" w:hAnsi="Times New Roman" w:cs="Times New Roman"/>
          <w:sz w:val="24"/>
          <w:szCs w:val="24"/>
        </w:rPr>
        <w:t>.</w:t>
      </w:r>
      <w:r w:rsidRPr="00122FB3">
        <w:rPr>
          <w:rFonts w:ascii="Times New Roman" w:hAnsi="Times New Roman" w:cs="Times New Roman"/>
          <w:sz w:val="24"/>
          <w:szCs w:val="24"/>
        </w:rPr>
        <w:t>И</w:t>
      </w:r>
      <w:r w:rsidR="00AC343C">
        <w:rPr>
          <w:rFonts w:ascii="Times New Roman" w:hAnsi="Times New Roman" w:cs="Times New Roman"/>
          <w:sz w:val="24"/>
          <w:szCs w:val="24"/>
        </w:rPr>
        <w:t>.</w:t>
      </w:r>
      <w:r w:rsidRPr="00122FB3">
        <w:rPr>
          <w:rFonts w:ascii="Times New Roman" w:hAnsi="Times New Roman" w:cs="Times New Roman"/>
          <w:sz w:val="24"/>
          <w:szCs w:val="24"/>
        </w:rPr>
        <w:t xml:space="preserve"> о признании сделки действительной, прекратить. Разъяснить сторонам, что в случае прекращения производства по делу вторичное обращение в суд по спору между теми же сторонами, о том же предмете и по тем же основаниям не допускается. Разъяснить сторонам, что в случае неисполнения условий мирового соглашения, заинтересованная сторона вправе предъявить его к принудительному исполнению. Возвратить истцу Э</w:t>
      </w:r>
      <w:r w:rsidR="008B142D">
        <w:rPr>
          <w:rFonts w:ascii="Times New Roman" w:hAnsi="Times New Roman" w:cs="Times New Roman"/>
          <w:sz w:val="24"/>
          <w:szCs w:val="24"/>
        </w:rPr>
        <w:t>.</w:t>
      </w:r>
      <w:r w:rsidRPr="00122FB3">
        <w:rPr>
          <w:rFonts w:ascii="Times New Roman" w:hAnsi="Times New Roman" w:cs="Times New Roman"/>
          <w:sz w:val="24"/>
          <w:szCs w:val="24"/>
        </w:rPr>
        <w:t>Н.И. государственную пошлину в сумме 11900 (одиннадцать тысяч девятьсот) тенге.</w:t>
      </w:r>
    </w:p>
    <w:p w14:paraId="3FCDA727" w14:textId="7CA56DD0" w:rsidR="00045624" w:rsidRPr="00DB0024" w:rsidRDefault="00045624" w:rsidP="0004562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DB0024">
        <w:rPr>
          <w:rFonts w:ascii="Times New Roman" w:hAnsi="Times New Roman" w:cs="Times New Roman"/>
          <w:sz w:val="24"/>
          <w:szCs w:val="24"/>
        </w:rPr>
        <w:t>#</w:t>
      </w:r>
      <w:hyperlink r:id="rId6" w:history="1">
        <w:r w:rsidRPr="00DB0024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Pr="00DB0024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7" w:history="1">
        <w:r w:rsidRPr="00DB0024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Pr="00DB0024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3EAEA8C9" w14:textId="77777777" w:rsidR="00045624" w:rsidRPr="00DB0024" w:rsidRDefault="00045624" w:rsidP="0004562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DB0024"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Pr="00DB0024" w:rsidRDefault="00045624">
      <w:pPr>
        <w:rPr>
          <w:rFonts w:ascii="Times New Roman" w:hAnsi="Times New Roman" w:cs="Times New Roman"/>
          <w:sz w:val="24"/>
          <w:szCs w:val="24"/>
        </w:rPr>
      </w:pPr>
    </w:p>
    <w:sectPr w:rsidR="00045624" w:rsidRPr="00DB0024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678AF" w14:textId="77777777" w:rsidR="006134A2" w:rsidRDefault="006134A2" w:rsidP="00702393">
      <w:pPr>
        <w:spacing w:after="0" w:line="240" w:lineRule="auto"/>
      </w:pPr>
      <w:r>
        <w:separator/>
      </w:r>
    </w:p>
  </w:endnote>
  <w:endnote w:type="continuationSeparator" w:id="0">
    <w:p w14:paraId="7410D751" w14:textId="77777777" w:rsidR="006134A2" w:rsidRDefault="006134A2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BD059" w14:textId="77777777" w:rsidR="006134A2" w:rsidRDefault="006134A2" w:rsidP="00702393">
      <w:pPr>
        <w:spacing w:after="0" w:line="240" w:lineRule="auto"/>
      </w:pPr>
      <w:r>
        <w:separator/>
      </w:r>
    </w:p>
  </w:footnote>
  <w:footnote w:type="continuationSeparator" w:id="0">
    <w:p w14:paraId="03AF25BA" w14:textId="77777777" w:rsidR="006134A2" w:rsidRDefault="006134A2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C7CFE"/>
    <w:rsid w:val="000E4471"/>
    <w:rsid w:val="00122FB3"/>
    <w:rsid w:val="00152128"/>
    <w:rsid w:val="001539CF"/>
    <w:rsid w:val="00193E1B"/>
    <w:rsid w:val="001C5801"/>
    <w:rsid w:val="002570B0"/>
    <w:rsid w:val="002706B8"/>
    <w:rsid w:val="002A1A72"/>
    <w:rsid w:val="002B659E"/>
    <w:rsid w:val="00327D34"/>
    <w:rsid w:val="00327E86"/>
    <w:rsid w:val="00396063"/>
    <w:rsid w:val="003C77EA"/>
    <w:rsid w:val="003E3623"/>
    <w:rsid w:val="003F29BC"/>
    <w:rsid w:val="00402597"/>
    <w:rsid w:val="00442855"/>
    <w:rsid w:val="004B7581"/>
    <w:rsid w:val="004D477D"/>
    <w:rsid w:val="00510A4F"/>
    <w:rsid w:val="005449AA"/>
    <w:rsid w:val="005B4DC1"/>
    <w:rsid w:val="006134A2"/>
    <w:rsid w:val="006B0A4D"/>
    <w:rsid w:val="006E2D0A"/>
    <w:rsid w:val="00702393"/>
    <w:rsid w:val="00722D19"/>
    <w:rsid w:val="007335A7"/>
    <w:rsid w:val="00760CC7"/>
    <w:rsid w:val="00791DBF"/>
    <w:rsid w:val="007F33CE"/>
    <w:rsid w:val="008639D1"/>
    <w:rsid w:val="008A0A94"/>
    <w:rsid w:val="008A7236"/>
    <w:rsid w:val="008B142D"/>
    <w:rsid w:val="008E7DF6"/>
    <w:rsid w:val="008F4E8E"/>
    <w:rsid w:val="0091354D"/>
    <w:rsid w:val="0094655E"/>
    <w:rsid w:val="009465C1"/>
    <w:rsid w:val="00973BB0"/>
    <w:rsid w:val="009E6904"/>
    <w:rsid w:val="00A23573"/>
    <w:rsid w:val="00A45B15"/>
    <w:rsid w:val="00AC343C"/>
    <w:rsid w:val="00B31BDB"/>
    <w:rsid w:val="00BD7730"/>
    <w:rsid w:val="00C1186E"/>
    <w:rsid w:val="00C16D9C"/>
    <w:rsid w:val="00C74997"/>
    <w:rsid w:val="00CB275A"/>
    <w:rsid w:val="00CF5BD5"/>
    <w:rsid w:val="00D02DFB"/>
    <w:rsid w:val="00D04240"/>
    <w:rsid w:val="00DB0024"/>
    <w:rsid w:val="00DB660C"/>
    <w:rsid w:val="00E2488F"/>
    <w:rsid w:val="00EE78AD"/>
    <w:rsid w:val="00F173BA"/>
    <w:rsid w:val="00F211E1"/>
    <w:rsid w:val="00F923E4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paragraph" w:styleId="ae">
    <w:name w:val="Normal (Web)"/>
    <w:basedOn w:val="a"/>
    <w:rsid w:val="00DB0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1368</Words>
  <Characters>7798</Characters>
  <Application>Microsoft Office Word</Application>
  <DocSecurity>0</DocSecurity>
  <Lines>64</Lines>
  <Paragraphs>18</Paragraphs>
  <ScaleCrop>false</ScaleCrop>
  <Company/>
  <LinksUpToDate>false</LinksUpToDate>
  <CharactersWithSpaces>9148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55</cp:revision>
  <cp:lastPrinted>2021-08-17T09:15:00Z</cp:lastPrinted>
  <dcterms:created xsi:type="dcterms:W3CDTF">2021-08-13T09:00:00Z</dcterms:created>
  <dcterms:modified xsi:type="dcterms:W3CDTF">2022-10-04T14:16:00Z</dcterms:modified>
</cp:coreProperties>
</file>